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DF6A" w14:textId="77777777" w:rsidR="00873A09" w:rsidRDefault="00873A09" w:rsidP="00292798">
      <w:pPr>
        <w:pStyle w:val="Header"/>
        <w:tabs>
          <w:tab w:val="center" w:pos="2880"/>
          <w:tab w:val="right" w:pos="9360"/>
        </w:tabs>
        <w:ind w:right="-6"/>
        <w:jc w:val="center"/>
      </w:pPr>
      <w:r>
        <w:br/>
      </w:r>
    </w:p>
    <w:p w14:paraId="5AD6B4A1" w14:textId="77777777" w:rsidR="00873A09" w:rsidRDefault="00873A09" w:rsidP="00292798">
      <w:pPr>
        <w:pStyle w:val="Header"/>
        <w:tabs>
          <w:tab w:val="center" w:pos="2880"/>
          <w:tab w:val="right" w:pos="9360"/>
        </w:tabs>
        <w:ind w:right="-6"/>
        <w:jc w:val="center"/>
        <w:rPr>
          <w:b/>
          <w:bCs/>
        </w:rPr>
      </w:pPr>
      <w:r>
        <w:rPr>
          <w:noProof/>
        </w:rPr>
        <w:drawing>
          <wp:inline distT="0" distB="0" distL="0" distR="0" wp14:anchorId="1619E27A" wp14:editId="7A12206F">
            <wp:extent cx="1924050" cy="1346200"/>
            <wp:effectExtent l="0" t="0" r="0" b="6350"/>
            <wp:docPr id="1" name="Picture 1" descr="12pt crest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pt crest 2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346200"/>
                    </a:xfrm>
                    <a:prstGeom prst="rect">
                      <a:avLst/>
                    </a:prstGeom>
                    <a:noFill/>
                    <a:ln>
                      <a:noFill/>
                    </a:ln>
                  </pic:spPr>
                </pic:pic>
              </a:graphicData>
            </a:graphic>
          </wp:inline>
        </w:drawing>
      </w:r>
      <w:r>
        <w:t xml:space="preserve"> </w:t>
      </w:r>
    </w:p>
    <w:p w14:paraId="79DC7D7F" w14:textId="77777777" w:rsidR="00873A09" w:rsidRDefault="00873A09" w:rsidP="00292798">
      <w:pPr>
        <w:pStyle w:val="Header"/>
        <w:tabs>
          <w:tab w:val="center" w:pos="2880"/>
          <w:tab w:val="right" w:pos="9360"/>
        </w:tabs>
        <w:ind w:right="-6"/>
        <w:jc w:val="center"/>
        <w:rPr>
          <w:b/>
          <w:bCs/>
        </w:rPr>
      </w:pPr>
    </w:p>
    <w:p w14:paraId="1AC75864" w14:textId="77777777" w:rsidR="00873A09" w:rsidRDefault="00873A09" w:rsidP="00292798">
      <w:pPr>
        <w:pStyle w:val="Header"/>
        <w:tabs>
          <w:tab w:val="center" w:pos="2880"/>
          <w:tab w:val="right" w:pos="9360"/>
        </w:tabs>
        <w:ind w:right="-6"/>
        <w:jc w:val="center"/>
        <w:rPr>
          <w:b/>
          <w:bCs/>
        </w:rPr>
      </w:pPr>
      <w:r>
        <w:t>Australian Government</w:t>
      </w:r>
    </w:p>
    <w:p w14:paraId="6C96B37E" w14:textId="77777777" w:rsidR="00873A09" w:rsidRDefault="00873A09" w:rsidP="00292798">
      <w:pPr>
        <w:spacing w:before="60"/>
        <w:jc w:val="center"/>
        <w:rPr>
          <w:b/>
          <w:bCs/>
        </w:rPr>
      </w:pPr>
      <w:r>
        <w:t>_______________________________</w:t>
      </w:r>
    </w:p>
    <w:p w14:paraId="6C70C755" w14:textId="77777777" w:rsidR="00873A09" w:rsidRDefault="00873A09" w:rsidP="00292798">
      <w:pPr>
        <w:pStyle w:val="MarginText"/>
        <w:spacing w:before="240"/>
        <w:jc w:val="center"/>
        <w:rPr>
          <w:b/>
          <w:szCs w:val="22"/>
        </w:rPr>
      </w:pPr>
      <w:r w:rsidRPr="00273961">
        <w:rPr>
          <w:szCs w:val="22"/>
        </w:rPr>
        <w:t>National Indigenous Australians Agency</w:t>
      </w:r>
    </w:p>
    <w:p w14:paraId="3D9BEAB6" w14:textId="77777777" w:rsidR="00873A09" w:rsidRDefault="00873A09" w:rsidP="00292798">
      <w:pPr>
        <w:pStyle w:val="TitlePage-DocumentDetails"/>
        <w:spacing w:line="200" w:lineRule="atLeast"/>
        <w:jc w:val="center"/>
      </w:pPr>
    </w:p>
    <w:p w14:paraId="21881213" w14:textId="77777777" w:rsidR="00873A09" w:rsidRPr="00314356" w:rsidRDefault="00873A09" w:rsidP="00292798">
      <w:pPr>
        <w:pStyle w:val="TitlePage-DocumentDetails"/>
        <w:spacing w:line="200" w:lineRule="atLeast"/>
        <w:jc w:val="center"/>
      </w:pPr>
    </w:p>
    <w:p w14:paraId="6C52DDFE" w14:textId="77777777" w:rsidR="00873A09" w:rsidRPr="00873A09" w:rsidRDefault="00873A09" w:rsidP="00873A09">
      <w:pPr>
        <w:pStyle w:val="TitlePage-DocumentDetails"/>
        <w:pBdr>
          <w:top w:val="single" w:sz="4" w:space="1" w:color="auto"/>
          <w:bottom w:val="single" w:sz="4" w:space="1" w:color="auto"/>
        </w:pBdr>
        <w:shd w:val="clear" w:color="auto" w:fill="C0C0C0"/>
        <w:spacing w:line="200" w:lineRule="atLeast"/>
        <w:jc w:val="center"/>
        <w:rPr>
          <w:sz w:val="4"/>
          <w:szCs w:val="4"/>
        </w:rPr>
      </w:pPr>
    </w:p>
    <w:p w14:paraId="7C2A2117" w14:textId="7B2E3132" w:rsidR="00873A09" w:rsidRPr="00873A09" w:rsidRDefault="00873A09" w:rsidP="00873A09">
      <w:pPr>
        <w:pStyle w:val="TitlePage-DocumentDetails"/>
        <w:pBdr>
          <w:top w:val="single" w:sz="4" w:space="1" w:color="auto"/>
          <w:bottom w:val="single" w:sz="4" w:space="1" w:color="auto"/>
        </w:pBdr>
        <w:shd w:val="clear" w:color="auto" w:fill="C0C0C0"/>
        <w:spacing w:line="200" w:lineRule="atLeast"/>
        <w:jc w:val="center"/>
        <w:outlineLvl w:val="0"/>
        <w:rPr>
          <w:b w:val="0"/>
          <w:sz w:val="32"/>
          <w:szCs w:val="32"/>
        </w:rPr>
      </w:pPr>
      <w:r w:rsidRPr="00873A09">
        <w:rPr>
          <w:b w:val="0"/>
          <w:sz w:val="32"/>
          <w:szCs w:val="32"/>
        </w:rPr>
        <w:t>Hea</w:t>
      </w:r>
      <w:r>
        <w:rPr>
          <w:b w:val="0"/>
          <w:sz w:val="32"/>
          <w:szCs w:val="32"/>
        </w:rPr>
        <w:t>d</w:t>
      </w:r>
      <w:r w:rsidRPr="00873A09">
        <w:rPr>
          <w:b w:val="0"/>
          <w:sz w:val="32"/>
          <w:szCs w:val="32"/>
        </w:rPr>
        <w:t xml:space="preserve"> Agreement for</w:t>
      </w:r>
    </w:p>
    <w:p w14:paraId="7744666A" w14:textId="65B24308" w:rsidR="00873A09" w:rsidRPr="00873A09" w:rsidRDefault="00873A09" w:rsidP="00873A09">
      <w:pPr>
        <w:pStyle w:val="TitlePage-DocumentDetails"/>
        <w:pBdr>
          <w:top w:val="single" w:sz="4" w:space="1" w:color="auto"/>
          <w:bottom w:val="single" w:sz="4" w:space="1" w:color="auto"/>
        </w:pBdr>
        <w:shd w:val="clear" w:color="auto" w:fill="C0C0C0"/>
        <w:spacing w:line="200" w:lineRule="atLeast"/>
        <w:jc w:val="center"/>
        <w:outlineLvl w:val="0"/>
        <w:rPr>
          <w:b w:val="0"/>
          <w:sz w:val="32"/>
          <w:szCs w:val="32"/>
        </w:rPr>
      </w:pPr>
      <w:r>
        <w:rPr>
          <w:b w:val="0"/>
          <w:sz w:val="32"/>
          <w:szCs w:val="32"/>
        </w:rPr>
        <w:t>Indigenous</w:t>
      </w:r>
      <w:r w:rsidRPr="00873A09">
        <w:rPr>
          <w:b w:val="0"/>
          <w:sz w:val="32"/>
          <w:szCs w:val="32"/>
        </w:rPr>
        <w:t xml:space="preserve"> G</w:t>
      </w:r>
      <w:r>
        <w:rPr>
          <w:b w:val="0"/>
          <w:sz w:val="32"/>
          <w:szCs w:val="32"/>
        </w:rPr>
        <w:t>rants</w:t>
      </w:r>
      <w:r w:rsidRPr="00873A09">
        <w:rPr>
          <w:b w:val="0"/>
          <w:sz w:val="32"/>
          <w:szCs w:val="32"/>
        </w:rPr>
        <w:t xml:space="preserve"> </w:t>
      </w:r>
    </w:p>
    <w:p w14:paraId="558D6188" w14:textId="77777777" w:rsidR="00873A09" w:rsidRPr="00873A09" w:rsidRDefault="00873A09" w:rsidP="00873A09">
      <w:pPr>
        <w:pStyle w:val="TitlePage-DocumentDetails"/>
        <w:pBdr>
          <w:top w:val="single" w:sz="4" w:space="1" w:color="auto"/>
          <w:bottom w:val="single" w:sz="4" w:space="1" w:color="auto"/>
        </w:pBdr>
        <w:shd w:val="clear" w:color="auto" w:fill="C0C0C0"/>
        <w:spacing w:line="200" w:lineRule="atLeast"/>
        <w:jc w:val="center"/>
        <w:rPr>
          <w:sz w:val="2"/>
          <w:szCs w:val="2"/>
        </w:rPr>
      </w:pPr>
    </w:p>
    <w:p w14:paraId="722D8582" w14:textId="77777777" w:rsidR="00475789" w:rsidRDefault="00475789"/>
    <w:p w14:paraId="722D8583" w14:textId="77777777" w:rsidR="00292798" w:rsidRDefault="00292798"/>
    <w:p w14:paraId="722D8584" w14:textId="77777777" w:rsidR="00292798" w:rsidRDefault="00292798"/>
    <w:p w14:paraId="722D8585" w14:textId="77777777" w:rsidR="00292798" w:rsidRDefault="00292798" w:rsidP="00292798">
      <w:pPr>
        <w:spacing w:after="120"/>
      </w:pPr>
      <w:proofErr w:type="gramStart"/>
      <w:r>
        <w:t>between</w:t>
      </w:r>
      <w:proofErr w:type="gramEnd"/>
    </w:p>
    <w:p w14:paraId="722D8586" w14:textId="1A495CB6" w:rsidR="00292798" w:rsidRPr="00292798" w:rsidRDefault="00292798" w:rsidP="00292798">
      <w:pPr>
        <w:spacing w:after="120"/>
        <w:rPr>
          <w:b/>
        </w:rPr>
      </w:pPr>
      <w:proofErr w:type="gramStart"/>
      <w:r w:rsidRPr="00292798">
        <w:rPr>
          <w:b/>
        </w:rPr>
        <w:t>the</w:t>
      </w:r>
      <w:proofErr w:type="gramEnd"/>
      <w:r w:rsidRPr="00292798">
        <w:rPr>
          <w:b/>
        </w:rPr>
        <w:t xml:space="preserve"> Commonwealth of Australia </w:t>
      </w:r>
      <w:r w:rsidR="00D26AF8">
        <w:rPr>
          <w:b/>
        </w:rPr>
        <w:t xml:space="preserve">as </w:t>
      </w:r>
      <w:r w:rsidRPr="00292798">
        <w:rPr>
          <w:b/>
        </w:rPr>
        <w:t xml:space="preserve">represented by the </w:t>
      </w:r>
      <w:r w:rsidR="0093188D" w:rsidRPr="00273961">
        <w:rPr>
          <w:b/>
        </w:rPr>
        <w:t>National Indigenous Australians Agency</w:t>
      </w:r>
      <w:r w:rsidRPr="00273961">
        <w:rPr>
          <w:b/>
        </w:rPr>
        <w:t xml:space="preserve"> (ABN </w:t>
      </w:r>
      <w:r w:rsidR="0093188D" w:rsidRPr="00273961">
        <w:rPr>
          <w:b/>
        </w:rPr>
        <w:t>30 429 895 164</w:t>
      </w:r>
      <w:r w:rsidRPr="00273961">
        <w:rPr>
          <w:b/>
        </w:rPr>
        <w:t>)</w:t>
      </w:r>
    </w:p>
    <w:p w14:paraId="722D8587" w14:textId="77777777" w:rsidR="00292798" w:rsidRDefault="00292798" w:rsidP="00292798">
      <w:pPr>
        <w:spacing w:after="120"/>
      </w:pPr>
      <w:r>
        <w:t>AND</w:t>
      </w:r>
    </w:p>
    <w:p w14:paraId="722D8588" w14:textId="2A7B7035" w:rsidR="00292798" w:rsidRPr="00832F9E" w:rsidRDefault="00292798" w:rsidP="00292798">
      <w:pPr>
        <w:spacing w:after="120"/>
        <w:rPr>
          <w:b/>
        </w:rPr>
      </w:pPr>
      <w:r w:rsidRPr="003D401D">
        <w:rPr>
          <w:b/>
          <w:highlight w:val="yellow"/>
        </w:rPr>
        <w:t>[</w:t>
      </w:r>
      <w:r w:rsidR="00140E14" w:rsidRPr="00140E14">
        <w:rPr>
          <w:b/>
          <w:highlight w:val="yellow"/>
        </w:rPr>
        <w:t>A_LegalName_L52</w:t>
      </w:r>
      <w:r w:rsidR="00B61809" w:rsidRPr="003D401D">
        <w:rPr>
          <w:b/>
          <w:highlight w:val="yellow"/>
        </w:rPr>
        <w:t>]</w:t>
      </w:r>
      <w:r w:rsidRPr="00832F9E">
        <w:rPr>
          <w:b/>
        </w:rPr>
        <w:t xml:space="preserve"> (ABN </w:t>
      </w:r>
      <w:r w:rsidRPr="00032CA3">
        <w:rPr>
          <w:b/>
          <w:highlight w:val="yellow"/>
        </w:rPr>
        <w:t>[</w:t>
      </w:r>
      <w:r w:rsidR="00140E14">
        <w:rPr>
          <w:b/>
          <w:highlight w:val="yellow"/>
        </w:rPr>
        <w:t>A_OrgABN_L3</w:t>
      </w:r>
      <w:r w:rsidRPr="00032CA3">
        <w:rPr>
          <w:b/>
          <w:highlight w:val="yellow"/>
        </w:rPr>
        <w:t>]</w:t>
      </w:r>
      <w:r w:rsidRPr="00032CA3">
        <w:rPr>
          <w:b/>
        </w:rPr>
        <w:t>)</w:t>
      </w:r>
      <w:r w:rsidR="00847031">
        <w:rPr>
          <w:b/>
        </w:rPr>
        <w:t xml:space="preserve"> </w:t>
      </w:r>
      <w:r w:rsidR="00847031" w:rsidRPr="00273961">
        <w:rPr>
          <w:b/>
        </w:rPr>
        <w:t>and ACN/ICN [xx]</w:t>
      </w:r>
    </w:p>
    <w:p w14:paraId="722D8589" w14:textId="77777777" w:rsidR="00292798" w:rsidRDefault="00292798"/>
    <w:p w14:paraId="722D858A" w14:textId="77777777" w:rsidR="00A938A9" w:rsidRDefault="00A938A9"/>
    <w:p w14:paraId="722D858B" w14:textId="77777777" w:rsidR="00592CEF" w:rsidRDefault="00592CEF"/>
    <w:tbl>
      <w:tblPr>
        <w:tblStyle w:val="TableGrid"/>
        <w:tblW w:w="0" w:type="auto"/>
        <w:tblInd w:w="534" w:type="dxa"/>
        <w:tblLook w:val="04A0" w:firstRow="1" w:lastRow="0" w:firstColumn="1" w:lastColumn="0" w:noHBand="0" w:noVBand="1"/>
      </w:tblPr>
      <w:tblGrid>
        <w:gridCol w:w="4706"/>
        <w:gridCol w:w="4034"/>
      </w:tblGrid>
      <w:tr w:rsidR="00592CEF" w:rsidRPr="00D23CD1" w14:paraId="722D858E" w14:textId="77777777" w:rsidTr="003D401D">
        <w:tc>
          <w:tcPr>
            <w:tcW w:w="4706" w:type="dxa"/>
          </w:tcPr>
          <w:p w14:paraId="722D858C" w14:textId="77777777" w:rsidR="00592CEF" w:rsidRPr="00D23CD1" w:rsidRDefault="00F84193" w:rsidP="00804BA6">
            <w:pPr>
              <w:spacing w:before="120" w:after="120"/>
              <w:rPr>
                <w:szCs w:val="20"/>
              </w:rPr>
            </w:pPr>
            <w:r>
              <w:rPr>
                <w:szCs w:val="20"/>
              </w:rPr>
              <w:t>Grant System</w:t>
            </w:r>
            <w:r w:rsidRPr="00D23CD1">
              <w:rPr>
                <w:szCs w:val="20"/>
              </w:rPr>
              <w:t xml:space="preserve"> </w:t>
            </w:r>
            <w:r>
              <w:rPr>
                <w:szCs w:val="20"/>
              </w:rPr>
              <w:t xml:space="preserve">Agreement </w:t>
            </w:r>
            <w:r w:rsidRPr="00D23CD1">
              <w:rPr>
                <w:szCs w:val="20"/>
              </w:rPr>
              <w:t>number (</w:t>
            </w:r>
            <w:r>
              <w:rPr>
                <w:szCs w:val="20"/>
              </w:rPr>
              <w:t>S</w:t>
            </w:r>
            <w:r w:rsidRPr="00D23CD1">
              <w:rPr>
                <w:szCs w:val="20"/>
              </w:rPr>
              <w:t>ystem ID)</w:t>
            </w:r>
          </w:p>
        </w:tc>
        <w:tc>
          <w:tcPr>
            <w:tcW w:w="4034" w:type="dxa"/>
          </w:tcPr>
          <w:p w14:paraId="722D858D" w14:textId="47DA412B" w:rsidR="00592CEF" w:rsidRPr="00D23CD1" w:rsidRDefault="00F84193" w:rsidP="00010914">
            <w:pPr>
              <w:spacing w:before="120" w:after="120"/>
              <w:rPr>
                <w:szCs w:val="20"/>
              </w:rPr>
            </w:pPr>
            <w:r w:rsidRPr="00F835F4">
              <w:rPr>
                <w:szCs w:val="20"/>
                <w:highlight w:val="yellow"/>
              </w:rPr>
              <w:t>[</w:t>
            </w:r>
            <w:r w:rsidR="00993ECD">
              <w:rPr>
                <w:i/>
                <w:szCs w:val="20"/>
                <w:highlight w:val="yellow"/>
              </w:rPr>
              <w:t>Agreement ID</w:t>
            </w:r>
            <w:r w:rsidRPr="00F835F4">
              <w:rPr>
                <w:szCs w:val="20"/>
                <w:highlight w:val="yellow"/>
              </w:rPr>
              <w:t>]</w:t>
            </w:r>
          </w:p>
        </w:tc>
      </w:tr>
      <w:tr w:rsidR="00B01F89" w:rsidRPr="00D23CD1" w14:paraId="722D8591" w14:textId="77777777" w:rsidTr="003D401D">
        <w:tc>
          <w:tcPr>
            <w:tcW w:w="4706" w:type="dxa"/>
          </w:tcPr>
          <w:p w14:paraId="722D858F" w14:textId="77777777" w:rsidR="00B01F89" w:rsidRPr="00D23CD1" w:rsidRDefault="00B01F89" w:rsidP="00A8355B">
            <w:pPr>
              <w:spacing w:before="120" w:after="120"/>
              <w:rPr>
                <w:szCs w:val="20"/>
              </w:rPr>
            </w:pPr>
            <w:r>
              <w:rPr>
                <w:szCs w:val="20"/>
              </w:rPr>
              <w:t xml:space="preserve">Provider </w:t>
            </w:r>
            <w:r w:rsidRPr="00D23CD1">
              <w:rPr>
                <w:szCs w:val="20"/>
              </w:rPr>
              <w:t>reference number (</w:t>
            </w:r>
            <w:r w:rsidR="009A301B">
              <w:rPr>
                <w:szCs w:val="20"/>
              </w:rPr>
              <w:t>S</w:t>
            </w:r>
            <w:r w:rsidRPr="00D23CD1">
              <w:rPr>
                <w:szCs w:val="20"/>
              </w:rPr>
              <w:t>ystem ID)</w:t>
            </w:r>
          </w:p>
        </w:tc>
        <w:tc>
          <w:tcPr>
            <w:tcW w:w="4034" w:type="dxa"/>
          </w:tcPr>
          <w:p w14:paraId="722D8590" w14:textId="2C7F4A89" w:rsidR="00B01F89" w:rsidRPr="00D23CD1" w:rsidRDefault="00F84193" w:rsidP="00993ECD">
            <w:pPr>
              <w:spacing w:before="120" w:after="120"/>
              <w:rPr>
                <w:szCs w:val="20"/>
              </w:rPr>
            </w:pPr>
            <w:r w:rsidRPr="00F835F4">
              <w:rPr>
                <w:szCs w:val="20"/>
                <w:highlight w:val="yellow"/>
              </w:rPr>
              <w:t>[</w:t>
            </w:r>
            <w:r w:rsidR="00993ECD">
              <w:rPr>
                <w:szCs w:val="20"/>
                <w:highlight w:val="yellow"/>
              </w:rPr>
              <w:t xml:space="preserve">Agreement </w:t>
            </w:r>
            <w:r>
              <w:rPr>
                <w:i/>
                <w:szCs w:val="20"/>
                <w:highlight w:val="yellow"/>
              </w:rPr>
              <w:t>Org ID</w:t>
            </w:r>
            <w:r w:rsidRPr="00F835F4">
              <w:rPr>
                <w:szCs w:val="20"/>
                <w:highlight w:val="yellow"/>
              </w:rPr>
              <w:t>]</w:t>
            </w:r>
          </w:p>
        </w:tc>
      </w:tr>
    </w:tbl>
    <w:p w14:paraId="722D8592" w14:textId="77777777" w:rsidR="00592CEF" w:rsidRDefault="00592CEF"/>
    <w:p w14:paraId="722D8593" w14:textId="77777777" w:rsidR="00746086" w:rsidRDefault="00746086"/>
    <w:p w14:paraId="722D8594" w14:textId="77777777" w:rsidR="003E4138" w:rsidRDefault="003E4138" w:rsidP="003E4138">
      <w:pPr>
        <w:shd w:val="clear" w:color="auto" w:fill="FFFFFF"/>
        <w:spacing w:line="336" w:lineRule="exact"/>
        <w:ind w:left="24" w:right="607"/>
        <w:rPr>
          <w:color w:val="000000"/>
          <w:spacing w:val="-1"/>
          <w:sz w:val="18"/>
          <w:szCs w:val="18"/>
          <w:lang w:val="en-US"/>
        </w:rPr>
      </w:pPr>
      <w:r>
        <w:rPr>
          <w:color w:val="000000"/>
          <w:spacing w:val="-1"/>
          <w:sz w:val="18"/>
          <w:szCs w:val="18"/>
          <w:lang w:val="en-US"/>
        </w:rPr>
        <w:t>© Commonwealth of Australia 201</w:t>
      </w:r>
      <w:r w:rsidR="00F11EBF">
        <w:rPr>
          <w:color w:val="000000"/>
          <w:spacing w:val="-1"/>
          <w:sz w:val="18"/>
          <w:szCs w:val="18"/>
          <w:lang w:val="en-US"/>
        </w:rPr>
        <w:t>5</w:t>
      </w:r>
      <w:r w:rsidRPr="003E4138">
        <w:rPr>
          <w:color w:val="000000"/>
          <w:spacing w:val="-1"/>
          <w:sz w:val="18"/>
          <w:szCs w:val="18"/>
          <w:lang w:val="en-US"/>
        </w:rPr>
        <w:t xml:space="preserve"> </w:t>
      </w:r>
    </w:p>
    <w:p w14:paraId="722D8595" w14:textId="77777777" w:rsidR="003E4138" w:rsidRDefault="003E4138" w:rsidP="003E4138">
      <w:pPr>
        <w:spacing w:line="270" w:lineRule="atLeast"/>
        <w:rPr>
          <w:rFonts w:ascii="Helvetica" w:hAnsi="Helvetica" w:cs="Helvetica"/>
          <w:color w:val="000000"/>
          <w:szCs w:val="20"/>
        </w:rPr>
      </w:pPr>
    </w:p>
    <w:p w14:paraId="722D8596" w14:textId="77777777" w:rsidR="003E4138" w:rsidRPr="003E4138" w:rsidRDefault="005004D0" w:rsidP="003E4138">
      <w:pPr>
        <w:spacing w:line="270" w:lineRule="atLeast"/>
        <w:rPr>
          <w:color w:val="000000"/>
          <w:spacing w:val="-1"/>
          <w:sz w:val="18"/>
          <w:szCs w:val="18"/>
          <w:lang w:val="en-US"/>
        </w:rPr>
      </w:pPr>
      <w:r>
        <w:rPr>
          <w:color w:val="000000"/>
          <w:spacing w:val="-1"/>
          <w:sz w:val="18"/>
          <w:szCs w:val="18"/>
          <w:lang w:val="en-US"/>
        </w:rPr>
        <w:t xml:space="preserve">This work is </w:t>
      </w:r>
      <w:proofErr w:type="spellStart"/>
      <w:r>
        <w:rPr>
          <w:color w:val="000000"/>
          <w:spacing w:val="-1"/>
          <w:sz w:val="18"/>
          <w:szCs w:val="18"/>
          <w:lang w:val="en-US"/>
        </w:rPr>
        <w:t>licenc</w:t>
      </w:r>
      <w:r w:rsidR="003E4138" w:rsidRPr="003E4138">
        <w:rPr>
          <w:color w:val="000000"/>
          <w:spacing w:val="-1"/>
          <w:sz w:val="18"/>
          <w:szCs w:val="18"/>
          <w:lang w:val="en-US"/>
        </w:rPr>
        <w:t>ed</w:t>
      </w:r>
      <w:proofErr w:type="spellEnd"/>
      <w:r w:rsidR="003E4138" w:rsidRPr="003E4138">
        <w:rPr>
          <w:color w:val="000000"/>
          <w:spacing w:val="-1"/>
          <w:sz w:val="18"/>
          <w:szCs w:val="18"/>
          <w:lang w:val="en-US"/>
        </w:rPr>
        <w:t xml:space="preserve"> under a Creative Commons Attribution </w:t>
      </w:r>
      <w:r w:rsidR="00784A2B">
        <w:rPr>
          <w:color w:val="000000"/>
          <w:spacing w:val="-1"/>
          <w:sz w:val="18"/>
          <w:szCs w:val="18"/>
          <w:lang w:val="en-US"/>
        </w:rPr>
        <w:t xml:space="preserve">Non-commercial </w:t>
      </w:r>
      <w:r w:rsidR="003E4138" w:rsidRPr="003E4138">
        <w:rPr>
          <w:color w:val="000000"/>
          <w:spacing w:val="-1"/>
          <w:sz w:val="18"/>
          <w:szCs w:val="18"/>
          <w:lang w:val="en-US"/>
        </w:rPr>
        <w:t xml:space="preserve">No Derivative Works </w:t>
      </w:r>
      <w:proofErr w:type="spellStart"/>
      <w:r w:rsidR="003E4138" w:rsidRPr="003E4138">
        <w:rPr>
          <w:color w:val="000000"/>
          <w:spacing w:val="-1"/>
          <w:sz w:val="18"/>
          <w:szCs w:val="18"/>
          <w:lang w:val="en-US"/>
        </w:rPr>
        <w:t>licence</w:t>
      </w:r>
      <w:proofErr w:type="spellEnd"/>
      <w:r w:rsidR="00784A2B">
        <w:rPr>
          <w:color w:val="000000"/>
          <w:spacing w:val="-1"/>
          <w:sz w:val="18"/>
          <w:szCs w:val="18"/>
          <w:lang w:val="en-US"/>
        </w:rPr>
        <w:t xml:space="preserve"> (CC BY-NC-ND)</w:t>
      </w:r>
      <w:r w:rsidR="003E4138" w:rsidRPr="003E4138">
        <w:rPr>
          <w:color w:val="000000"/>
          <w:spacing w:val="-1"/>
          <w:sz w:val="18"/>
          <w:szCs w:val="18"/>
          <w:lang w:val="en-US"/>
        </w:rPr>
        <w:t xml:space="preserve">, the full terms of which are available at: </w:t>
      </w:r>
      <w:r w:rsidR="00784A2B" w:rsidRPr="00784A2B">
        <w:rPr>
          <w:sz w:val="18"/>
          <w:szCs w:val="18"/>
        </w:rPr>
        <w:t>http://creativecommons.org/licenses/by-nc-nd/3.0/au/legalcode</w:t>
      </w:r>
      <w:r w:rsidR="00FA420F">
        <w:rPr>
          <w:sz w:val="18"/>
          <w:szCs w:val="18"/>
        </w:rPr>
        <w:t>.</w:t>
      </w:r>
    </w:p>
    <w:p w14:paraId="722D8597" w14:textId="0B7677E1" w:rsidR="003E4138" w:rsidRPr="003E4138" w:rsidRDefault="003E4138" w:rsidP="003E4138">
      <w:pPr>
        <w:shd w:val="clear" w:color="auto" w:fill="FFFFFF"/>
        <w:spacing w:line="336" w:lineRule="exact"/>
        <w:rPr>
          <w:color w:val="000000"/>
          <w:spacing w:val="-1"/>
          <w:sz w:val="18"/>
          <w:szCs w:val="18"/>
          <w:lang w:val="en-US"/>
        </w:rPr>
      </w:pPr>
      <w:r w:rsidRPr="003E4138">
        <w:rPr>
          <w:color w:val="000000"/>
          <w:sz w:val="18"/>
          <w:szCs w:val="18"/>
          <w:lang w:val="en-US"/>
        </w:rPr>
        <w:t xml:space="preserve">Requests for other </w:t>
      </w:r>
      <w:proofErr w:type="spellStart"/>
      <w:r w:rsidRPr="003E4138">
        <w:rPr>
          <w:color w:val="000000"/>
          <w:sz w:val="18"/>
          <w:szCs w:val="18"/>
          <w:lang w:val="en-US"/>
        </w:rPr>
        <w:t>licence</w:t>
      </w:r>
      <w:proofErr w:type="spellEnd"/>
      <w:r w:rsidRPr="003E4138">
        <w:rPr>
          <w:color w:val="000000"/>
          <w:sz w:val="18"/>
          <w:szCs w:val="18"/>
          <w:lang w:val="en-US"/>
        </w:rPr>
        <w:t xml:space="preserve"> rights to this work should be directed to </w:t>
      </w:r>
      <w:r>
        <w:rPr>
          <w:color w:val="000000"/>
          <w:sz w:val="18"/>
          <w:szCs w:val="18"/>
          <w:lang w:val="en-US"/>
        </w:rPr>
        <w:t xml:space="preserve">the </w:t>
      </w:r>
      <w:r w:rsidR="0093188D" w:rsidRPr="00273961">
        <w:rPr>
          <w:color w:val="000000"/>
          <w:sz w:val="18"/>
          <w:szCs w:val="18"/>
          <w:lang w:val="en-US"/>
        </w:rPr>
        <w:t>National Indigenous Australians Agency</w:t>
      </w:r>
      <w:r w:rsidRPr="00273961">
        <w:rPr>
          <w:color w:val="000000"/>
          <w:sz w:val="18"/>
          <w:szCs w:val="18"/>
          <w:lang w:val="en-US"/>
        </w:rPr>
        <w:t>.</w:t>
      </w:r>
    </w:p>
    <w:p w14:paraId="722D8598" w14:textId="77777777" w:rsidR="00D41BBE" w:rsidRDefault="00D41BBE"/>
    <w:p w14:paraId="722D8599" w14:textId="459451F2" w:rsidR="00D41BBE" w:rsidRPr="00B51D84" w:rsidRDefault="00D41BBE" w:rsidP="00D41BBE">
      <w:pPr>
        <w:jc w:val="right"/>
        <w:rPr>
          <w:b/>
          <w:sz w:val="16"/>
          <w:szCs w:val="16"/>
        </w:rPr>
      </w:pPr>
      <w:r w:rsidRPr="00DB5A83">
        <w:rPr>
          <w:b/>
          <w:sz w:val="16"/>
          <w:szCs w:val="16"/>
        </w:rPr>
        <w:t xml:space="preserve">Version: </w:t>
      </w:r>
      <w:r w:rsidR="00D50D74">
        <w:rPr>
          <w:b/>
          <w:sz w:val="16"/>
          <w:szCs w:val="16"/>
        </w:rPr>
        <w:t>August</w:t>
      </w:r>
      <w:r w:rsidR="00C220B2">
        <w:rPr>
          <w:b/>
          <w:sz w:val="16"/>
          <w:szCs w:val="16"/>
        </w:rPr>
        <w:t xml:space="preserve"> 2020</w:t>
      </w:r>
    </w:p>
    <w:p w14:paraId="722D859A" w14:textId="77777777" w:rsidR="00D41BBE" w:rsidRDefault="00D41BBE" w:rsidP="003E4138">
      <w:pPr>
        <w:jc w:val="center"/>
        <w:sectPr w:rsidR="00D41BBE" w:rsidSect="00292798">
          <w:footerReference w:type="default" r:id="rId12"/>
          <w:pgSz w:w="11906" w:h="16838"/>
          <w:pgMar w:top="1440" w:right="1133" w:bottom="1440" w:left="1276" w:header="708" w:footer="708" w:gutter="0"/>
          <w:cols w:space="708"/>
          <w:docGrid w:linePitch="360"/>
        </w:sectPr>
      </w:pPr>
    </w:p>
    <w:p w14:paraId="722D859B" w14:textId="77777777" w:rsidR="00EE2DD4" w:rsidRPr="00A1520D" w:rsidRDefault="00A1520D" w:rsidP="00873A09">
      <w:pPr>
        <w:outlineLvl w:val="1"/>
        <w:rPr>
          <w:b/>
          <w:szCs w:val="20"/>
        </w:rPr>
      </w:pPr>
      <w:r w:rsidRPr="00A1520D">
        <w:rPr>
          <w:b/>
          <w:szCs w:val="20"/>
        </w:rPr>
        <w:lastRenderedPageBreak/>
        <w:t>TABLE OF CONTENT</w:t>
      </w:r>
      <w:r>
        <w:rPr>
          <w:b/>
          <w:szCs w:val="20"/>
        </w:rPr>
        <w:t>S</w:t>
      </w:r>
      <w:r w:rsidRPr="00A1520D">
        <w:rPr>
          <w:b/>
          <w:szCs w:val="20"/>
        </w:rPr>
        <w:t xml:space="preserve"> </w:t>
      </w:r>
    </w:p>
    <w:p w14:paraId="722D859C" w14:textId="77777777" w:rsidR="00A1520D" w:rsidRDefault="00A1520D" w:rsidP="00832F9E">
      <w:pPr>
        <w:rPr>
          <w:b/>
          <w:szCs w:val="20"/>
        </w:rPr>
      </w:pPr>
    </w:p>
    <w:p w14:paraId="338B7F1B" w14:textId="1678CCFC" w:rsidR="003E789D" w:rsidRDefault="00A1520D">
      <w:pPr>
        <w:pStyle w:val="TOC1"/>
        <w:tabs>
          <w:tab w:val="right" w:leader="dot" w:pos="9487"/>
        </w:tabs>
        <w:rPr>
          <w:rFonts w:eastAsiaTheme="minorEastAsia" w:cstheme="minorBidi"/>
          <w:b w:val="0"/>
          <w:bCs w:val="0"/>
          <w:caps w:val="0"/>
          <w:noProof/>
          <w:sz w:val="22"/>
          <w:szCs w:val="22"/>
        </w:rPr>
      </w:pPr>
      <w:r>
        <w:fldChar w:fldCharType="begin"/>
      </w:r>
      <w:r>
        <w:instrText xml:space="preserve"> TOC \h \z \t "Heading 1,1,TOC Heading,2" </w:instrText>
      </w:r>
      <w:r>
        <w:fldChar w:fldCharType="separate"/>
      </w:r>
      <w:hyperlink w:anchor="_Toc23944721" w:history="1">
        <w:r w:rsidR="003E789D" w:rsidRPr="007D68EB">
          <w:rPr>
            <w:rStyle w:val="Hyperlink"/>
            <w:noProof/>
          </w:rPr>
          <w:t>Details and agreement structure</w:t>
        </w:r>
        <w:r w:rsidR="003E789D">
          <w:rPr>
            <w:noProof/>
            <w:webHidden/>
          </w:rPr>
          <w:tab/>
        </w:r>
        <w:r w:rsidR="003E789D">
          <w:rPr>
            <w:noProof/>
            <w:webHidden/>
          </w:rPr>
          <w:fldChar w:fldCharType="begin"/>
        </w:r>
        <w:r w:rsidR="003E789D">
          <w:rPr>
            <w:noProof/>
            <w:webHidden/>
          </w:rPr>
          <w:instrText xml:space="preserve"> PAGEREF _Toc23944721 \h </w:instrText>
        </w:r>
        <w:r w:rsidR="003E789D">
          <w:rPr>
            <w:noProof/>
            <w:webHidden/>
          </w:rPr>
        </w:r>
        <w:r w:rsidR="003E789D">
          <w:rPr>
            <w:noProof/>
            <w:webHidden/>
          </w:rPr>
          <w:fldChar w:fldCharType="separate"/>
        </w:r>
        <w:r w:rsidR="00A615C7">
          <w:rPr>
            <w:noProof/>
            <w:webHidden/>
          </w:rPr>
          <w:t>4</w:t>
        </w:r>
        <w:r w:rsidR="003E789D">
          <w:rPr>
            <w:noProof/>
            <w:webHidden/>
          </w:rPr>
          <w:fldChar w:fldCharType="end"/>
        </w:r>
      </w:hyperlink>
    </w:p>
    <w:p w14:paraId="0997F6AB" w14:textId="37270D26" w:rsidR="003E789D" w:rsidRDefault="00E069B0">
      <w:pPr>
        <w:pStyle w:val="TOC2"/>
        <w:tabs>
          <w:tab w:val="right" w:leader="dot" w:pos="9487"/>
        </w:tabs>
        <w:rPr>
          <w:rFonts w:eastAsiaTheme="minorEastAsia" w:cstheme="minorBidi"/>
          <w:smallCaps w:val="0"/>
          <w:noProof/>
          <w:sz w:val="22"/>
          <w:szCs w:val="22"/>
        </w:rPr>
      </w:pPr>
      <w:hyperlink w:anchor="_Toc23944722" w:history="1">
        <w:r w:rsidR="003E789D" w:rsidRPr="007D68EB">
          <w:rPr>
            <w:rStyle w:val="Hyperlink"/>
            <w:noProof/>
          </w:rPr>
          <w:t>Term of Head Agreement</w:t>
        </w:r>
        <w:r w:rsidR="003E789D">
          <w:rPr>
            <w:noProof/>
            <w:webHidden/>
          </w:rPr>
          <w:tab/>
        </w:r>
        <w:r w:rsidR="003E789D">
          <w:rPr>
            <w:noProof/>
            <w:webHidden/>
          </w:rPr>
          <w:fldChar w:fldCharType="begin"/>
        </w:r>
        <w:r w:rsidR="003E789D">
          <w:rPr>
            <w:noProof/>
            <w:webHidden/>
          </w:rPr>
          <w:instrText xml:space="preserve"> PAGEREF _Toc23944722 \h </w:instrText>
        </w:r>
        <w:r w:rsidR="003E789D">
          <w:rPr>
            <w:noProof/>
            <w:webHidden/>
          </w:rPr>
        </w:r>
        <w:r w:rsidR="003E789D">
          <w:rPr>
            <w:noProof/>
            <w:webHidden/>
          </w:rPr>
          <w:fldChar w:fldCharType="separate"/>
        </w:r>
        <w:r w:rsidR="00A615C7">
          <w:rPr>
            <w:noProof/>
            <w:webHidden/>
          </w:rPr>
          <w:t>4</w:t>
        </w:r>
        <w:r w:rsidR="003E789D">
          <w:rPr>
            <w:noProof/>
            <w:webHidden/>
          </w:rPr>
          <w:fldChar w:fldCharType="end"/>
        </w:r>
      </w:hyperlink>
    </w:p>
    <w:p w14:paraId="25DEB904" w14:textId="03D8015F" w:rsidR="003E789D" w:rsidRDefault="00E069B0">
      <w:pPr>
        <w:pStyle w:val="TOC2"/>
        <w:tabs>
          <w:tab w:val="right" w:leader="dot" w:pos="9487"/>
        </w:tabs>
        <w:rPr>
          <w:rFonts w:eastAsiaTheme="minorEastAsia" w:cstheme="minorBidi"/>
          <w:smallCaps w:val="0"/>
          <w:noProof/>
          <w:sz w:val="22"/>
          <w:szCs w:val="22"/>
        </w:rPr>
      </w:pPr>
      <w:hyperlink w:anchor="_Toc23944723" w:history="1">
        <w:r w:rsidR="003E789D" w:rsidRPr="007D68EB">
          <w:rPr>
            <w:rStyle w:val="Hyperlink"/>
            <w:noProof/>
          </w:rPr>
          <w:t>Parties to the Head Agreement</w:t>
        </w:r>
        <w:r w:rsidR="003E789D">
          <w:rPr>
            <w:noProof/>
            <w:webHidden/>
          </w:rPr>
          <w:tab/>
        </w:r>
        <w:r w:rsidR="003E789D">
          <w:rPr>
            <w:noProof/>
            <w:webHidden/>
          </w:rPr>
          <w:fldChar w:fldCharType="begin"/>
        </w:r>
        <w:r w:rsidR="003E789D">
          <w:rPr>
            <w:noProof/>
            <w:webHidden/>
          </w:rPr>
          <w:instrText xml:space="preserve"> PAGEREF _Toc23944723 \h </w:instrText>
        </w:r>
        <w:r w:rsidR="003E789D">
          <w:rPr>
            <w:noProof/>
            <w:webHidden/>
          </w:rPr>
        </w:r>
        <w:r w:rsidR="003E789D">
          <w:rPr>
            <w:noProof/>
            <w:webHidden/>
          </w:rPr>
          <w:fldChar w:fldCharType="separate"/>
        </w:r>
        <w:r w:rsidR="00A615C7">
          <w:rPr>
            <w:noProof/>
            <w:webHidden/>
          </w:rPr>
          <w:t>4</w:t>
        </w:r>
        <w:r w:rsidR="003E789D">
          <w:rPr>
            <w:noProof/>
            <w:webHidden/>
          </w:rPr>
          <w:fldChar w:fldCharType="end"/>
        </w:r>
      </w:hyperlink>
    </w:p>
    <w:p w14:paraId="6C6C9F73" w14:textId="2FF395C6" w:rsidR="003E789D" w:rsidRDefault="00E069B0">
      <w:pPr>
        <w:pStyle w:val="TOC2"/>
        <w:tabs>
          <w:tab w:val="right" w:leader="dot" w:pos="9487"/>
        </w:tabs>
        <w:rPr>
          <w:rFonts w:eastAsiaTheme="minorEastAsia" w:cstheme="minorBidi"/>
          <w:smallCaps w:val="0"/>
          <w:noProof/>
          <w:sz w:val="22"/>
          <w:szCs w:val="22"/>
        </w:rPr>
      </w:pPr>
      <w:hyperlink w:anchor="_Toc23944724" w:history="1">
        <w:r w:rsidR="003E789D" w:rsidRPr="007D68EB">
          <w:rPr>
            <w:rStyle w:val="Hyperlink"/>
            <w:noProof/>
          </w:rPr>
          <w:t>Background</w:t>
        </w:r>
        <w:r w:rsidR="003E789D">
          <w:rPr>
            <w:noProof/>
            <w:webHidden/>
          </w:rPr>
          <w:tab/>
        </w:r>
        <w:r w:rsidR="003E789D">
          <w:rPr>
            <w:noProof/>
            <w:webHidden/>
          </w:rPr>
          <w:fldChar w:fldCharType="begin"/>
        </w:r>
        <w:r w:rsidR="003E789D">
          <w:rPr>
            <w:noProof/>
            <w:webHidden/>
          </w:rPr>
          <w:instrText xml:space="preserve"> PAGEREF _Toc23944724 \h </w:instrText>
        </w:r>
        <w:r w:rsidR="003E789D">
          <w:rPr>
            <w:noProof/>
            <w:webHidden/>
          </w:rPr>
        </w:r>
        <w:r w:rsidR="003E789D">
          <w:rPr>
            <w:noProof/>
            <w:webHidden/>
          </w:rPr>
          <w:fldChar w:fldCharType="separate"/>
        </w:r>
        <w:r w:rsidR="00A615C7">
          <w:rPr>
            <w:noProof/>
            <w:webHidden/>
          </w:rPr>
          <w:t>5</w:t>
        </w:r>
        <w:r w:rsidR="003E789D">
          <w:rPr>
            <w:noProof/>
            <w:webHidden/>
          </w:rPr>
          <w:fldChar w:fldCharType="end"/>
        </w:r>
      </w:hyperlink>
    </w:p>
    <w:p w14:paraId="1E2DE62E" w14:textId="6CA4C761" w:rsidR="003E789D" w:rsidRDefault="00E069B0">
      <w:pPr>
        <w:pStyle w:val="TOC2"/>
        <w:tabs>
          <w:tab w:val="right" w:leader="dot" w:pos="9487"/>
        </w:tabs>
        <w:rPr>
          <w:rFonts w:eastAsiaTheme="minorEastAsia" w:cstheme="minorBidi"/>
          <w:smallCaps w:val="0"/>
          <w:noProof/>
          <w:sz w:val="22"/>
          <w:szCs w:val="22"/>
        </w:rPr>
      </w:pPr>
      <w:hyperlink w:anchor="_Toc23944725" w:history="1">
        <w:r w:rsidR="003E789D" w:rsidRPr="007D68EB">
          <w:rPr>
            <w:rStyle w:val="Hyperlink"/>
            <w:noProof/>
          </w:rPr>
          <w:t>How this Head Agreement and the Project Schedules work</w:t>
        </w:r>
        <w:r w:rsidR="003E789D">
          <w:rPr>
            <w:noProof/>
            <w:webHidden/>
          </w:rPr>
          <w:tab/>
        </w:r>
        <w:r w:rsidR="003E789D">
          <w:rPr>
            <w:noProof/>
            <w:webHidden/>
          </w:rPr>
          <w:fldChar w:fldCharType="begin"/>
        </w:r>
        <w:r w:rsidR="003E789D">
          <w:rPr>
            <w:noProof/>
            <w:webHidden/>
          </w:rPr>
          <w:instrText xml:space="preserve"> PAGEREF _Toc23944725 \h </w:instrText>
        </w:r>
        <w:r w:rsidR="003E789D">
          <w:rPr>
            <w:noProof/>
            <w:webHidden/>
          </w:rPr>
        </w:r>
        <w:r w:rsidR="003E789D">
          <w:rPr>
            <w:noProof/>
            <w:webHidden/>
          </w:rPr>
          <w:fldChar w:fldCharType="separate"/>
        </w:r>
        <w:r w:rsidR="00A615C7">
          <w:rPr>
            <w:noProof/>
            <w:webHidden/>
          </w:rPr>
          <w:t>5</w:t>
        </w:r>
        <w:r w:rsidR="003E789D">
          <w:rPr>
            <w:noProof/>
            <w:webHidden/>
          </w:rPr>
          <w:fldChar w:fldCharType="end"/>
        </w:r>
      </w:hyperlink>
    </w:p>
    <w:p w14:paraId="61E43FA9" w14:textId="73FFAFFD" w:rsidR="003E789D" w:rsidRDefault="00E069B0">
      <w:pPr>
        <w:pStyle w:val="TOC1"/>
        <w:tabs>
          <w:tab w:val="right" w:leader="dot" w:pos="9487"/>
        </w:tabs>
        <w:rPr>
          <w:rFonts w:eastAsiaTheme="minorEastAsia" w:cstheme="minorBidi"/>
          <w:b w:val="0"/>
          <w:bCs w:val="0"/>
          <w:caps w:val="0"/>
          <w:noProof/>
          <w:sz w:val="22"/>
          <w:szCs w:val="22"/>
        </w:rPr>
      </w:pPr>
      <w:hyperlink w:anchor="_Toc23944726" w:history="1">
        <w:r w:rsidR="003E789D" w:rsidRPr="007D68EB">
          <w:rPr>
            <w:rStyle w:val="Hyperlink"/>
            <w:noProof/>
          </w:rPr>
          <w:t>the grant</w:t>
        </w:r>
        <w:r w:rsidR="003E789D">
          <w:rPr>
            <w:noProof/>
            <w:webHidden/>
          </w:rPr>
          <w:tab/>
        </w:r>
        <w:r w:rsidR="003E789D">
          <w:rPr>
            <w:noProof/>
            <w:webHidden/>
          </w:rPr>
          <w:fldChar w:fldCharType="begin"/>
        </w:r>
        <w:r w:rsidR="003E789D">
          <w:rPr>
            <w:noProof/>
            <w:webHidden/>
          </w:rPr>
          <w:instrText xml:space="preserve"> PAGEREF _Toc23944726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0C6B2524" w14:textId="74876FF9" w:rsidR="003E789D" w:rsidRDefault="00E069B0">
      <w:pPr>
        <w:pStyle w:val="TOC2"/>
        <w:tabs>
          <w:tab w:val="right" w:leader="dot" w:pos="9487"/>
        </w:tabs>
        <w:rPr>
          <w:rFonts w:eastAsiaTheme="minorEastAsia" w:cstheme="minorBidi"/>
          <w:smallCaps w:val="0"/>
          <w:noProof/>
          <w:sz w:val="22"/>
          <w:szCs w:val="22"/>
        </w:rPr>
      </w:pPr>
      <w:hyperlink w:anchor="_Toc23944727" w:history="1">
        <w:r w:rsidR="003E789D" w:rsidRPr="007D68EB">
          <w:rPr>
            <w:rStyle w:val="Hyperlink"/>
            <w:noProof/>
          </w:rPr>
          <w:t>Payment of Grant</w:t>
        </w:r>
        <w:r w:rsidR="003E789D">
          <w:rPr>
            <w:noProof/>
            <w:webHidden/>
          </w:rPr>
          <w:tab/>
        </w:r>
        <w:r w:rsidR="003E789D">
          <w:rPr>
            <w:noProof/>
            <w:webHidden/>
          </w:rPr>
          <w:fldChar w:fldCharType="begin"/>
        </w:r>
        <w:r w:rsidR="003E789D">
          <w:rPr>
            <w:noProof/>
            <w:webHidden/>
          </w:rPr>
          <w:instrText xml:space="preserve"> PAGEREF _Toc23944727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057C9B64" w14:textId="3C942A63" w:rsidR="003E789D" w:rsidRDefault="00E069B0">
      <w:pPr>
        <w:pStyle w:val="TOC2"/>
        <w:tabs>
          <w:tab w:val="right" w:leader="dot" w:pos="9487"/>
        </w:tabs>
        <w:rPr>
          <w:rFonts w:eastAsiaTheme="minorEastAsia" w:cstheme="minorBidi"/>
          <w:smallCaps w:val="0"/>
          <w:noProof/>
          <w:sz w:val="22"/>
          <w:szCs w:val="22"/>
        </w:rPr>
      </w:pPr>
      <w:hyperlink w:anchor="_Toc23944728" w:history="1">
        <w:r w:rsidR="003E789D" w:rsidRPr="007D68EB">
          <w:rPr>
            <w:rStyle w:val="Hyperlink"/>
            <w:noProof/>
          </w:rPr>
          <w:t>Using the Grant</w:t>
        </w:r>
        <w:r w:rsidR="003E789D">
          <w:rPr>
            <w:noProof/>
            <w:webHidden/>
          </w:rPr>
          <w:tab/>
        </w:r>
        <w:r w:rsidR="003E789D">
          <w:rPr>
            <w:noProof/>
            <w:webHidden/>
          </w:rPr>
          <w:fldChar w:fldCharType="begin"/>
        </w:r>
        <w:r w:rsidR="003E789D">
          <w:rPr>
            <w:noProof/>
            <w:webHidden/>
          </w:rPr>
          <w:instrText xml:space="preserve"> PAGEREF _Toc23944728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1861FF7B" w14:textId="57D3714B" w:rsidR="003E789D" w:rsidRDefault="00E069B0">
      <w:pPr>
        <w:pStyle w:val="TOC2"/>
        <w:tabs>
          <w:tab w:val="right" w:leader="dot" w:pos="9487"/>
        </w:tabs>
        <w:rPr>
          <w:rFonts w:eastAsiaTheme="minorEastAsia" w:cstheme="minorBidi"/>
          <w:smallCaps w:val="0"/>
          <w:noProof/>
          <w:sz w:val="22"/>
          <w:szCs w:val="22"/>
        </w:rPr>
      </w:pPr>
      <w:hyperlink w:anchor="_Toc23944729" w:history="1">
        <w:r w:rsidR="003E789D" w:rsidRPr="007D68EB">
          <w:rPr>
            <w:rStyle w:val="Hyperlink"/>
            <w:noProof/>
          </w:rPr>
          <w:t>Tax and Invoices</w:t>
        </w:r>
        <w:r w:rsidR="003E789D">
          <w:rPr>
            <w:noProof/>
            <w:webHidden/>
          </w:rPr>
          <w:tab/>
        </w:r>
        <w:r w:rsidR="003E789D">
          <w:rPr>
            <w:noProof/>
            <w:webHidden/>
          </w:rPr>
          <w:fldChar w:fldCharType="begin"/>
        </w:r>
        <w:r w:rsidR="003E789D">
          <w:rPr>
            <w:noProof/>
            <w:webHidden/>
          </w:rPr>
          <w:instrText xml:space="preserve"> PAGEREF _Toc23944729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0292D559" w14:textId="671AF599" w:rsidR="003E789D" w:rsidRDefault="00E069B0">
      <w:pPr>
        <w:pStyle w:val="TOC1"/>
        <w:tabs>
          <w:tab w:val="right" w:leader="dot" w:pos="9487"/>
        </w:tabs>
        <w:rPr>
          <w:rFonts w:eastAsiaTheme="minorEastAsia" w:cstheme="minorBidi"/>
          <w:b w:val="0"/>
          <w:bCs w:val="0"/>
          <w:caps w:val="0"/>
          <w:noProof/>
          <w:sz w:val="22"/>
          <w:szCs w:val="22"/>
        </w:rPr>
      </w:pPr>
      <w:hyperlink w:anchor="_Toc23944730" w:history="1">
        <w:r w:rsidR="003E789D" w:rsidRPr="007D68EB">
          <w:rPr>
            <w:rStyle w:val="Hyperlink"/>
            <w:noProof/>
          </w:rPr>
          <w:t>Delivering the Project</w:t>
        </w:r>
        <w:r w:rsidR="003E789D">
          <w:rPr>
            <w:noProof/>
            <w:webHidden/>
          </w:rPr>
          <w:tab/>
        </w:r>
        <w:r w:rsidR="003E789D">
          <w:rPr>
            <w:noProof/>
            <w:webHidden/>
          </w:rPr>
          <w:fldChar w:fldCharType="begin"/>
        </w:r>
        <w:r w:rsidR="003E789D">
          <w:rPr>
            <w:noProof/>
            <w:webHidden/>
          </w:rPr>
          <w:instrText xml:space="preserve"> PAGEREF _Toc23944730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560F6BA2" w14:textId="70971C07" w:rsidR="003E789D" w:rsidRDefault="00E069B0">
      <w:pPr>
        <w:pStyle w:val="TOC2"/>
        <w:tabs>
          <w:tab w:val="right" w:leader="dot" w:pos="9487"/>
        </w:tabs>
        <w:rPr>
          <w:rFonts w:eastAsiaTheme="minorEastAsia" w:cstheme="minorBidi"/>
          <w:smallCaps w:val="0"/>
          <w:noProof/>
          <w:sz w:val="22"/>
          <w:szCs w:val="22"/>
        </w:rPr>
      </w:pPr>
      <w:hyperlink w:anchor="_Toc23944731" w:history="1">
        <w:r w:rsidR="003E789D" w:rsidRPr="007D68EB">
          <w:rPr>
            <w:rStyle w:val="Hyperlink"/>
            <w:noProof/>
          </w:rPr>
          <w:t>Project to be delivered in accordance with Project Agreement</w:t>
        </w:r>
        <w:r w:rsidR="003E789D">
          <w:rPr>
            <w:noProof/>
            <w:webHidden/>
          </w:rPr>
          <w:tab/>
        </w:r>
        <w:r w:rsidR="003E789D">
          <w:rPr>
            <w:noProof/>
            <w:webHidden/>
          </w:rPr>
          <w:fldChar w:fldCharType="begin"/>
        </w:r>
        <w:r w:rsidR="003E789D">
          <w:rPr>
            <w:noProof/>
            <w:webHidden/>
          </w:rPr>
          <w:instrText xml:space="preserve"> PAGEREF _Toc23944731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28A0F774" w14:textId="5DB63C11" w:rsidR="003E789D" w:rsidRDefault="00E069B0">
      <w:pPr>
        <w:pStyle w:val="TOC2"/>
        <w:tabs>
          <w:tab w:val="right" w:leader="dot" w:pos="9487"/>
        </w:tabs>
        <w:rPr>
          <w:rFonts w:eastAsiaTheme="minorEastAsia" w:cstheme="minorBidi"/>
          <w:smallCaps w:val="0"/>
          <w:noProof/>
          <w:sz w:val="22"/>
          <w:szCs w:val="22"/>
        </w:rPr>
      </w:pPr>
      <w:hyperlink w:anchor="_Toc23944732" w:history="1">
        <w:r w:rsidR="003E789D" w:rsidRPr="007D68EB">
          <w:rPr>
            <w:rStyle w:val="Hyperlink"/>
            <w:noProof/>
          </w:rPr>
          <w:t>Consultation, cooperation and evaluation</w:t>
        </w:r>
        <w:r w:rsidR="003E789D">
          <w:rPr>
            <w:noProof/>
            <w:webHidden/>
          </w:rPr>
          <w:tab/>
        </w:r>
        <w:r w:rsidR="003E789D">
          <w:rPr>
            <w:noProof/>
            <w:webHidden/>
          </w:rPr>
          <w:fldChar w:fldCharType="begin"/>
        </w:r>
        <w:r w:rsidR="003E789D">
          <w:rPr>
            <w:noProof/>
            <w:webHidden/>
          </w:rPr>
          <w:instrText xml:space="preserve"> PAGEREF _Toc23944732 \h </w:instrText>
        </w:r>
        <w:r w:rsidR="003E789D">
          <w:rPr>
            <w:noProof/>
            <w:webHidden/>
          </w:rPr>
        </w:r>
        <w:r w:rsidR="003E789D">
          <w:rPr>
            <w:noProof/>
            <w:webHidden/>
          </w:rPr>
          <w:fldChar w:fldCharType="separate"/>
        </w:r>
        <w:r w:rsidR="00A615C7">
          <w:rPr>
            <w:noProof/>
            <w:webHidden/>
          </w:rPr>
          <w:t>6</w:t>
        </w:r>
        <w:r w:rsidR="003E789D">
          <w:rPr>
            <w:noProof/>
            <w:webHidden/>
          </w:rPr>
          <w:fldChar w:fldCharType="end"/>
        </w:r>
      </w:hyperlink>
    </w:p>
    <w:p w14:paraId="4241E034" w14:textId="1FA86166" w:rsidR="003E789D" w:rsidRDefault="00E069B0">
      <w:pPr>
        <w:pStyle w:val="TOC2"/>
        <w:tabs>
          <w:tab w:val="right" w:leader="dot" w:pos="9487"/>
        </w:tabs>
        <w:rPr>
          <w:rFonts w:eastAsiaTheme="minorEastAsia" w:cstheme="minorBidi"/>
          <w:smallCaps w:val="0"/>
          <w:noProof/>
          <w:sz w:val="22"/>
          <w:szCs w:val="22"/>
        </w:rPr>
      </w:pPr>
      <w:hyperlink w:anchor="_Toc23944733" w:history="1">
        <w:r w:rsidR="003E789D" w:rsidRPr="007D68EB">
          <w:rPr>
            <w:rStyle w:val="Hyperlink"/>
            <w:noProof/>
          </w:rPr>
          <w:t>Change proposals and delivering on Commonwealth priorities</w:t>
        </w:r>
        <w:r w:rsidR="003E789D">
          <w:rPr>
            <w:noProof/>
            <w:webHidden/>
          </w:rPr>
          <w:tab/>
        </w:r>
        <w:r w:rsidR="003E789D">
          <w:rPr>
            <w:noProof/>
            <w:webHidden/>
          </w:rPr>
          <w:fldChar w:fldCharType="begin"/>
        </w:r>
        <w:r w:rsidR="003E789D">
          <w:rPr>
            <w:noProof/>
            <w:webHidden/>
          </w:rPr>
          <w:instrText xml:space="preserve"> PAGEREF _Toc23944733 \h </w:instrText>
        </w:r>
        <w:r w:rsidR="003E789D">
          <w:rPr>
            <w:noProof/>
            <w:webHidden/>
          </w:rPr>
        </w:r>
        <w:r w:rsidR="003E789D">
          <w:rPr>
            <w:noProof/>
            <w:webHidden/>
          </w:rPr>
          <w:fldChar w:fldCharType="separate"/>
        </w:r>
        <w:r w:rsidR="00A615C7">
          <w:rPr>
            <w:noProof/>
            <w:webHidden/>
          </w:rPr>
          <w:t>7</w:t>
        </w:r>
        <w:r w:rsidR="003E789D">
          <w:rPr>
            <w:noProof/>
            <w:webHidden/>
          </w:rPr>
          <w:fldChar w:fldCharType="end"/>
        </w:r>
      </w:hyperlink>
    </w:p>
    <w:p w14:paraId="7442F42B" w14:textId="25A1A6C9" w:rsidR="003E789D" w:rsidRDefault="00E069B0">
      <w:pPr>
        <w:pStyle w:val="TOC2"/>
        <w:tabs>
          <w:tab w:val="right" w:leader="dot" w:pos="9487"/>
        </w:tabs>
        <w:rPr>
          <w:rFonts w:eastAsiaTheme="minorEastAsia" w:cstheme="minorBidi"/>
          <w:smallCaps w:val="0"/>
          <w:noProof/>
          <w:sz w:val="22"/>
          <w:szCs w:val="22"/>
        </w:rPr>
      </w:pPr>
      <w:hyperlink w:anchor="_Toc23944734" w:history="1">
        <w:r w:rsidR="003E789D" w:rsidRPr="007D68EB">
          <w:rPr>
            <w:rStyle w:val="Hyperlink"/>
            <w:noProof/>
          </w:rPr>
          <w:t>Working with Vulnerable Persons and police and criminal history checks policy</w:t>
        </w:r>
        <w:r w:rsidR="003E789D">
          <w:rPr>
            <w:noProof/>
            <w:webHidden/>
          </w:rPr>
          <w:tab/>
        </w:r>
        <w:r w:rsidR="003E789D">
          <w:rPr>
            <w:noProof/>
            <w:webHidden/>
          </w:rPr>
          <w:fldChar w:fldCharType="begin"/>
        </w:r>
        <w:r w:rsidR="003E789D">
          <w:rPr>
            <w:noProof/>
            <w:webHidden/>
          </w:rPr>
          <w:instrText xml:space="preserve"> PAGEREF _Toc23944734 \h </w:instrText>
        </w:r>
        <w:r w:rsidR="003E789D">
          <w:rPr>
            <w:noProof/>
            <w:webHidden/>
          </w:rPr>
        </w:r>
        <w:r w:rsidR="003E789D">
          <w:rPr>
            <w:noProof/>
            <w:webHidden/>
          </w:rPr>
          <w:fldChar w:fldCharType="separate"/>
        </w:r>
        <w:r w:rsidR="00A615C7">
          <w:rPr>
            <w:noProof/>
            <w:webHidden/>
          </w:rPr>
          <w:t>8</w:t>
        </w:r>
        <w:r w:rsidR="003E789D">
          <w:rPr>
            <w:noProof/>
            <w:webHidden/>
          </w:rPr>
          <w:fldChar w:fldCharType="end"/>
        </w:r>
      </w:hyperlink>
    </w:p>
    <w:p w14:paraId="479E0830" w14:textId="1794BD49" w:rsidR="003E789D" w:rsidRDefault="00E069B0">
      <w:pPr>
        <w:pStyle w:val="TOC2"/>
        <w:tabs>
          <w:tab w:val="right" w:leader="dot" w:pos="9487"/>
        </w:tabs>
        <w:rPr>
          <w:rFonts w:eastAsiaTheme="minorEastAsia" w:cstheme="minorBidi"/>
          <w:smallCaps w:val="0"/>
          <w:noProof/>
          <w:sz w:val="22"/>
          <w:szCs w:val="22"/>
        </w:rPr>
      </w:pPr>
      <w:hyperlink w:anchor="_Toc23944735" w:history="1">
        <w:r w:rsidR="003E789D" w:rsidRPr="007D68EB">
          <w:rPr>
            <w:rStyle w:val="Hyperlink"/>
            <w:noProof/>
          </w:rPr>
          <w:t>Subcontracting and assignment</w:t>
        </w:r>
        <w:r w:rsidR="003E789D">
          <w:rPr>
            <w:noProof/>
            <w:webHidden/>
          </w:rPr>
          <w:tab/>
        </w:r>
        <w:r w:rsidR="003E789D">
          <w:rPr>
            <w:noProof/>
            <w:webHidden/>
          </w:rPr>
          <w:fldChar w:fldCharType="begin"/>
        </w:r>
        <w:r w:rsidR="003E789D">
          <w:rPr>
            <w:noProof/>
            <w:webHidden/>
          </w:rPr>
          <w:instrText xml:space="preserve"> PAGEREF _Toc23944735 \h </w:instrText>
        </w:r>
        <w:r w:rsidR="003E789D">
          <w:rPr>
            <w:noProof/>
            <w:webHidden/>
          </w:rPr>
        </w:r>
        <w:r w:rsidR="003E789D">
          <w:rPr>
            <w:noProof/>
            <w:webHidden/>
          </w:rPr>
          <w:fldChar w:fldCharType="separate"/>
        </w:r>
        <w:r w:rsidR="00A615C7">
          <w:rPr>
            <w:noProof/>
            <w:webHidden/>
          </w:rPr>
          <w:t>9</w:t>
        </w:r>
        <w:r w:rsidR="003E789D">
          <w:rPr>
            <w:noProof/>
            <w:webHidden/>
          </w:rPr>
          <w:fldChar w:fldCharType="end"/>
        </w:r>
      </w:hyperlink>
    </w:p>
    <w:p w14:paraId="14ACE8F0" w14:textId="4F68B4FA" w:rsidR="003E789D" w:rsidRDefault="00E069B0">
      <w:pPr>
        <w:pStyle w:val="TOC2"/>
        <w:tabs>
          <w:tab w:val="right" w:leader="dot" w:pos="9487"/>
        </w:tabs>
        <w:rPr>
          <w:rFonts w:eastAsiaTheme="minorEastAsia" w:cstheme="minorBidi"/>
          <w:smallCaps w:val="0"/>
          <w:noProof/>
          <w:sz w:val="22"/>
          <w:szCs w:val="22"/>
        </w:rPr>
      </w:pPr>
      <w:hyperlink w:anchor="_Toc23944736" w:history="1">
        <w:r w:rsidR="003E789D" w:rsidRPr="007D68EB">
          <w:rPr>
            <w:rStyle w:val="Hyperlink"/>
            <w:noProof/>
          </w:rPr>
          <w:t>Terms and conditions of Material Subcontracts</w:t>
        </w:r>
        <w:r w:rsidR="003E789D">
          <w:rPr>
            <w:noProof/>
            <w:webHidden/>
          </w:rPr>
          <w:tab/>
        </w:r>
        <w:r w:rsidR="003E789D">
          <w:rPr>
            <w:noProof/>
            <w:webHidden/>
          </w:rPr>
          <w:fldChar w:fldCharType="begin"/>
        </w:r>
        <w:r w:rsidR="003E789D">
          <w:rPr>
            <w:noProof/>
            <w:webHidden/>
          </w:rPr>
          <w:instrText xml:space="preserve"> PAGEREF _Toc23944736 \h </w:instrText>
        </w:r>
        <w:r w:rsidR="003E789D">
          <w:rPr>
            <w:noProof/>
            <w:webHidden/>
          </w:rPr>
        </w:r>
        <w:r w:rsidR="003E789D">
          <w:rPr>
            <w:noProof/>
            <w:webHidden/>
          </w:rPr>
          <w:fldChar w:fldCharType="separate"/>
        </w:r>
        <w:r w:rsidR="00A615C7">
          <w:rPr>
            <w:noProof/>
            <w:webHidden/>
          </w:rPr>
          <w:t>10</w:t>
        </w:r>
        <w:r w:rsidR="003E789D">
          <w:rPr>
            <w:noProof/>
            <w:webHidden/>
          </w:rPr>
          <w:fldChar w:fldCharType="end"/>
        </w:r>
      </w:hyperlink>
    </w:p>
    <w:p w14:paraId="48710E50" w14:textId="64839ECB" w:rsidR="003E789D" w:rsidRDefault="00E069B0">
      <w:pPr>
        <w:pStyle w:val="TOC2"/>
        <w:tabs>
          <w:tab w:val="right" w:leader="dot" w:pos="9487"/>
        </w:tabs>
        <w:rPr>
          <w:rFonts w:eastAsiaTheme="minorEastAsia" w:cstheme="minorBidi"/>
          <w:smallCaps w:val="0"/>
          <w:noProof/>
          <w:sz w:val="22"/>
          <w:szCs w:val="22"/>
        </w:rPr>
      </w:pPr>
      <w:hyperlink w:anchor="_Toc23944737" w:history="1">
        <w:r w:rsidR="003E789D" w:rsidRPr="007D68EB">
          <w:rPr>
            <w:rStyle w:val="Hyperlink"/>
            <w:noProof/>
          </w:rPr>
          <w:t>Removal of a subcontractor (including a Material Subcontractor)</w:t>
        </w:r>
        <w:r w:rsidR="003E789D">
          <w:rPr>
            <w:noProof/>
            <w:webHidden/>
          </w:rPr>
          <w:tab/>
        </w:r>
        <w:r w:rsidR="003E789D">
          <w:rPr>
            <w:noProof/>
            <w:webHidden/>
          </w:rPr>
          <w:fldChar w:fldCharType="begin"/>
        </w:r>
        <w:r w:rsidR="003E789D">
          <w:rPr>
            <w:noProof/>
            <w:webHidden/>
          </w:rPr>
          <w:instrText xml:space="preserve"> PAGEREF _Toc23944737 \h </w:instrText>
        </w:r>
        <w:r w:rsidR="003E789D">
          <w:rPr>
            <w:noProof/>
            <w:webHidden/>
          </w:rPr>
        </w:r>
        <w:r w:rsidR="003E789D">
          <w:rPr>
            <w:noProof/>
            <w:webHidden/>
          </w:rPr>
          <w:fldChar w:fldCharType="separate"/>
        </w:r>
        <w:r w:rsidR="00A615C7">
          <w:rPr>
            <w:noProof/>
            <w:webHidden/>
          </w:rPr>
          <w:t>11</w:t>
        </w:r>
        <w:r w:rsidR="003E789D">
          <w:rPr>
            <w:noProof/>
            <w:webHidden/>
          </w:rPr>
          <w:fldChar w:fldCharType="end"/>
        </w:r>
      </w:hyperlink>
    </w:p>
    <w:p w14:paraId="343EE5B6" w14:textId="5F4FE893" w:rsidR="003E789D" w:rsidRDefault="00E069B0">
      <w:pPr>
        <w:pStyle w:val="TOC2"/>
        <w:tabs>
          <w:tab w:val="right" w:leader="dot" w:pos="9487"/>
        </w:tabs>
        <w:rPr>
          <w:rFonts w:eastAsiaTheme="minorEastAsia" w:cstheme="minorBidi"/>
          <w:smallCaps w:val="0"/>
          <w:noProof/>
          <w:sz w:val="22"/>
          <w:szCs w:val="22"/>
        </w:rPr>
      </w:pPr>
      <w:hyperlink w:anchor="_Toc23944738" w:history="1">
        <w:r w:rsidR="003E789D" w:rsidRPr="007D68EB">
          <w:rPr>
            <w:rStyle w:val="Hyperlink"/>
            <w:noProof/>
          </w:rPr>
          <w:t>Restructuring of Material Subcontracting arrangements</w:t>
        </w:r>
        <w:r w:rsidR="003E789D">
          <w:rPr>
            <w:noProof/>
            <w:webHidden/>
          </w:rPr>
          <w:tab/>
        </w:r>
        <w:r w:rsidR="003E789D">
          <w:rPr>
            <w:noProof/>
            <w:webHidden/>
          </w:rPr>
          <w:fldChar w:fldCharType="begin"/>
        </w:r>
        <w:r w:rsidR="003E789D">
          <w:rPr>
            <w:noProof/>
            <w:webHidden/>
          </w:rPr>
          <w:instrText xml:space="preserve"> PAGEREF _Toc23944738 \h </w:instrText>
        </w:r>
        <w:r w:rsidR="003E789D">
          <w:rPr>
            <w:noProof/>
            <w:webHidden/>
          </w:rPr>
        </w:r>
        <w:r w:rsidR="003E789D">
          <w:rPr>
            <w:noProof/>
            <w:webHidden/>
          </w:rPr>
          <w:fldChar w:fldCharType="separate"/>
        </w:r>
        <w:r w:rsidR="00A615C7">
          <w:rPr>
            <w:noProof/>
            <w:webHidden/>
          </w:rPr>
          <w:t>11</w:t>
        </w:r>
        <w:r w:rsidR="003E789D">
          <w:rPr>
            <w:noProof/>
            <w:webHidden/>
          </w:rPr>
          <w:fldChar w:fldCharType="end"/>
        </w:r>
      </w:hyperlink>
    </w:p>
    <w:p w14:paraId="6BFF3801" w14:textId="15010997" w:rsidR="003E789D" w:rsidRDefault="00E069B0">
      <w:pPr>
        <w:pStyle w:val="TOC2"/>
        <w:tabs>
          <w:tab w:val="right" w:leader="dot" w:pos="9487"/>
        </w:tabs>
        <w:rPr>
          <w:rFonts w:eastAsiaTheme="minorEastAsia" w:cstheme="minorBidi"/>
          <w:smallCaps w:val="0"/>
          <w:noProof/>
          <w:sz w:val="22"/>
          <w:szCs w:val="22"/>
        </w:rPr>
      </w:pPr>
      <w:hyperlink w:anchor="_Toc23944739" w:history="1">
        <w:r w:rsidR="003E789D" w:rsidRPr="007D68EB">
          <w:rPr>
            <w:rStyle w:val="Hyperlink"/>
            <w:noProof/>
          </w:rPr>
          <w:t>Key Personnel</w:t>
        </w:r>
        <w:r w:rsidR="003E789D">
          <w:rPr>
            <w:noProof/>
            <w:webHidden/>
          </w:rPr>
          <w:tab/>
        </w:r>
        <w:r w:rsidR="003E789D">
          <w:rPr>
            <w:noProof/>
            <w:webHidden/>
          </w:rPr>
          <w:fldChar w:fldCharType="begin"/>
        </w:r>
        <w:r w:rsidR="003E789D">
          <w:rPr>
            <w:noProof/>
            <w:webHidden/>
          </w:rPr>
          <w:instrText xml:space="preserve"> PAGEREF _Toc23944739 \h </w:instrText>
        </w:r>
        <w:r w:rsidR="003E789D">
          <w:rPr>
            <w:noProof/>
            <w:webHidden/>
          </w:rPr>
        </w:r>
        <w:r w:rsidR="003E789D">
          <w:rPr>
            <w:noProof/>
            <w:webHidden/>
          </w:rPr>
          <w:fldChar w:fldCharType="separate"/>
        </w:r>
        <w:r w:rsidR="00A615C7">
          <w:rPr>
            <w:noProof/>
            <w:webHidden/>
          </w:rPr>
          <w:t>12</w:t>
        </w:r>
        <w:r w:rsidR="003E789D">
          <w:rPr>
            <w:noProof/>
            <w:webHidden/>
          </w:rPr>
          <w:fldChar w:fldCharType="end"/>
        </w:r>
      </w:hyperlink>
    </w:p>
    <w:p w14:paraId="391463BE" w14:textId="2CB13101" w:rsidR="003E789D" w:rsidRDefault="00E069B0">
      <w:pPr>
        <w:pStyle w:val="TOC2"/>
        <w:tabs>
          <w:tab w:val="right" w:leader="dot" w:pos="9487"/>
        </w:tabs>
        <w:rPr>
          <w:rFonts w:eastAsiaTheme="minorEastAsia" w:cstheme="minorBidi"/>
          <w:smallCaps w:val="0"/>
          <w:noProof/>
          <w:sz w:val="22"/>
          <w:szCs w:val="22"/>
        </w:rPr>
      </w:pPr>
      <w:hyperlink w:anchor="_Toc23944740" w:history="1">
        <w:r w:rsidR="003E789D" w:rsidRPr="007D68EB">
          <w:rPr>
            <w:rStyle w:val="Hyperlink"/>
            <w:noProof/>
          </w:rPr>
          <w:t>Assets</w:t>
        </w:r>
        <w:r w:rsidR="003E789D">
          <w:rPr>
            <w:noProof/>
            <w:webHidden/>
          </w:rPr>
          <w:tab/>
        </w:r>
        <w:r w:rsidR="003E789D">
          <w:rPr>
            <w:noProof/>
            <w:webHidden/>
          </w:rPr>
          <w:fldChar w:fldCharType="begin"/>
        </w:r>
        <w:r w:rsidR="003E789D">
          <w:rPr>
            <w:noProof/>
            <w:webHidden/>
          </w:rPr>
          <w:instrText xml:space="preserve"> PAGEREF _Toc23944740 \h </w:instrText>
        </w:r>
        <w:r w:rsidR="003E789D">
          <w:rPr>
            <w:noProof/>
            <w:webHidden/>
          </w:rPr>
        </w:r>
        <w:r w:rsidR="003E789D">
          <w:rPr>
            <w:noProof/>
            <w:webHidden/>
          </w:rPr>
          <w:fldChar w:fldCharType="separate"/>
        </w:r>
        <w:r w:rsidR="00A615C7">
          <w:rPr>
            <w:noProof/>
            <w:webHidden/>
          </w:rPr>
          <w:t>12</w:t>
        </w:r>
        <w:r w:rsidR="003E789D">
          <w:rPr>
            <w:noProof/>
            <w:webHidden/>
          </w:rPr>
          <w:fldChar w:fldCharType="end"/>
        </w:r>
      </w:hyperlink>
    </w:p>
    <w:p w14:paraId="5E4340B8" w14:textId="4F460D2C" w:rsidR="003E789D" w:rsidRDefault="00E069B0">
      <w:pPr>
        <w:pStyle w:val="TOC2"/>
        <w:tabs>
          <w:tab w:val="right" w:leader="dot" w:pos="9487"/>
        </w:tabs>
        <w:rPr>
          <w:rFonts w:eastAsiaTheme="minorEastAsia" w:cstheme="minorBidi"/>
          <w:smallCaps w:val="0"/>
          <w:noProof/>
          <w:sz w:val="22"/>
          <w:szCs w:val="22"/>
        </w:rPr>
      </w:pPr>
      <w:hyperlink w:anchor="_Toc23944741" w:history="1">
        <w:r w:rsidR="003E789D" w:rsidRPr="007D68EB">
          <w:rPr>
            <w:rStyle w:val="Hyperlink"/>
            <w:noProof/>
          </w:rPr>
          <w:t>Complaints</w:t>
        </w:r>
        <w:r w:rsidR="003E789D">
          <w:rPr>
            <w:noProof/>
            <w:webHidden/>
          </w:rPr>
          <w:tab/>
        </w:r>
        <w:r w:rsidR="003E789D">
          <w:rPr>
            <w:noProof/>
            <w:webHidden/>
          </w:rPr>
          <w:fldChar w:fldCharType="begin"/>
        </w:r>
        <w:r w:rsidR="003E789D">
          <w:rPr>
            <w:noProof/>
            <w:webHidden/>
          </w:rPr>
          <w:instrText xml:space="preserve"> PAGEREF _Toc23944741 \h </w:instrText>
        </w:r>
        <w:r w:rsidR="003E789D">
          <w:rPr>
            <w:noProof/>
            <w:webHidden/>
          </w:rPr>
        </w:r>
        <w:r w:rsidR="003E789D">
          <w:rPr>
            <w:noProof/>
            <w:webHidden/>
          </w:rPr>
          <w:fldChar w:fldCharType="separate"/>
        </w:r>
        <w:r w:rsidR="00A615C7">
          <w:rPr>
            <w:noProof/>
            <w:webHidden/>
          </w:rPr>
          <w:t>13</w:t>
        </w:r>
        <w:r w:rsidR="003E789D">
          <w:rPr>
            <w:noProof/>
            <w:webHidden/>
          </w:rPr>
          <w:fldChar w:fldCharType="end"/>
        </w:r>
      </w:hyperlink>
    </w:p>
    <w:p w14:paraId="5516C4BC" w14:textId="7DA4266C" w:rsidR="003E789D" w:rsidRDefault="00E069B0">
      <w:pPr>
        <w:pStyle w:val="TOC1"/>
        <w:tabs>
          <w:tab w:val="right" w:leader="dot" w:pos="9487"/>
        </w:tabs>
        <w:rPr>
          <w:rFonts w:eastAsiaTheme="minorEastAsia" w:cstheme="minorBidi"/>
          <w:b w:val="0"/>
          <w:bCs w:val="0"/>
          <w:caps w:val="0"/>
          <w:noProof/>
          <w:sz w:val="22"/>
          <w:szCs w:val="22"/>
        </w:rPr>
      </w:pPr>
      <w:hyperlink w:anchor="_Toc23944742" w:history="1">
        <w:r w:rsidR="003E789D" w:rsidRPr="007D68EB">
          <w:rPr>
            <w:rStyle w:val="Hyperlink"/>
            <w:noProof/>
          </w:rPr>
          <w:t>reporting and access</w:t>
        </w:r>
        <w:r w:rsidR="003E789D">
          <w:rPr>
            <w:noProof/>
            <w:webHidden/>
          </w:rPr>
          <w:tab/>
        </w:r>
        <w:r w:rsidR="003E789D">
          <w:rPr>
            <w:noProof/>
            <w:webHidden/>
          </w:rPr>
          <w:fldChar w:fldCharType="begin"/>
        </w:r>
        <w:r w:rsidR="003E789D">
          <w:rPr>
            <w:noProof/>
            <w:webHidden/>
          </w:rPr>
          <w:instrText xml:space="preserve"> PAGEREF _Toc23944742 \h </w:instrText>
        </w:r>
        <w:r w:rsidR="003E789D">
          <w:rPr>
            <w:noProof/>
            <w:webHidden/>
          </w:rPr>
        </w:r>
        <w:r w:rsidR="003E789D">
          <w:rPr>
            <w:noProof/>
            <w:webHidden/>
          </w:rPr>
          <w:fldChar w:fldCharType="separate"/>
        </w:r>
        <w:r w:rsidR="00A615C7">
          <w:rPr>
            <w:noProof/>
            <w:webHidden/>
          </w:rPr>
          <w:t>13</w:t>
        </w:r>
        <w:r w:rsidR="003E789D">
          <w:rPr>
            <w:noProof/>
            <w:webHidden/>
          </w:rPr>
          <w:fldChar w:fldCharType="end"/>
        </w:r>
      </w:hyperlink>
    </w:p>
    <w:p w14:paraId="65863DBB" w14:textId="7A3CBC73" w:rsidR="003E789D" w:rsidRDefault="00E069B0">
      <w:pPr>
        <w:pStyle w:val="TOC2"/>
        <w:tabs>
          <w:tab w:val="right" w:leader="dot" w:pos="9487"/>
        </w:tabs>
        <w:rPr>
          <w:rFonts w:eastAsiaTheme="minorEastAsia" w:cstheme="minorBidi"/>
          <w:smallCaps w:val="0"/>
          <w:noProof/>
          <w:sz w:val="22"/>
          <w:szCs w:val="22"/>
        </w:rPr>
      </w:pPr>
      <w:hyperlink w:anchor="_Toc23944743" w:history="1">
        <w:r w:rsidR="003E789D" w:rsidRPr="007D68EB">
          <w:rPr>
            <w:rStyle w:val="Hyperlink"/>
            <w:noProof/>
          </w:rPr>
          <w:t>Reports</w:t>
        </w:r>
        <w:r w:rsidR="003E789D">
          <w:rPr>
            <w:noProof/>
            <w:webHidden/>
          </w:rPr>
          <w:tab/>
        </w:r>
        <w:r w:rsidR="003E789D">
          <w:rPr>
            <w:noProof/>
            <w:webHidden/>
          </w:rPr>
          <w:fldChar w:fldCharType="begin"/>
        </w:r>
        <w:r w:rsidR="003E789D">
          <w:rPr>
            <w:noProof/>
            <w:webHidden/>
          </w:rPr>
          <w:instrText xml:space="preserve"> PAGEREF _Toc23944743 \h </w:instrText>
        </w:r>
        <w:r w:rsidR="003E789D">
          <w:rPr>
            <w:noProof/>
            <w:webHidden/>
          </w:rPr>
        </w:r>
        <w:r w:rsidR="003E789D">
          <w:rPr>
            <w:noProof/>
            <w:webHidden/>
          </w:rPr>
          <w:fldChar w:fldCharType="separate"/>
        </w:r>
        <w:r w:rsidR="00A615C7">
          <w:rPr>
            <w:noProof/>
            <w:webHidden/>
          </w:rPr>
          <w:t>13</w:t>
        </w:r>
        <w:r w:rsidR="003E789D">
          <w:rPr>
            <w:noProof/>
            <w:webHidden/>
          </w:rPr>
          <w:fldChar w:fldCharType="end"/>
        </w:r>
      </w:hyperlink>
    </w:p>
    <w:p w14:paraId="69FB1C2D" w14:textId="02CB03A2" w:rsidR="003E789D" w:rsidRDefault="00E069B0">
      <w:pPr>
        <w:pStyle w:val="TOC2"/>
        <w:tabs>
          <w:tab w:val="right" w:leader="dot" w:pos="9487"/>
        </w:tabs>
        <w:rPr>
          <w:rFonts w:eastAsiaTheme="minorEastAsia" w:cstheme="minorBidi"/>
          <w:smallCaps w:val="0"/>
          <w:noProof/>
          <w:sz w:val="22"/>
          <w:szCs w:val="22"/>
        </w:rPr>
      </w:pPr>
      <w:hyperlink w:anchor="_Toc23944744" w:history="1">
        <w:r w:rsidR="003E789D" w:rsidRPr="007D68EB">
          <w:rPr>
            <w:rStyle w:val="Hyperlink"/>
            <w:noProof/>
          </w:rPr>
          <w:t>Access to premi</w:t>
        </w:r>
        <w:r w:rsidR="003E789D" w:rsidRPr="007D68EB">
          <w:rPr>
            <w:rStyle w:val="Hyperlink"/>
            <w:rFonts w:eastAsiaTheme="majorEastAsia" w:cstheme="majorBidi"/>
            <w:iCs/>
            <w:noProof/>
            <w:spacing w:val="15"/>
          </w:rPr>
          <w:t>s</w:t>
        </w:r>
        <w:r w:rsidR="003E789D" w:rsidRPr="007D68EB">
          <w:rPr>
            <w:rStyle w:val="Hyperlink"/>
            <w:noProof/>
          </w:rPr>
          <w:t>es and records</w:t>
        </w:r>
        <w:r w:rsidR="003E789D">
          <w:rPr>
            <w:noProof/>
            <w:webHidden/>
          </w:rPr>
          <w:tab/>
        </w:r>
        <w:r w:rsidR="003E789D">
          <w:rPr>
            <w:noProof/>
            <w:webHidden/>
          </w:rPr>
          <w:fldChar w:fldCharType="begin"/>
        </w:r>
        <w:r w:rsidR="003E789D">
          <w:rPr>
            <w:noProof/>
            <w:webHidden/>
          </w:rPr>
          <w:instrText xml:space="preserve"> PAGEREF _Toc23944744 \h </w:instrText>
        </w:r>
        <w:r w:rsidR="003E789D">
          <w:rPr>
            <w:noProof/>
            <w:webHidden/>
          </w:rPr>
        </w:r>
        <w:r w:rsidR="003E789D">
          <w:rPr>
            <w:noProof/>
            <w:webHidden/>
          </w:rPr>
          <w:fldChar w:fldCharType="separate"/>
        </w:r>
        <w:r w:rsidR="00A615C7">
          <w:rPr>
            <w:noProof/>
            <w:webHidden/>
          </w:rPr>
          <w:t>13</w:t>
        </w:r>
        <w:r w:rsidR="003E789D">
          <w:rPr>
            <w:noProof/>
            <w:webHidden/>
          </w:rPr>
          <w:fldChar w:fldCharType="end"/>
        </w:r>
      </w:hyperlink>
    </w:p>
    <w:p w14:paraId="6174E41B" w14:textId="4271CA03" w:rsidR="003E789D" w:rsidRDefault="00E069B0">
      <w:pPr>
        <w:pStyle w:val="TOC1"/>
        <w:tabs>
          <w:tab w:val="right" w:leader="dot" w:pos="9487"/>
        </w:tabs>
        <w:rPr>
          <w:rFonts w:eastAsiaTheme="minorEastAsia" w:cstheme="minorBidi"/>
          <w:b w:val="0"/>
          <w:bCs w:val="0"/>
          <w:caps w:val="0"/>
          <w:noProof/>
          <w:sz w:val="22"/>
          <w:szCs w:val="22"/>
        </w:rPr>
      </w:pPr>
      <w:hyperlink w:anchor="_Toc23944745" w:history="1">
        <w:r w:rsidR="003E789D" w:rsidRPr="007D68EB">
          <w:rPr>
            <w:rStyle w:val="Hyperlink"/>
            <w:noProof/>
          </w:rPr>
          <w:t>Governance and risk management</w:t>
        </w:r>
        <w:r w:rsidR="003E789D">
          <w:rPr>
            <w:noProof/>
            <w:webHidden/>
          </w:rPr>
          <w:tab/>
        </w:r>
        <w:r w:rsidR="003E789D">
          <w:rPr>
            <w:noProof/>
            <w:webHidden/>
          </w:rPr>
          <w:fldChar w:fldCharType="begin"/>
        </w:r>
        <w:r w:rsidR="003E789D">
          <w:rPr>
            <w:noProof/>
            <w:webHidden/>
          </w:rPr>
          <w:instrText xml:space="preserve"> PAGEREF _Toc23944745 \h </w:instrText>
        </w:r>
        <w:r w:rsidR="003E789D">
          <w:rPr>
            <w:noProof/>
            <w:webHidden/>
          </w:rPr>
        </w:r>
        <w:r w:rsidR="003E789D">
          <w:rPr>
            <w:noProof/>
            <w:webHidden/>
          </w:rPr>
          <w:fldChar w:fldCharType="separate"/>
        </w:r>
        <w:r w:rsidR="00A615C7">
          <w:rPr>
            <w:noProof/>
            <w:webHidden/>
          </w:rPr>
          <w:t>14</w:t>
        </w:r>
        <w:r w:rsidR="003E789D">
          <w:rPr>
            <w:noProof/>
            <w:webHidden/>
          </w:rPr>
          <w:fldChar w:fldCharType="end"/>
        </w:r>
      </w:hyperlink>
    </w:p>
    <w:p w14:paraId="5C5FC004" w14:textId="4B1A39E4" w:rsidR="003E789D" w:rsidRDefault="00E069B0">
      <w:pPr>
        <w:pStyle w:val="TOC2"/>
        <w:tabs>
          <w:tab w:val="right" w:leader="dot" w:pos="9487"/>
        </w:tabs>
        <w:rPr>
          <w:rFonts w:eastAsiaTheme="minorEastAsia" w:cstheme="minorBidi"/>
          <w:smallCaps w:val="0"/>
          <w:noProof/>
          <w:sz w:val="22"/>
          <w:szCs w:val="22"/>
        </w:rPr>
      </w:pPr>
      <w:hyperlink w:anchor="_Toc23944746" w:history="1">
        <w:r w:rsidR="003E789D" w:rsidRPr="007D68EB">
          <w:rPr>
            <w:rStyle w:val="Hyperlink"/>
            <w:noProof/>
          </w:rPr>
          <w:t>Strengthening Organisational Governance</w:t>
        </w:r>
        <w:r w:rsidR="003E789D">
          <w:rPr>
            <w:noProof/>
            <w:webHidden/>
          </w:rPr>
          <w:tab/>
        </w:r>
        <w:r w:rsidR="003E789D">
          <w:rPr>
            <w:noProof/>
            <w:webHidden/>
          </w:rPr>
          <w:fldChar w:fldCharType="begin"/>
        </w:r>
        <w:r w:rsidR="003E789D">
          <w:rPr>
            <w:noProof/>
            <w:webHidden/>
          </w:rPr>
          <w:instrText xml:space="preserve"> PAGEREF _Toc23944746 \h </w:instrText>
        </w:r>
        <w:r w:rsidR="003E789D">
          <w:rPr>
            <w:noProof/>
            <w:webHidden/>
          </w:rPr>
        </w:r>
        <w:r w:rsidR="003E789D">
          <w:rPr>
            <w:noProof/>
            <w:webHidden/>
          </w:rPr>
          <w:fldChar w:fldCharType="separate"/>
        </w:r>
        <w:r w:rsidR="00A615C7">
          <w:rPr>
            <w:noProof/>
            <w:webHidden/>
          </w:rPr>
          <w:t>14</w:t>
        </w:r>
        <w:r w:rsidR="003E789D">
          <w:rPr>
            <w:noProof/>
            <w:webHidden/>
          </w:rPr>
          <w:fldChar w:fldCharType="end"/>
        </w:r>
      </w:hyperlink>
    </w:p>
    <w:p w14:paraId="60563BFB" w14:textId="52FCCA15" w:rsidR="003E789D" w:rsidRDefault="00E069B0">
      <w:pPr>
        <w:pStyle w:val="TOC2"/>
        <w:tabs>
          <w:tab w:val="right" w:leader="dot" w:pos="9487"/>
        </w:tabs>
        <w:rPr>
          <w:rFonts w:eastAsiaTheme="minorEastAsia" w:cstheme="minorBidi"/>
          <w:smallCaps w:val="0"/>
          <w:noProof/>
          <w:sz w:val="22"/>
          <w:szCs w:val="22"/>
        </w:rPr>
      </w:pPr>
      <w:hyperlink w:anchor="_Toc23944747" w:history="1">
        <w:r w:rsidR="003E789D" w:rsidRPr="007D68EB">
          <w:rPr>
            <w:rStyle w:val="Hyperlink"/>
            <w:noProof/>
          </w:rPr>
          <w:t>Removing Personnel</w:t>
        </w:r>
        <w:r w:rsidR="003E789D">
          <w:rPr>
            <w:noProof/>
            <w:webHidden/>
          </w:rPr>
          <w:tab/>
        </w:r>
        <w:r w:rsidR="003E789D">
          <w:rPr>
            <w:noProof/>
            <w:webHidden/>
          </w:rPr>
          <w:fldChar w:fldCharType="begin"/>
        </w:r>
        <w:r w:rsidR="003E789D">
          <w:rPr>
            <w:noProof/>
            <w:webHidden/>
          </w:rPr>
          <w:instrText xml:space="preserve"> PAGEREF _Toc23944747 \h </w:instrText>
        </w:r>
        <w:r w:rsidR="003E789D">
          <w:rPr>
            <w:noProof/>
            <w:webHidden/>
          </w:rPr>
        </w:r>
        <w:r w:rsidR="003E789D">
          <w:rPr>
            <w:noProof/>
            <w:webHidden/>
          </w:rPr>
          <w:fldChar w:fldCharType="separate"/>
        </w:r>
        <w:r w:rsidR="00A615C7">
          <w:rPr>
            <w:noProof/>
            <w:webHidden/>
          </w:rPr>
          <w:t>15</w:t>
        </w:r>
        <w:r w:rsidR="003E789D">
          <w:rPr>
            <w:noProof/>
            <w:webHidden/>
          </w:rPr>
          <w:fldChar w:fldCharType="end"/>
        </w:r>
      </w:hyperlink>
    </w:p>
    <w:p w14:paraId="674806EA" w14:textId="503400F4" w:rsidR="003E789D" w:rsidRDefault="00E069B0">
      <w:pPr>
        <w:pStyle w:val="TOC2"/>
        <w:tabs>
          <w:tab w:val="right" w:leader="dot" w:pos="9487"/>
        </w:tabs>
        <w:rPr>
          <w:rFonts w:eastAsiaTheme="minorEastAsia" w:cstheme="minorBidi"/>
          <w:smallCaps w:val="0"/>
          <w:noProof/>
          <w:sz w:val="22"/>
          <w:szCs w:val="22"/>
        </w:rPr>
      </w:pPr>
      <w:hyperlink w:anchor="_Toc23944748" w:history="1">
        <w:r w:rsidR="003E789D" w:rsidRPr="007D68EB">
          <w:rPr>
            <w:rStyle w:val="Hyperlink"/>
            <w:noProof/>
          </w:rPr>
          <w:t>Risk management and performance</w:t>
        </w:r>
        <w:r w:rsidR="003E789D">
          <w:rPr>
            <w:noProof/>
            <w:webHidden/>
          </w:rPr>
          <w:tab/>
        </w:r>
        <w:r w:rsidR="003E789D">
          <w:rPr>
            <w:noProof/>
            <w:webHidden/>
          </w:rPr>
          <w:fldChar w:fldCharType="begin"/>
        </w:r>
        <w:r w:rsidR="003E789D">
          <w:rPr>
            <w:noProof/>
            <w:webHidden/>
          </w:rPr>
          <w:instrText xml:space="preserve"> PAGEREF _Toc23944748 \h </w:instrText>
        </w:r>
        <w:r w:rsidR="003E789D">
          <w:rPr>
            <w:noProof/>
            <w:webHidden/>
          </w:rPr>
        </w:r>
        <w:r w:rsidR="003E789D">
          <w:rPr>
            <w:noProof/>
            <w:webHidden/>
          </w:rPr>
          <w:fldChar w:fldCharType="separate"/>
        </w:r>
        <w:r w:rsidR="00A615C7">
          <w:rPr>
            <w:noProof/>
            <w:webHidden/>
          </w:rPr>
          <w:t>16</w:t>
        </w:r>
        <w:r w:rsidR="003E789D">
          <w:rPr>
            <w:noProof/>
            <w:webHidden/>
          </w:rPr>
          <w:fldChar w:fldCharType="end"/>
        </w:r>
      </w:hyperlink>
    </w:p>
    <w:p w14:paraId="513E2D14" w14:textId="3018718B" w:rsidR="003E789D" w:rsidRDefault="00E069B0">
      <w:pPr>
        <w:pStyle w:val="TOC2"/>
        <w:tabs>
          <w:tab w:val="right" w:leader="dot" w:pos="9487"/>
        </w:tabs>
        <w:rPr>
          <w:rFonts w:eastAsiaTheme="minorEastAsia" w:cstheme="minorBidi"/>
          <w:smallCaps w:val="0"/>
          <w:noProof/>
          <w:sz w:val="22"/>
          <w:szCs w:val="22"/>
        </w:rPr>
      </w:pPr>
      <w:hyperlink w:anchor="_Toc23944749" w:history="1">
        <w:r w:rsidR="003E789D" w:rsidRPr="007D68EB">
          <w:rPr>
            <w:rStyle w:val="Hyperlink"/>
            <w:noProof/>
          </w:rPr>
          <w:t>Grant controller</w:t>
        </w:r>
        <w:r w:rsidR="003E789D">
          <w:rPr>
            <w:noProof/>
            <w:webHidden/>
          </w:rPr>
          <w:tab/>
        </w:r>
        <w:r w:rsidR="003E789D">
          <w:rPr>
            <w:noProof/>
            <w:webHidden/>
          </w:rPr>
          <w:fldChar w:fldCharType="begin"/>
        </w:r>
        <w:r w:rsidR="003E789D">
          <w:rPr>
            <w:noProof/>
            <w:webHidden/>
          </w:rPr>
          <w:instrText xml:space="preserve"> PAGEREF _Toc23944749 \h </w:instrText>
        </w:r>
        <w:r w:rsidR="003E789D">
          <w:rPr>
            <w:noProof/>
            <w:webHidden/>
          </w:rPr>
        </w:r>
        <w:r w:rsidR="003E789D">
          <w:rPr>
            <w:noProof/>
            <w:webHidden/>
          </w:rPr>
          <w:fldChar w:fldCharType="separate"/>
        </w:r>
        <w:r w:rsidR="00A615C7">
          <w:rPr>
            <w:noProof/>
            <w:webHidden/>
          </w:rPr>
          <w:t>16</w:t>
        </w:r>
        <w:r w:rsidR="003E789D">
          <w:rPr>
            <w:noProof/>
            <w:webHidden/>
          </w:rPr>
          <w:fldChar w:fldCharType="end"/>
        </w:r>
      </w:hyperlink>
    </w:p>
    <w:p w14:paraId="59542B96" w14:textId="13EA225D" w:rsidR="003E789D" w:rsidRDefault="00E069B0">
      <w:pPr>
        <w:pStyle w:val="TOC1"/>
        <w:tabs>
          <w:tab w:val="right" w:leader="dot" w:pos="9487"/>
        </w:tabs>
        <w:rPr>
          <w:rFonts w:eastAsiaTheme="minorEastAsia" w:cstheme="minorBidi"/>
          <w:b w:val="0"/>
          <w:bCs w:val="0"/>
          <w:caps w:val="0"/>
          <w:noProof/>
          <w:sz w:val="22"/>
          <w:szCs w:val="22"/>
        </w:rPr>
      </w:pPr>
      <w:hyperlink w:anchor="_Toc23944750" w:history="1">
        <w:r w:rsidR="003E789D" w:rsidRPr="007D68EB">
          <w:rPr>
            <w:rStyle w:val="Hyperlink"/>
            <w:noProof/>
          </w:rPr>
          <w:t>withholding, Incorrectly Paid or Spent, Unspent Amounts and Breaches</w:t>
        </w:r>
        <w:r w:rsidR="003E789D">
          <w:rPr>
            <w:noProof/>
            <w:webHidden/>
          </w:rPr>
          <w:tab/>
        </w:r>
        <w:r w:rsidR="003E789D">
          <w:rPr>
            <w:noProof/>
            <w:webHidden/>
          </w:rPr>
          <w:fldChar w:fldCharType="begin"/>
        </w:r>
        <w:r w:rsidR="003E789D">
          <w:rPr>
            <w:noProof/>
            <w:webHidden/>
          </w:rPr>
          <w:instrText xml:space="preserve"> PAGEREF _Toc23944750 \h </w:instrText>
        </w:r>
        <w:r w:rsidR="003E789D">
          <w:rPr>
            <w:noProof/>
            <w:webHidden/>
          </w:rPr>
        </w:r>
        <w:r w:rsidR="003E789D">
          <w:rPr>
            <w:noProof/>
            <w:webHidden/>
          </w:rPr>
          <w:fldChar w:fldCharType="separate"/>
        </w:r>
        <w:r w:rsidR="00A615C7">
          <w:rPr>
            <w:noProof/>
            <w:webHidden/>
          </w:rPr>
          <w:t>17</w:t>
        </w:r>
        <w:r w:rsidR="003E789D">
          <w:rPr>
            <w:noProof/>
            <w:webHidden/>
          </w:rPr>
          <w:fldChar w:fldCharType="end"/>
        </w:r>
      </w:hyperlink>
    </w:p>
    <w:p w14:paraId="0D18F2BC" w14:textId="47E9D6B6" w:rsidR="003E789D" w:rsidRDefault="00E069B0">
      <w:pPr>
        <w:pStyle w:val="TOC2"/>
        <w:tabs>
          <w:tab w:val="right" w:leader="dot" w:pos="9487"/>
        </w:tabs>
        <w:rPr>
          <w:rFonts w:eastAsiaTheme="minorEastAsia" w:cstheme="minorBidi"/>
          <w:smallCaps w:val="0"/>
          <w:noProof/>
          <w:sz w:val="22"/>
          <w:szCs w:val="22"/>
        </w:rPr>
      </w:pPr>
      <w:hyperlink w:anchor="_Toc23944751" w:history="1">
        <w:r w:rsidR="003E789D" w:rsidRPr="007D68EB">
          <w:rPr>
            <w:rStyle w:val="Hyperlink"/>
            <w:noProof/>
          </w:rPr>
          <w:t>Withholding</w:t>
        </w:r>
        <w:r w:rsidR="003E789D">
          <w:rPr>
            <w:noProof/>
            <w:webHidden/>
          </w:rPr>
          <w:tab/>
        </w:r>
        <w:r w:rsidR="003E789D">
          <w:rPr>
            <w:noProof/>
            <w:webHidden/>
          </w:rPr>
          <w:fldChar w:fldCharType="begin"/>
        </w:r>
        <w:r w:rsidR="003E789D">
          <w:rPr>
            <w:noProof/>
            <w:webHidden/>
          </w:rPr>
          <w:instrText xml:space="preserve"> PAGEREF _Toc23944751 \h </w:instrText>
        </w:r>
        <w:r w:rsidR="003E789D">
          <w:rPr>
            <w:noProof/>
            <w:webHidden/>
          </w:rPr>
        </w:r>
        <w:r w:rsidR="003E789D">
          <w:rPr>
            <w:noProof/>
            <w:webHidden/>
          </w:rPr>
          <w:fldChar w:fldCharType="separate"/>
        </w:r>
        <w:r w:rsidR="00A615C7">
          <w:rPr>
            <w:noProof/>
            <w:webHidden/>
          </w:rPr>
          <w:t>17</w:t>
        </w:r>
        <w:r w:rsidR="003E789D">
          <w:rPr>
            <w:noProof/>
            <w:webHidden/>
          </w:rPr>
          <w:fldChar w:fldCharType="end"/>
        </w:r>
      </w:hyperlink>
    </w:p>
    <w:p w14:paraId="1124D697" w14:textId="3403AE80" w:rsidR="003E789D" w:rsidRDefault="00E069B0">
      <w:pPr>
        <w:pStyle w:val="TOC2"/>
        <w:tabs>
          <w:tab w:val="right" w:leader="dot" w:pos="9487"/>
        </w:tabs>
        <w:rPr>
          <w:rFonts w:eastAsiaTheme="minorEastAsia" w:cstheme="minorBidi"/>
          <w:smallCaps w:val="0"/>
          <w:noProof/>
          <w:sz w:val="22"/>
          <w:szCs w:val="22"/>
        </w:rPr>
      </w:pPr>
      <w:hyperlink w:anchor="_Toc23944752" w:history="1">
        <w:r w:rsidR="003E789D" w:rsidRPr="007D68EB">
          <w:rPr>
            <w:rStyle w:val="Hyperlink"/>
            <w:noProof/>
          </w:rPr>
          <w:t>Provider not entitled to amount or amount not spent in accordance with a Project Agreement</w:t>
        </w:r>
        <w:r w:rsidR="003E789D">
          <w:rPr>
            <w:noProof/>
            <w:webHidden/>
          </w:rPr>
          <w:tab/>
        </w:r>
        <w:r w:rsidR="003E789D">
          <w:rPr>
            <w:noProof/>
            <w:webHidden/>
          </w:rPr>
          <w:fldChar w:fldCharType="begin"/>
        </w:r>
        <w:r w:rsidR="003E789D">
          <w:rPr>
            <w:noProof/>
            <w:webHidden/>
          </w:rPr>
          <w:instrText xml:space="preserve"> PAGEREF _Toc23944752 \h </w:instrText>
        </w:r>
        <w:r w:rsidR="003E789D">
          <w:rPr>
            <w:noProof/>
            <w:webHidden/>
          </w:rPr>
        </w:r>
        <w:r w:rsidR="003E789D">
          <w:rPr>
            <w:noProof/>
            <w:webHidden/>
          </w:rPr>
          <w:fldChar w:fldCharType="separate"/>
        </w:r>
        <w:r w:rsidR="00A615C7">
          <w:rPr>
            <w:noProof/>
            <w:webHidden/>
          </w:rPr>
          <w:t>17</w:t>
        </w:r>
        <w:r w:rsidR="003E789D">
          <w:rPr>
            <w:noProof/>
            <w:webHidden/>
          </w:rPr>
          <w:fldChar w:fldCharType="end"/>
        </w:r>
      </w:hyperlink>
    </w:p>
    <w:p w14:paraId="4D490C7C" w14:textId="15F8F048" w:rsidR="003E789D" w:rsidRDefault="00E069B0">
      <w:pPr>
        <w:pStyle w:val="TOC2"/>
        <w:tabs>
          <w:tab w:val="right" w:leader="dot" w:pos="9487"/>
        </w:tabs>
        <w:rPr>
          <w:rFonts w:eastAsiaTheme="minorEastAsia" w:cstheme="minorBidi"/>
          <w:smallCaps w:val="0"/>
          <w:noProof/>
          <w:sz w:val="22"/>
          <w:szCs w:val="22"/>
        </w:rPr>
      </w:pPr>
      <w:hyperlink w:anchor="_Toc23944753" w:history="1">
        <w:r w:rsidR="003E789D" w:rsidRPr="007D68EB">
          <w:rPr>
            <w:rStyle w:val="Hyperlink"/>
            <w:noProof/>
          </w:rPr>
          <w:t>Unspent Grant amounts</w:t>
        </w:r>
        <w:r w:rsidR="003E789D">
          <w:rPr>
            <w:noProof/>
            <w:webHidden/>
          </w:rPr>
          <w:tab/>
        </w:r>
        <w:r w:rsidR="003E789D">
          <w:rPr>
            <w:noProof/>
            <w:webHidden/>
          </w:rPr>
          <w:fldChar w:fldCharType="begin"/>
        </w:r>
        <w:r w:rsidR="003E789D">
          <w:rPr>
            <w:noProof/>
            <w:webHidden/>
          </w:rPr>
          <w:instrText xml:space="preserve"> PAGEREF _Toc23944753 \h </w:instrText>
        </w:r>
        <w:r w:rsidR="003E789D">
          <w:rPr>
            <w:noProof/>
            <w:webHidden/>
          </w:rPr>
        </w:r>
        <w:r w:rsidR="003E789D">
          <w:rPr>
            <w:noProof/>
            <w:webHidden/>
          </w:rPr>
          <w:fldChar w:fldCharType="separate"/>
        </w:r>
        <w:r w:rsidR="00A615C7">
          <w:rPr>
            <w:noProof/>
            <w:webHidden/>
          </w:rPr>
          <w:t>17</w:t>
        </w:r>
        <w:r w:rsidR="003E789D">
          <w:rPr>
            <w:noProof/>
            <w:webHidden/>
          </w:rPr>
          <w:fldChar w:fldCharType="end"/>
        </w:r>
      </w:hyperlink>
    </w:p>
    <w:p w14:paraId="0670E2A4" w14:textId="0B7513C8" w:rsidR="003E789D" w:rsidRDefault="00E069B0">
      <w:pPr>
        <w:pStyle w:val="TOC2"/>
        <w:tabs>
          <w:tab w:val="right" w:leader="dot" w:pos="9487"/>
        </w:tabs>
        <w:rPr>
          <w:rFonts w:eastAsiaTheme="minorEastAsia" w:cstheme="minorBidi"/>
          <w:smallCaps w:val="0"/>
          <w:noProof/>
          <w:sz w:val="22"/>
          <w:szCs w:val="22"/>
        </w:rPr>
      </w:pPr>
      <w:hyperlink w:anchor="_Toc23944754" w:history="1">
        <w:r w:rsidR="003E789D" w:rsidRPr="007D68EB">
          <w:rPr>
            <w:rStyle w:val="Hyperlink"/>
            <w:noProof/>
          </w:rPr>
          <w:t>Breach of Project Agreement</w:t>
        </w:r>
        <w:r w:rsidR="003E789D">
          <w:rPr>
            <w:noProof/>
            <w:webHidden/>
          </w:rPr>
          <w:tab/>
        </w:r>
        <w:r w:rsidR="003E789D">
          <w:rPr>
            <w:noProof/>
            <w:webHidden/>
          </w:rPr>
          <w:fldChar w:fldCharType="begin"/>
        </w:r>
        <w:r w:rsidR="003E789D">
          <w:rPr>
            <w:noProof/>
            <w:webHidden/>
          </w:rPr>
          <w:instrText xml:space="preserve"> PAGEREF _Toc23944754 \h </w:instrText>
        </w:r>
        <w:r w:rsidR="003E789D">
          <w:rPr>
            <w:noProof/>
            <w:webHidden/>
          </w:rPr>
        </w:r>
        <w:r w:rsidR="003E789D">
          <w:rPr>
            <w:noProof/>
            <w:webHidden/>
          </w:rPr>
          <w:fldChar w:fldCharType="separate"/>
        </w:r>
        <w:r w:rsidR="00A615C7">
          <w:rPr>
            <w:noProof/>
            <w:webHidden/>
          </w:rPr>
          <w:t>17</w:t>
        </w:r>
        <w:r w:rsidR="003E789D">
          <w:rPr>
            <w:noProof/>
            <w:webHidden/>
          </w:rPr>
          <w:fldChar w:fldCharType="end"/>
        </w:r>
      </w:hyperlink>
    </w:p>
    <w:p w14:paraId="33B36F24" w14:textId="6BAB3E66" w:rsidR="003E789D" w:rsidRDefault="00E069B0">
      <w:pPr>
        <w:pStyle w:val="TOC1"/>
        <w:tabs>
          <w:tab w:val="right" w:leader="dot" w:pos="9487"/>
        </w:tabs>
        <w:rPr>
          <w:rFonts w:eastAsiaTheme="minorEastAsia" w:cstheme="minorBidi"/>
          <w:b w:val="0"/>
          <w:bCs w:val="0"/>
          <w:caps w:val="0"/>
          <w:noProof/>
          <w:sz w:val="22"/>
          <w:szCs w:val="22"/>
        </w:rPr>
      </w:pPr>
      <w:hyperlink w:anchor="_Toc23944755" w:history="1">
        <w:r w:rsidR="003E789D" w:rsidRPr="007D68EB">
          <w:rPr>
            <w:rStyle w:val="Hyperlink"/>
            <w:noProof/>
          </w:rPr>
          <w:t>Termination</w:t>
        </w:r>
        <w:r w:rsidR="003E789D">
          <w:rPr>
            <w:noProof/>
            <w:webHidden/>
          </w:rPr>
          <w:tab/>
        </w:r>
        <w:r w:rsidR="003E789D">
          <w:rPr>
            <w:noProof/>
            <w:webHidden/>
          </w:rPr>
          <w:fldChar w:fldCharType="begin"/>
        </w:r>
        <w:r w:rsidR="003E789D">
          <w:rPr>
            <w:noProof/>
            <w:webHidden/>
          </w:rPr>
          <w:instrText xml:space="preserve"> PAGEREF _Toc23944755 \h </w:instrText>
        </w:r>
        <w:r w:rsidR="003E789D">
          <w:rPr>
            <w:noProof/>
            <w:webHidden/>
          </w:rPr>
        </w:r>
        <w:r w:rsidR="003E789D">
          <w:rPr>
            <w:noProof/>
            <w:webHidden/>
          </w:rPr>
          <w:fldChar w:fldCharType="separate"/>
        </w:r>
        <w:r w:rsidR="00A615C7">
          <w:rPr>
            <w:noProof/>
            <w:webHidden/>
          </w:rPr>
          <w:t>18</w:t>
        </w:r>
        <w:r w:rsidR="003E789D">
          <w:rPr>
            <w:noProof/>
            <w:webHidden/>
          </w:rPr>
          <w:fldChar w:fldCharType="end"/>
        </w:r>
      </w:hyperlink>
    </w:p>
    <w:p w14:paraId="05BB8F73" w14:textId="5CA9C889" w:rsidR="003E789D" w:rsidRDefault="00E069B0">
      <w:pPr>
        <w:pStyle w:val="TOC2"/>
        <w:tabs>
          <w:tab w:val="right" w:leader="dot" w:pos="9487"/>
        </w:tabs>
        <w:rPr>
          <w:rFonts w:eastAsiaTheme="minorEastAsia" w:cstheme="minorBidi"/>
          <w:smallCaps w:val="0"/>
          <w:noProof/>
          <w:sz w:val="22"/>
          <w:szCs w:val="22"/>
        </w:rPr>
      </w:pPr>
      <w:hyperlink w:anchor="_Toc23944756" w:history="1">
        <w:r w:rsidR="003E789D" w:rsidRPr="007D68EB">
          <w:rPr>
            <w:rStyle w:val="Hyperlink"/>
            <w:noProof/>
          </w:rPr>
          <w:t>Termination or reduction in scope - for default</w:t>
        </w:r>
        <w:r w:rsidR="003E789D">
          <w:rPr>
            <w:noProof/>
            <w:webHidden/>
          </w:rPr>
          <w:tab/>
        </w:r>
        <w:r w:rsidR="003E789D">
          <w:rPr>
            <w:noProof/>
            <w:webHidden/>
          </w:rPr>
          <w:fldChar w:fldCharType="begin"/>
        </w:r>
        <w:r w:rsidR="003E789D">
          <w:rPr>
            <w:noProof/>
            <w:webHidden/>
          </w:rPr>
          <w:instrText xml:space="preserve"> PAGEREF _Toc23944756 \h </w:instrText>
        </w:r>
        <w:r w:rsidR="003E789D">
          <w:rPr>
            <w:noProof/>
            <w:webHidden/>
          </w:rPr>
        </w:r>
        <w:r w:rsidR="003E789D">
          <w:rPr>
            <w:noProof/>
            <w:webHidden/>
          </w:rPr>
          <w:fldChar w:fldCharType="separate"/>
        </w:r>
        <w:r w:rsidR="00A615C7">
          <w:rPr>
            <w:noProof/>
            <w:webHidden/>
          </w:rPr>
          <w:t>18</w:t>
        </w:r>
        <w:r w:rsidR="003E789D">
          <w:rPr>
            <w:noProof/>
            <w:webHidden/>
          </w:rPr>
          <w:fldChar w:fldCharType="end"/>
        </w:r>
      </w:hyperlink>
    </w:p>
    <w:p w14:paraId="077ADA51" w14:textId="400D2FE6" w:rsidR="003E789D" w:rsidRDefault="00E069B0">
      <w:pPr>
        <w:pStyle w:val="TOC2"/>
        <w:tabs>
          <w:tab w:val="right" w:leader="dot" w:pos="9487"/>
        </w:tabs>
        <w:rPr>
          <w:rFonts w:eastAsiaTheme="minorEastAsia" w:cstheme="minorBidi"/>
          <w:smallCaps w:val="0"/>
          <w:noProof/>
          <w:sz w:val="22"/>
          <w:szCs w:val="22"/>
        </w:rPr>
      </w:pPr>
      <w:hyperlink w:anchor="_Toc23944757" w:history="1">
        <w:r w:rsidR="003E789D" w:rsidRPr="007D68EB">
          <w:rPr>
            <w:rStyle w:val="Hyperlink"/>
            <w:noProof/>
          </w:rPr>
          <w:t>Termination or reduction in scope – with costs</w:t>
        </w:r>
        <w:r w:rsidR="003E789D">
          <w:rPr>
            <w:noProof/>
            <w:webHidden/>
          </w:rPr>
          <w:tab/>
        </w:r>
        <w:r w:rsidR="003E789D">
          <w:rPr>
            <w:noProof/>
            <w:webHidden/>
          </w:rPr>
          <w:fldChar w:fldCharType="begin"/>
        </w:r>
        <w:r w:rsidR="003E789D">
          <w:rPr>
            <w:noProof/>
            <w:webHidden/>
          </w:rPr>
          <w:instrText xml:space="preserve"> PAGEREF _Toc23944757 \h </w:instrText>
        </w:r>
        <w:r w:rsidR="003E789D">
          <w:rPr>
            <w:noProof/>
            <w:webHidden/>
          </w:rPr>
        </w:r>
        <w:r w:rsidR="003E789D">
          <w:rPr>
            <w:noProof/>
            <w:webHidden/>
          </w:rPr>
          <w:fldChar w:fldCharType="separate"/>
        </w:r>
        <w:r w:rsidR="00A615C7">
          <w:rPr>
            <w:noProof/>
            <w:webHidden/>
          </w:rPr>
          <w:t>19</w:t>
        </w:r>
        <w:r w:rsidR="003E789D">
          <w:rPr>
            <w:noProof/>
            <w:webHidden/>
          </w:rPr>
          <w:fldChar w:fldCharType="end"/>
        </w:r>
      </w:hyperlink>
    </w:p>
    <w:p w14:paraId="0F15F6FF" w14:textId="19ACB95D" w:rsidR="003E789D" w:rsidRDefault="00E069B0">
      <w:pPr>
        <w:pStyle w:val="TOC1"/>
        <w:tabs>
          <w:tab w:val="right" w:leader="dot" w:pos="9487"/>
        </w:tabs>
        <w:rPr>
          <w:rFonts w:eastAsiaTheme="minorEastAsia" w:cstheme="minorBidi"/>
          <w:b w:val="0"/>
          <w:bCs w:val="0"/>
          <w:caps w:val="0"/>
          <w:noProof/>
          <w:sz w:val="22"/>
          <w:szCs w:val="22"/>
        </w:rPr>
      </w:pPr>
      <w:hyperlink w:anchor="_Toc23944758" w:history="1">
        <w:r w:rsidR="003E789D" w:rsidRPr="007D68EB">
          <w:rPr>
            <w:rStyle w:val="Hyperlink"/>
            <w:noProof/>
          </w:rPr>
          <w:t>insurance and indemnities</w:t>
        </w:r>
        <w:r w:rsidR="003E789D">
          <w:rPr>
            <w:noProof/>
            <w:webHidden/>
          </w:rPr>
          <w:tab/>
        </w:r>
        <w:r w:rsidR="003E789D">
          <w:rPr>
            <w:noProof/>
            <w:webHidden/>
          </w:rPr>
          <w:fldChar w:fldCharType="begin"/>
        </w:r>
        <w:r w:rsidR="003E789D">
          <w:rPr>
            <w:noProof/>
            <w:webHidden/>
          </w:rPr>
          <w:instrText xml:space="preserve"> PAGEREF _Toc23944758 \h </w:instrText>
        </w:r>
        <w:r w:rsidR="003E789D">
          <w:rPr>
            <w:noProof/>
            <w:webHidden/>
          </w:rPr>
        </w:r>
        <w:r w:rsidR="003E789D">
          <w:rPr>
            <w:noProof/>
            <w:webHidden/>
          </w:rPr>
          <w:fldChar w:fldCharType="separate"/>
        </w:r>
        <w:r w:rsidR="00A615C7">
          <w:rPr>
            <w:noProof/>
            <w:webHidden/>
          </w:rPr>
          <w:t>20</w:t>
        </w:r>
        <w:r w:rsidR="003E789D">
          <w:rPr>
            <w:noProof/>
            <w:webHidden/>
          </w:rPr>
          <w:fldChar w:fldCharType="end"/>
        </w:r>
      </w:hyperlink>
    </w:p>
    <w:p w14:paraId="58B1567F" w14:textId="1F307119" w:rsidR="003E789D" w:rsidRDefault="00E069B0">
      <w:pPr>
        <w:pStyle w:val="TOC2"/>
        <w:tabs>
          <w:tab w:val="right" w:leader="dot" w:pos="9487"/>
        </w:tabs>
        <w:rPr>
          <w:rFonts w:eastAsiaTheme="minorEastAsia" w:cstheme="minorBidi"/>
          <w:smallCaps w:val="0"/>
          <w:noProof/>
          <w:sz w:val="22"/>
          <w:szCs w:val="22"/>
        </w:rPr>
      </w:pPr>
      <w:hyperlink w:anchor="_Toc23944759" w:history="1">
        <w:r w:rsidR="003E789D" w:rsidRPr="007D68EB">
          <w:rPr>
            <w:rStyle w:val="Hyperlink"/>
            <w:noProof/>
          </w:rPr>
          <w:t>Insurance</w:t>
        </w:r>
        <w:r w:rsidR="003E789D">
          <w:rPr>
            <w:noProof/>
            <w:webHidden/>
          </w:rPr>
          <w:tab/>
        </w:r>
        <w:r w:rsidR="003E789D">
          <w:rPr>
            <w:noProof/>
            <w:webHidden/>
          </w:rPr>
          <w:fldChar w:fldCharType="begin"/>
        </w:r>
        <w:r w:rsidR="003E789D">
          <w:rPr>
            <w:noProof/>
            <w:webHidden/>
          </w:rPr>
          <w:instrText xml:space="preserve"> PAGEREF _Toc23944759 \h </w:instrText>
        </w:r>
        <w:r w:rsidR="003E789D">
          <w:rPr>
            <w:noProof/>
            <w:webHidden/>
          </w:rPr>
        </w:r>
        <w:r w:rsidR="003E789D">
          <w:rPr>
            <w:noProof/>
            <w:webHidden/>
          </w:rPr>
          <w:fldChar w:fldCharType="separate"/>
        </w:r>
        <w:r w:rsidR="00A615C7">
          <w:rPr>
            <w:noProof/>
            <w:webHidden/>
          </w:rPr>
          <w:t>20</w:t>
        </w:r>
        <w:r w:rsidR="003E789D">
          <w:rPr>
            <w:noProof/>
            <w:webHidden/>
          </w:rPr>
          <w:fldChar w:fldCharType="end"/>
        </w:r>
      </w:hyperlink>
    </w:p>
    <w:p w14:paraId="26503961" w14:textId="706663A7" w:rsidR="003E789D" w:rsidRDefault="00E069B0">
      <w:pPr>
        <w:pStyle w:val="TOC2"/>
        <w:tabs>
          <w:tab w:val="right" w:leader="dot" w:pos="9487"/>
        </w:tabs>
        <w:rPr>
          <w:rFonts w:eastAsiaTheme="minorEastAsia" w:cstheme="minorBidi"/>
          <w:smallCaps w:val="0"/>
          <w:noProof/>
          <w:sz w:val="22"/>
          <w:szCs w:val="22"/>
        </w:rPr>
      </w:pPr>
      <w:hyperlink w:anchor="_Toc23944760" w:history="1">
        <w:r w:rsidR="003E789D" w:rsidRPr="007D68EB">
          <w:rPr>
            <w:rStyle w:val="Hyperlink"/>
            <w:noProof/>
          </w:rPr>
          <w:t>Indemnities</w:t>
        </w:r>
        <w:r w:rsidR="003E789D">
          <w:rPr>
            <w:noProof/>
            <w:webHidden/>
          </w:rPr>
          <w:tab/>
        </w:r>
        <w:r w:rsidR="003E789D">
          <w:rPr>
            <w:noProof/>
            <w:webHidden/>
          </w:rPr>
          <w:fldChar w:fldCharType="begin"/>
        </w:r>
        <w:r w:rsidR="003E789D">
          <w:rPr>
            <w:noProof/>
            <w:webHidden/>
          </w:rPr>
          <w:instrText xml:space="preserve"> PAGEREF _Toc23944760 \h </w:instrText>
        </w:r>
        <w:r w:rsidR="003E789D">
          <w:rPr>
            <w:noProof/>
            <w:webHidden/>
          </w:rPr>
        </w:r>
        <w:r w:rsidR="003E789D">
          <w:rPr>
            <w:noProof/>
            <w:webHidden/>
          </w:rPr>
          <w:fldChar w:fldCharType="separate"/>
        </w:r>
        <w:r w:rsidR="00A615C7">
          <w:rPr>
            <w:noProof/>
            <w:webHidden/>
          </w:rPr>
          <w:t>20</w:t>
        </w:r>
        <w:r w:rsidR="003E789D">
          <w:rPr>
            <w:noProof/>
            <w:webHidden/>
          </w:rPr>
          <w:fldChar w:fldCharType="end"/>
        </w:r>
      </w:hyperlink>
    </w:p>
    <w:p w14:paraId="6EB5FFA6" w14:textId="507CEFD8" w:rsidR="003E789D" w:rsidRDefault="00E069B0">
      <w:pPr>
        <w:pStyle w:val="TOC1"/>
        <w:tabs>
          <w:tab w:val="right" w:leader="dot" w:pos="9487"/>
        </w:tabs>
        <w:rPr>
          <w:rFonts w:eastAsiaTheme="minorEastAsia" w:cstheme="minorBidi"/>
          <w:b w:val="0"/>
          <w:bCs w:val="0"/>
          <w:caps w:val="0"/>
          <w:noProof/>
          <w:sz w:val="22"/>
          <w:szCs w:val="22"/>
        </w:rPr>
      </w:pPr>
      <w:hyperlink w:anchor="_Toc23944761" w:history="1">
        <w:r w:rsidR="003E789D" w:rsidRPr="007D68EB">
          <w:rPr>
            <w:rStyle w:val="Hyperlink"/>
            <w:noProof/>
          </w:rPr>
          <w:t>other matters</w:t>
        </w:r>
        <w:r w:rsidR="003E789D">
          <w:rPr>
            <w:noProof/>
            <w:webHidden/>
          </w:rPr>
          <w:tab/>
        </w:r>
        <w:r w:rsidR="003E789D">
          <w:rPr>
            <w:noProof/>
            <w:webHidden/>
          </w:rPr>
          <w:fldChar w:fldCharType="begin"/>
        </w:r>
        <w:r w:rsidR="003E789D">
          <w:rPr>
            <w:noProof/>
            <w:webHidden/>
          </w:rPr>
          <w:instrText xml:space="preserve"> PAGEREF _Toc23944761 \h </w:instrText>
        </w:r>
        <w:r w:rsidR="003E789D">
          <w:rPr>
            <w:noProof/>
            <w:webHidden/>
          </w:rPr>
        </w:r>
        <w:r w:rsidR="003E789D">
          <w:rPr>
            <w:noProof/>
            <w:webHidden/>
          </w:rPr>
          <w:fldChar w:fldCharType="separate"/>
        </w:r>
        <w:r w:rsidR="00A615C7">
          <w:rPr>
            <w:noProof/>
            <w:webHidden/>
          </w:rPr>
          <w:t>20</w:t>
        </w:r>
        <w:r w:rsidR="003E789D">
          <w:rPr>
            <w:noProof/>
            <w:webHidden/>
          </w:rPr>
          <w:fldChar w:fldCharType="end"/>
        </w:r>
      </w:hyperlink>
    </w:p>
    <w:p w14:paraId="571D7319" w14:textId="73886307" w:rsidR="003E789D" w:rsidRDefault="00E069B0">
      <w:pPr>
        <w:pStyle w:val="TOC2"/>
        <w:tabs>
          <w:tab w:val="right" w:leader="dot" w:pos="9487"/>
        </w:tabs>
        <w:rPr>
          <w:rFonts w:eastAsiaTheme="minorEastAsia" w:cstheme="minorBidi"/>
          <w:smallCaps w:val="0"/>
          <w:noProof/>
          <w:sz w:val="22"/>
          <w:szCs w:val="22"/>
        </w:rPr>
      </w:pPr>
      <w:hyperlink w:anchor="_Toc23944762" w:history="1">
        <w:r w:rsidR="003E789D" w:rsidRPr="007D68EB">
          <w:rPr>
            <w:rStyle w:val="Hyperlink"/>
            <w:noProof/>
          </w:rPr>
          <w:t>Intellectual property</w:t>
        </w:r>
        <w:r w:rsidR="003E789D">
          <w:rPr>
            <w:noProof/>
            <w:webHidden/>
          </w:rPr>
          <w:tab/>
        </w:r>
        <w:r w:rsidR="003E789D">
          <w:rPr>
            <w:noProof/>
            <w:webHidden/>
          </w:rPr>
          <w:fldChar w:fldCharType="begin"/>
        </w:r>
        <w:r w:rsidR="003E789D">
          <w:rPr>
            <w:noProof/>
            <w:webHidden/>
          </w:rPr>
          <w:instrText xml:space="preserve"> PAGEREF _Toc23944762 \h </w:instrText>
        </w:r>
        <w:r w:rsidR="003E789D">
          <w:rPr>
            <w:noProof/>
            <w:webHidden/>
          </w:rPr>
        </w:r>
        <w:r w:rsidR="003E789D">
          <w:rPr>
            <w:noProof/>
            <w:webHidden/>
          </w:rPr>
          <w:fldChar w:fldCharType="separate"/>
        </w:r>
        <w:r w:rsidR="00A615C7">
          <w:rPr>
            <w:noProof/>
            <w:webHidden/>
          </w:rPr>
          <w:t>20</w:t>
        </w:r>
        <w:r w:rsidR="003E789D">
          <w:rPr>
            <w:noProof/>
            <w:webHidden/>
          </w:rPr>
          <w:fldChar w:fldCharType="end"/>
        </w:r>
      </w:hyperlink>
    </w:p>
    <w:p w14:paraId="1FD56039" w14:textId="48163545" w:rsidR="003E789D" w:rsidRDefault="00E069B0">
      <w:pPr>
        <w:pStyle w:val="TOC2"/>
        <w:tabs>
          <w:tab w:val="right" w:leader="dot" w:pos="9487"/>
        </w:tabs>
        <w:rPr>
          <w:rFonts w:eastAsiaTheme="minorEastAsia" w:cstheme="minorBidi"/>
          <w:smallCaps w:val="0"/>
          <w:noProof/>
          <w:sz w:val="22"/>
          <w:szCs w:val="22"/>
        </w:rPr>
      </w:pPr>
      <w:hyperlink w:anchor="_Toc23944763" w:history="1">
        <w:r w:rsidR="003E789D" w:rsidRPr="007D68EB">
          <w:rPr>
            <w:rStyle w:val="Hyperlink"/>
            <w:noProof/>
          </w:rPr>
          <w:t>Media events and acknowledgement of Commonwealth support</w:t>
        </w:r>
        <w:r w:rsidR="003E789D">
          <w:rPr>
            <w:noProof/>
            <w:webHidden/>
          </w:rPr>
          <w:tab/>
        </w:r>
        <w:r w:rsidR="003E789D">
          <w:rPr>
            <w:noProof/>
            <w:webHidden/>
          </w:rPr>
          <w:fldChar w:fldCharType="begin"/>
        </w:r>
        <w:r w:rsidR="003E789D">
          <w:rPr>
            <w:noProof/>
            <w:webHidden/>
          </w:rPr>
          <w:instrText xml:space="preserve"> PAGEREF _Toc23944763 \h </w:instrText>
        </w:r>
        <w:r w:rsidR="003E789D">
          <w:rPr>
            <w:noProof/>
            <w:webHidden/>
          </w:rPr>
        </w:r>
        <w:r w:rsidR="003E789D">
          <w:rPr>
            <w:noProof/>
            <w:webHidden/>
          </w:rPr>
          <w:fldChar w:fldCharType="separate"/>
        </w:r>
        <w:r w:rsidR="00A615C7">
          <w:rPr>
            <w:noProof/>
            <w:webHidden/>
          </w:rPr>
          <w:t>20</w:t>
        </w:r>
        <w:r w:rsidR="003E789D">
          <w:rPr>
            <w:noProof/>
            <w:webHidden/>
          </w:rPr>
          <w:fldChar w:fldCharType="end"/>
        </w:r>
      </w:hyperlink>
    </w:p>
    <w:p w14:paraId="57D931E3" w14:textId="6E74B5A1" w:rsidR="003E789D" w:rsidRDefault="00E069B0">
      <w:pPr>
        <w:pStyle w:val="TOC2"/>
        <w:tabs>
          <w:tab w:val="right" w:leader="dot" w:pos="9487"/>
        </w:tabs>
        <w:rPr>
          <w:rFonts w:eastAsiaTheme="minorEastAsia" w:cstheme="minorBidi"/>
          <w:smallCaps w:val="0"/>
          <w:noProof/>
          <w:sz w:val="22"/>
          <w:szCs w:val="22"/>
        </w:rPr>
      </w:pPr>
      <w:hyperlink w:anchor="_Toc23944764" w:history="1">
        <w:r w:rsidR="003E789D" w:rsidRPr="007D68EB">
          <w:rPr>
            <w:rStyle w:val="Hyperlink"/>
            <w:noProof/>
          </w:rPr>
          <w:t>Privacy</w:t>
        </w:r>
        <w:r w:rsidR="003E789D">
          <w:rPr>
            <w:noProof/>
            <w:webHidden/>
          </w:rPr>
          <w:tab/>
        </w:r>
        <w:r w:rsidR="003E789D">
          <w:rPr>
            <w:noProof/>
            <w:webHidden/>
          </w:rPr>
          <w:fldChar w:fldCharType="begin"/>
        </w:r>
        <w:r w:rsidR="003E789D">
          <w:rPr>
            <w:noProof/>
            <w:webHidden/>
          </w:rPr>
          <w:instrText xml:space="preserve"> PAGEREF _Toc23944764 \h </w:instrText>
        </w:r>
        <w:r w:rsidR="003E789D">
          <w:rPr>
            <w:noProof/>
            <w:webHidden/>
          </w:rPr>
        </w:r>
        <w:r w:rsidR="003E789D">
          <w:rPr>
            <w:noProof/>
            <w:webHidden/>
          </w:rPr>
          <w:fldChar w:fldCharType="separate"/>
        </w:r>
        <w:r w:rsidR="00A615C7">
          <w:rPr>
            <w:noProof/>
            <w:webHidden/>
          </w:rPr>
          <w:t>21</w:t>
        </w:r>
        <w:r w:rsidR="003E789D">
          <w:rPr>
            <w:noProof/>
            <w:webHidden/>
          </w:rPr>
          <w:fldChar w:fldCharType="end"/>
        </w:r>
      </w:hyperlink>
    </w:p>
    <w:p w14:paraId="425BC0BC" w14:textId="6836FA04" w:rsidR="003E789D" w:rsidRDefault="00E069B0">
      <w:pPr>
        <w:pStyle w:val="TOC2"/>
        <w:tabs>
          <w:tab w:val="right" w:leader="dot" w:pos="9487"/>
        </w:tabs>
        <w:rPr>
          <w:rFonts w:eastAsiaTheme="minorEastAsia" w:cstheme="minorBidi"/>
          <w:smallCaps w:val="0"/>
          <w:noProof/>
          <w:sz w:val="22"/>
          <w:szCs w:val="22"/>
        </w:rPr>
      </w:pPr>
      <w:hyperlink w:anchor="_Toc23944765" w:history="1">
        <w:r w:rsidR="003E789D" w:rsidRPr="007D68EB">
          <w:rPr>
            <w:rStyle w:val="Hyperlink"/>
            <w:noProof/>
          </w:rPr>
          <w:t>Confidentiality</w:t>
        </w:r>
        <w:r w:rsidR="003E789D">
          <w:rPr>
            <w:noProof/>
            <w:webHidden/>
          </w:rPr>
          <w:tab/>
        </w:r>
        <w:r w:rsidR="003E789D">
          <w:rPr>
            <w:noProof/>
            <w:webHidden/>
          </w:rPr>
          <w:fldChar w:fldCharType="begin"/>
        </w:r>
        <w:r w:rsidR="003E789D">
          <w:rPr>
            <w:noProof/>
            <w:webHidden/>
          </w:rPr>
          <w:instrText xml:space="preserve"> PAGEREF _Toc23944765 \h </w:instrText>
        </w:r>
        <w:r w:rsidR="003E789D">
          <w:rPr>
            <w:noProof/>
            <w:webHidden/>
          </w:rPr>
        </w:r>
        <w:r w:rsidR="003E789D">
          <w:rPr>
            <w:noProof/>
            <w:webHidden/>
          </w:rPr>
          <w:fldChar w:fldCharType="separate"/>
        </w:r>
        <w:r w:rsidR="00A615C7">
          <w:rPr>
            <w:noProof/>
            <w:webHidden/>
          </w:rPr>
          <w:t>21</w:t>
        </w:r>
        <w:r w:rsidR="003E789D">
          <w:rPr>
            <w:noProof/>
            <w:webHidden/>
          </w:rPr>
          <w:fldChar w:fldCharType="end"/>
        </w:r>
      </w:hyperlink>
    </w:p>
    <w:p w14:paraId="54FDBC05" w14:textId="5ECEB426" w:rsidR="003E789D" w:rsidRDefault="00E069B0">
      <w:pPr>
        <w:pStyle w:val="TOC2"/>
        <w:tabs>
          <w:tab w:val="right" w:leader="dot" w:pos="9487"/>
        </w:tabs>
        <w:rPr>
          <w:rFonts w:eastAsiaTheme="minorEastAsia" w:cstheme="minorBidi"/>
          <w:smallCaps w:val="0"/>
          <w:noProof/>
          <w:sz w:val="22"/>
          <w:szCs w:val="22"/>
        </w:rPr>
      </w:pPr>
      <w:hyperlink w:anchor="_Toc23944766" w:history="1">
        <w:r w:rsidR="003E789D" w:rsidRPr="007D68EB">
          <w:rPr>
            <w:rStyle w:val="Hyperlink"/>
            <w:noProof/>
          </w:rPr>
          <w:t>Record keeping</w:t>
        </w:r>
        <w:r w:rsidR="003E789D">
          <w:rPr>
            <w:noProof/>
            <w:webHidden/>
          </w:rPr>
          <w:tab/>
        </w:r>
        <w:r w:rsidR="003E789D">
          <w:rPr>
            <w:noProof/>
            <w:webHidden/>
          </w:rPr>
          <w:fldChar w:fldCharType="begin"/>
        </w:r>
        <w:r w:rsidR="003E789D">
          <w:rPr>
            <w:noProof/>
            <w:webHidden/>
          </w:rPr>
          <w:instrText xml:space="preserve"> PAGEREF _Toc23944766 \h </w:instrText>
        </w:r>
        <w:r w:rsidR="003E789D">
          <w:rPr>
            <w:noProof/>
            <w:webHidden/>
          </w:rPr>
        </w:r>
        <w:r w:rsidR="003E789D">
          <w:rPr>
            <w:noProof/>
            <w:webHidden/>
          </w:rPr>
          <w:fldChar w:fldCharType="separate"/>
        </w:r>
        <w:r w:rsidR="00A615C7">
          <w:rPr>
            <w:noProof/>
            <w:webHidden/>
          </w:rPr>
          <w:t>21</w:t>
        </w:r>
        <w:r w:rsidR="003E789D">
          <w:rPr>
            <w:noProof/>
            <w:webHidden/>
          </w:rPr>
          <w:fldChar w:fldCharType="end"/>
        </w:r>
      </w:hyperlink>
    </w:p>
    <w:p w14:paraId="2522EFD9" w14:textId="09ECB085" w:rsidR="003E789D" w:rsidRDefault="00E069B0">
      <w:pPr>
        <w:pStyle w:val="TOC2"/>
        <w:tabs>
          <w:tab w:val="right" w:leader="dot" w:pos="9487"/>
        </w:tabs>
        <w:rPr>
          <w:rFonts w:eastAsiaTheme="minorEastAsia" w:cstheme="minorBidi"/>
          <w:smallCaps w:val="0"/>
          <w:noProof/>
          <w:sz w:val="22"/>
          <w:szCs w:val="22"/>
        </w:rPr>
      </w:pPr>
      <w:hyperlink w:anchor="_Toc23944767" w:history="1">
        <w:r w:rsidR="003E789D" w:rsidRPr="007D68EB">
          <w:rPr>
            <w:rStyle w:val="Hyperlink"/>
            <w:noProof/>
          </w:rPr>
          <w:t>Work health and safety</w:t>
        </w:r>
        <w:r w:rsidR="003E789D">
          <w:rPr>
            <w:noProof/>
            <w:webHidden/>
          </w:rPr>
          <w:tab/>
        </w:r>
        <w:r w:rsidR="003E789D">
          <w:rPr>
            <w:noProof/>
            <w:webHidden/>
          </w:rPr>
          <w:fldChar w:fldCharType="begin"/>
        </w:r>
        <w:r w:rsidR="003E789D">
          <w:rPr>
            <w:noProof/>
            <w:webHidden/>
          </w:rPr>
          <w:instrText xml:space="preserve"> PAGEREF _Toc23944767 \h </w:instrText>
        </w:r>
        <w:r w:rsidR="003E789D">
          <w:rPr>
            <w:noProof/>
            <w:webHidden/>
          </w:rPr>
        </w:r>
        <w:r w:rsidR="003E789D">
          <w:rPr>
            <w:noProof/>
            <w:webHidden/>
          </w:rPr>
          <w:fldChar w:fldCharType="separate"/>
        </w:r>
        <w:r w:rsidR="00A615C7">
          <w:rPr>
            <w:noProof/>
            <w:webHidden/>
          </w:rPr>
          <w:t>21</w:t>
        </w:r>
        <w:r w:rsidR="003E789D">
          <w:rPr>
            <w:noProof/>
            <w:webHidden/>
          </w:rPr>
          <w:fldChar w:fldCharType="end"/>
        </w:r>
      </w:hyperlink>
    </w:p>
    <w:p w14:paraId="48581E1D" w14:textId="284CF7ED" w:rsidR="003E789D" w:rsidRDefault="00E069B0">
      <w:pPr>
        <w:pStyle w:val="TOC2"/>
        <w:tabs>
          <w:tab w:val="right" w:leader="dot" w:pos="9487"/>
        </w:tabs>
        <w:rPr>
          <w:rFonts w:eastAsiaTheme="minorEastAsia" w:cstheme="minorBidi"/>
          <w:smallCaps w:val="0"/>
          <w:noProof/>
          <w:sz w:val="22"/>
          <w:szCs w:val="22"/>
        </w:rPr>
      </w:pPr>
      <w:hyperlink w:anchor="_Toc23944768" w:history="1">
        <w:r w:rsidR="003E789D" w:rsidRPr="007D68EB">
          <w:rPr>
            <w:rStyle w:val="Hyperlink"/>
            <w:noProof/>
          </w:rPr>
          <w:t>Commonwealth policies and laws</w:t>
        </w:r>
        <w:r w:rsidR="003E789D">
          <w:rPr>
            <w:noProof/>
            <w:webHidden/>
          </w:rPr>
          <w:tab/>
        </w:r>
        <w:r w:rsidR="003E789D">
          <w:rPr>
            <w:noProof/>
            <w:webHidden/>
          </w:rPr>
          <w:fldChar w:fldCharType="begin"/>
        </w:r>
        <w:r w:rsidR="003E789D">
          <w:rPr>
            <w:noProof/>
            <w:webHidden/>
          </w:rPr>
          <w:instrText xml:space="preserve"> PAGEREF _Toc23944768 \h </w:instrText>
        </w:r>
        <w:r w:rsidR="003E789D">
          <w:rPr>
            <w:noProof/>
            <w:webHidden/>
          </w:rPr>
        </w:r>
        <w:r w:rsidR="003E789D">
          <w:rPr>
            <w:noProof/>
            <w:webHidden/>
          </w:rPr>
          <w:fldChar w:fldCharType="separate"/>
        </w:r>
        <w:r w:rsidR="00A615C7">
          <w:rPr>
            <w:noProof/>
            <w:webHidden/>
          </w:rPr>
          <w:t>21</w:t>
        </w:r>
        <w:r w:rsidR="003E789D">
          <w:rPr>
            <w:noProof/>
            <w:webHidden/>
          </w:rPr>
          <w:fldChar w:fldCharType="end"/>
        </w:r>
      </w:hyperlink>
    </w:p>
    <w:p w14:paraId="778826E8" w14:textId="6734798F" w:rsidR="003E789D" w:rsidRDefault="00E069B0">
      <w:pPr>
        <w:pStyle w:val="TOC2"/>
        <w:tabs>
          <w:tab w:val="right" w:leader="dot" w:pos="9487"/>
        </w:tabs>
        <w:rPr>
          <w:rFonts w:eastAsiaTheme="minorEastAsia" w:cstheme="minorBidi"/>
          <w:smallCaps w:val="0"/>
          <w:noProof/>
          <w:sz w:val="22"/>
          <w:szCs w:val="22"/>
        </w:rPr>
      </w:pPr>
      <w:hyperlink w:anchor="_Toc23944769" w:history="1">
        <w:r w:rsidR="003E789D" w:rsidRPr="007D68EB">
          <w:rPr>
            <w:rStyle w:val="Hyperlink"/>
            <w:noProof/>
          </w:rPr>
          <w:t>Compliance with Criminal Code</w:t>
        </w:r>
        <w:r w:rsidR="003E789D">
          <w:rPr>
            <w:noProof/>
            <w:webHidden/>
          </w:rPr>
          <w:tab/>
        </w:r>
        <w:r w:rsidR="003E789D">
          <w:rPr>
            <w:noProof/>
            <w:webHidden/>
          </w:rPr>
          <w:fldChar w:fldCharType="begin"/>
        </w:r>
        <w:r w:rsidR="003E789D">
          <w:rPr>
            <w:noProof/>
            <w:webHidden/>
          </w:rPr>
          <w:instrText xml:space="preserve"> PAGEREF _Toc23944769 \h </w:instrText>
        </w:r>
        <w:r w:rsidR="003E789D">
          <w:rPr>
            <w:noProof/>
            <w:webHidden/>
          </w:rPr>
        </w:r>
        <w:r w:rsidR="003E789D">
          <w:rPr>
            <w:noProof/>
            <w:webHidden/>
          </w:rPr>
          <w:fldChar w:fldCharType="separate"/>
        </w:r>
        <w:r w:rsidR="00A615C7">
          <w:rPr>
            <w:noProof/>
            <w:webHidden/>
          </w:rPr>
          <w:t>23</w:t>
        </w:r>
        <w:r w:rsidR="003E789D">
          <w:rPr>
            <w:noProof/>
            <w:webHidden/>
          </w:rPr>
          <w:fldChar w:fldCharType="end"/>
        </w:r>
      </w:hyperlink>
    </w:p>
    <w:p w14:paraId="3D499375" w14:textId="1C996190" w:rsidR="003E789D" w:rsidRDefault="00E069B0">
      <w:pPr>
        <w:pStyle w:val="TOC2"/>
        <w:tabs>
          <w:tab w:val="right" w:leader="dot" w:pos="9487"/>
        </w:tabs>
        <w:rPr>
          <w:rFonts w:eastAsiaTheme="minorEastAsia" w:cstheme="minorBidi"/>
          <w:smallCaps w:val="0"/>
          <w:noProof/>
          <w:sz w:val="22"/>
          <w:szCs w:val="22"/>
        </w:rPr>
      </w:pPr>
      <w:hyperlink w:anchor="_Toc23944770" w:history="1">
        <w:r w:rsidR="003E789D" w:rsidRPr="007D68EB">
          <w:rPr>
            <w:rStyle w:val="Hyperlink"/>
            <w:noProof/>
          </w:rPr>
          <w:t>Dispute resolution</w:t>
        </w:r>
        <w:r w:rsidR="003E789D">
          <w:rPr>
            <w:noProof/>
            <w:webHidden/>
          </w:rPr>
          <w:tab/>
        </w:r>
        <w:r w:rsidR="003E789D">
          <w:rPr>
            <w:noProof/>
            <w:webHidden/>
          </w:rPr>
          <w:fldChar w:fldCharType="begin"/>
        </w:r>
        <w:r w:rsidR="003E789D">
          <w:rPr>
            <w:noProof/>
            <w:webHidden/>
          </w:rPr>
          <w:instrText xml:space="preserve"> PAGEREF _Toc23944770 \h </w:instrText>
        </w:r>
        <w:r w:rsidR="003E789D">
          <w:rPr>
            <w:noProof/>
            <w:webHidden/>
          </w:rPr>
        </w:r>
        <w:r w:rsidR="003E789D">
          <w:rPr>
            <w:noProof/>
            <w:webHidden/>
          </w:rPr>
          <w:fldChar w:fldCharType="separate"/>
        </w:r>
        <w:r w:rsidR="00A615C7">
          <w:rPr>
            <w:noProof/>
            <w:webHidden/>
          </w:rPr>
          <w:t>23</w:t>
        </w:r>
        <w:r w:rsidR="003E789D">
          <w:rPr>
            <w:noProof/>
            <w:webHidden/>
          </w:rPr>
          <w:fldChar w:fldCharType="end"/>
        </w:r>
      </w:hyperlink>
    </w:p>
    <w:p w14:paraId="4AAACF0A" w14:textId="1E276010" w:rsidR="003E789D" w:rsidRDefault="00E069B0">
      <w:pPr>
        <w:pStyle w:val="TOC2"/>
        <w:tabs>
          <w:tab w:val="right" w:leader="dot" w:pos="9487"/>
        </w:tabs>
        <w:rPr>
          <w:rFonts w:eastAsiaTheme="minorEastAsia" w:cstheme="minorBidi"/>
          <w:smallCaps w:val="0"/>
          <w:noProof/>
          <w:sz w:val="22"/>
          <w:szCs w:val="22"/>
        </w:rPr>
      </w:pPr>
      <w:hyperlink w:anchor="_Toc23944771" w:history="1">
        <w:r w:rsidR="003E789D" w:rsidRPr="007D68EB">
          <w:rPr>
            <w:rStyle w:val="Hyperlink"/>
            <w:noProof/>
          </w:rPr>
          <w:t>Debt and interest</w:t>
        </w:r>
        <w:r w:rsidR="003E789D">
          <w:rPr>
            <w:noProof/>
            <w:webHidden/>
          </w:rPr>
          <w:tab/>
        </w:r>
        <w:r w:rsidR="003E789D">
          <w:rPr>
            <w:noProof/>
            <w:webHidden/>
          </w:rPr>
          <w:fldChar w:fldCharType="begin"/>
        </w:r>
        <w:r w:rsidR="003E789D">
          <w:rPr>
            <w:noProof/>
            <w:webHidden/>
          </w:rPr>
          <w:instrText xml:space="preserve"> PAGEREF _Toc23944771 \h </w:instrText>
        </w:r>
        <w:r w:rsidR="003E789D">
          <w:rPr>
            <w:noProof/>
            <w:webHidden/>
          </w:rPr>
        </w:r>
        <w:r w:rsidR="003E789D">
          <w:rPr>
            <w:noProof/>
            <w:webHidden/>
          </w:rPr>
          <w:fldChar w:fldCharType="separate"/>
        </w:r>
        <w:r w:rsidR="00A615C7">
          <w:rPr>
            <w:noProof/>
            <w:webHidden/>
          </w:rPr>
          <w:t>23</w:t>
        </w:r>
        <w:r w:rsidR="003E789D">
          <w:rPr>
            <w:noProof/>
            <w:webHidden/>
          </w:rPr>
          <w:fldChar w:fldCharType="end"/>
        </w:r>
      </w:hyperlink>
    </w:p>
    <w:p w14:paraId="15D57CD1" w14:textId="110244C9" w:rsidR="003E789D" w:rsidRDefault="00E069B0">
      <w:pPr>
        <w:pStyle w:val="TOC2"/>
        <w:tabs>
          <w:tab w:val="right" w:leader="dot" w:pos="9487"/>
        </w:tabs>
        <w:rPr>
          <w:rFonts w:eastAsiaTheme="minorEastAsia" w:cstheme="minorBidi"/>
          <w:smallCaps w:val="0"/>
          <w:noProof/>
          <w:sz w:val="22"/>
          <w:szCs w:val="22"/>
        </w:rPr>
      </w:pPr>
      <w:hyperlink w:anchor="_Toc23944772" w:history="1">
        <w:r w:rsidR="003E789D" w:rsidRPr="007D68EB">
          <w:rPr>
            <w:rStyle w:val="Hyperlink"/>
            <w:noProof/>
          </w:rPr>
          <w:t>Transition</w:t>
        </w:r>
        <w:r w:rsidR="003E789D">
          <w:rPr>
            <w:noProof/>
            <w:webHidden/>
          </w:rPr>
          <w:tab/>
        </w:r>
        <w:r w:rsidR="003E789D">
          <w:rPr>
            <w:noProof/>
            <w:webHidden/>
          </w:rPr>
          <w:fldChar w:fldCharType="begin"/>
        </w:r>
        <w:r w:rsidR="003E789D">
          <w:rPr>
            <w:noProof/>
            <w:webHidden/>
          </w:rPr>
          <w:instrText xml:space="preserve"> PAGEREF _Toc23944772 \h </w:instrText>
        </w:r>
        <w:r w:rsidR="003E789D">
          <w:rPr>
            <w:noProof/>
            <w:webHidden/>
          </w:rPr>
        </w:r>
        <w:r w:rsidR="003E789D">
          <w:rPr>
            <w:noProof/>
            <w:webHidden/>
          </w:rPr>
          <w:fldChar w:fldCharType="separate"/>
        </w:r>
        <w:r w:rsidR="00A615C7">
          <w:rPr>
            <w:noProof/>
            <w:webHidden/>
          </w:rPr>
          <w:t>23</w:t>
        </w:r>
        <w:r w:rsidR="003E789D">
          <w:rPr>
            <w:noProof/>
            <w:webHidden/>
          </w:rPr>
          <w:fldChar w:fldCharType="end"/>
        </w:r>
      </w:hyperlink>
    </w:p>
    <w:p w14:paraId="3A220AA9" w14:textId="16DB7310" w:rsidR="003E789D" w:rsidRDefault="00E069B0">
      <w:pPr>
        <w:pStyle w:val="TOC2"/>
        <w:tabs>
          <w:tab w:val="right" w:leader="dot" w:pos="9487"/>
        </w:tabs>
        <w:rPr>
          <w:rFonts w:eastAsiaTheme="minorEastAsia" w:cstheme="minorBidi"/>
          <w:smallCaps w:val="0"/>
          <w:noProof/>
          <w:sz w:val="22"/>
          <w:szCs w:val="22"/>
        </w:rPr>
      </w:pPr>
      <w:hyperlink w:anchor="_Toc23944773" w:history="1">
        <w:r w:rsidR="003E789D" w:rsidRPr="007D68EB">
          <w:rPr>
            <w:rStyle w:val="Hyperlink"/>
            <w:noProof/>
          </w:rPr>
          <w:t>Notices</w:t>
        </w:r>
        <w:r w:rsidR="003E789D">
          <w:rPr>
            <w:noProof/>
            <w:webHidden/>
          </w:rPr>
          <w:tab/>
        </w:r>
        <w:r w:rsidR="003E789D">
          <w:rPr>
            <w:noProof/>
            <w:webHidden/>
          </w:rPr>
          <w:fldChar w:fldCharType="begin"/>
        </w:r>
        <w:r w:rsidR="003E789D">
          <w:rPr>
            <w:noProof/>
            <w:webHidden/>
          </w:rPr>
          <w:instrText xml:space="preserve"> PAGEREF _Toc23944773 \h </w:instrText>
        </w:r>
        <w:r w:rsidR="003E789D">
          <w:rPr>
            <w:noProof/>
            <w:webHidden/>
          </w:rPr>
        </w:r>
        <w:r w:rsidR="003E789D">
          <w:rPr>
            <w:noProof/>
            <w:webHidden/>
          </w:rPr>
          <w:fldChar w:fldCharType="separate"/>
        </w:r>
        <w:r w:rsidR="00A615C7">
          <w:rPr>
            <w:noProof/>
            <w:webHidden/>
          </w:rPr>
          <w:t>24</w:t>
        </w:r>
        <w:r w:rsidR="003E789D">
          <w:rPr>
            <w:noProof/>
            <w:webHidden/>
          </w:rPr>
          <w:fldChar w:fldCharType="end"/>
        </w:r>
      </w:hyperlink>
    </w:p>
    <w:p w14:paraId="46FFB9BB" w14:textId="7269D270" w:rsidR="003E789D" w:rsidRDefault="00E069B0">
      <w:pPr>
        <w:pStyle w:val="TOC2"/>
        <w:tabs>
          <w:tab w:val="right" w:leader="dot" w:pos="9487"/>
        </w:tabs>
        <w:rPr>
          <w:rFonts w:eastAsiaTheme="minorEastAsia" w:cstheme="minorBidi"/>
          <w:smallCaps w:val="0"/>
          <w:noProof/>
          <w:sz w:val="22"/>
          <w:szCs w:val="22"/>
        </w:rPr>
      </w:pPr>
      <w:hyperlink w:anchor="_Toc23944774" w:history="1">
        <w:r w:rsidR="003E789D" w:rsidRPr="007D68EB">
          <w:rPr>
            <w:rStyle w:val="Hyperlink"/>
            <w:noProof/>
          </w:rPr>
          <w:t>Relationship between the Parties</w:t>
        </w:r>
        <w:r w:rsidR="003E789D">
          <w:rPr>
            <w:noProof/>
            <w:webHidden/>
          </w:rPr>
          <w:tab/>
        </w:r>
        <w:r w:rsidR="003E789D">
          <w:rPr>
            <w:noProof/>
            <w:webHidden/>
          </w:rPr>
          <w:fldChar w:fldCharType="begin"/>
        </w:r>
        <w:r w:rsidR="003E789D">
          <w:rPr>
            <w:noProof/>
            <w:webHidden/>
          </w:rPr>
          <w:instrText xml:space="preserve"> PAGEREF _Toc23944774 \h </w:instrText>
        </w:r>
        <w:r w:rsidR="003E789D">
          <w:rPr>
            <w:noProof/>
            <w:webHidden/>
          </w:rPr>
        </w:r>
        <w:r w:rsidR="003E789D">
          <w:rPr>
            <w:noProof/>
            <w:webHidden/>
          </w:rPr>
          <w:fldChar w:fldCharType="separate"/>
        </w:r>
        <w:r w:rsidR="00A615C7">
          <w:rPr>
            <w:noProof/>
            <w:webHidden/>
          </w:rPr>
          <w:t>24</w:t>
        </w:r>
        <w:r w:rsidR="003E789D">
          <w:rPr>
            <w:noProof/>
            <w:webHidden/>
          </w:rPr>
          <w:fldChar w:fldCharType="end"/>
        </w:r>
      </w:hyperlink>
    </w:p>
    <w:p w14:paraId="5B850795" w14:textId="01A2DFAB" w:rsidR="003E789D" w:rsidRDefault="00E069B0">
      <w:pPr>
        <w:pStyle w:val="TOC2"/>
        <w:tabs>
          <w:tab w:val="right" w:leader="dot" w:pos="9487"/>
        </w:tabs>
        <w:rPr>
          <w:rFonts w:eastAsiaTheme="minorEastAsia" w:cstheme="minorBidi"/>
          <w:smallCaps w:val="0"/>
          <w:noProof/>
          <w:sz w:val="22"/>
          <w:szCs w:val="22"/>
        </w:rPr>
      </w:pPr>
      <w:hyperlink w:anchor="_Toc23944775" w:history="1">
        <w:r w:rsidR="003E789D" w:rsidRPr="007D68EB">
          <w:rPr>
            <w:rStyle w:val="Hyperlink"/>
            <w:noProof/>
          </w:rPr>
          <w:t>Conflict of interest</w:t>
        </w:r>
        <w:r w:rsidR="003E789D">
          <w:rPr>
            <w:noProof/>
            <w:webHidden/>
          </w:rPr>
          <w:tab/>
        </w:r>
        <w:r w:rsidR="003E789D">
          <w:rPr>
            <w:noProof/>
            <w:webHidden/>
          </w:rPr>
          <w:fldChar w:fldCharType="begin"/>
        </w:r>
        <w:r w:rsidR="003E789D">
          <w:rPr>
            <w:noProof/>
            <w:webHidden/>
          </w:rPr>
          <w:instrText xml:space="preserve"> PAGEREF _Toc23944775 \h </w:instrText>
        </w:r>
        <w:r w:rsidR="003E789D">
          <w:rPr>
            <w:noProof/>
            <w:webHidden/>
          </w:rPr>
        </w:r>
        <w:r w:rsidR="003E789D">
          <w:rPr>
            <w:noProof/>
            <w:webHidden/>
          </w:rPr>
          <w:fldChar w:fldCharType="separate"/>
        </w:r>
        <w:r w:rsidR="00A615C7">
          <w:rPr>
            <w:noProof/>
            <w:webHidden/>
          </w:rPr>
          <w:t>24</w:t>
        </w:r>
        <w:r w:rsidR="003E789D">
          <w:rPr>
            <w:noProof/>
            <w:webHidden/>
          </w:rPr>
          <w:fldChar w:fldCharType="end"/>
        </w:r>
      </w:hyperlink>
    </w:p>
    <w:p w14:paraId="1980D85E" w14:textId="10F45C9D" w:rsidR="003E789D" w:rsidRDefault="00E069B0">
      <w:pPr>
        <w:pStyle w:val="TOC2"/>
        <w:tabs>
          <w:tab w:val="right" w:leader="dot" w:pos="9487"/>
        </w:tabs>
        <w:rPr>
          <w:rFonts w:eastAsiaTheme="minorEastAsia" w:cstheme="minorBidi"/>
          <w:smallCaps w:val="0"/>
          <w:noProof/>
          <w:sz w:val="22"/>
          <w:szCs w:val="22"/>
        </w:rPr>
      </w:pPr>
      <w:hyperlink w:anchor="_Toc23944776" w:history="1">
        <w:r w:rsidR="003E789D" w:rsidRPr="007D68EB">
          <w:rPr>
            <w:rStyle w:val="Hyperlink"/>
            <w:noProof/>
          </w:rPr>
          <w:t>Variation</w:t>
        </w:r>
        <w:r w:rsidR="003E789D">
          <w:rPr>
            <w:noProof/>
            <w:webHidden/>
          </w:rPr>
          <w:tab/>
        </w:r>
        <w:r w:rsidR="003E789D">
          <w:rPr>
            <w:noProof/>
            <w:webHidden/>
          </w:rPr>
          <w:fldChar w:fldCharType="begin"/>
        </w:r>
        <w:r w:rsidR="003E789D">
          <w:rPr>
            <w:noProof/>
            <w:webHidden/>
          </w:rPr>
          <w:instrText xml:space="preserve"> PAGEREF _Toc23944776 \h </w:instrText>
        </w:r>
        <w:r w:rsidR="003E789D">
          <w:rPr>
            <w:noProof/>
            <w:webHidden/>
          </w:rPr>
        </w:r>
        <w:r w:rsidR="003E789D">
          <w:rPr>
            <w:noProof/>
            <w:webHidden/>
          </w:rPr>
          <w:fldChar w:fldCharType="separate"/>
        </w:r>
        <w:r w:rsidR="00A615C7">
          <w:rPr>
            <w:noProof/>
            <w:webHidden/>
          </w:rPr>
          <w:t>24</w:t>
        </w:r>
        <w:r w:rsidR="003E789D">
          <w:rPr>
            <w:noProof/>
            <w:webHidden/>
          </w:rPr>
          <w:fldChar w:fldCharType="end"/>
        </w:r>
      </w:hyperlink>
    </w:p>
    <w:p w14:paraId="7EF93D93" w14:textId="323DD1D1" w:rsidR="003E789D" w:rsidRDefault="00E069B0">
      <w:pPr>
        <w:pStyle w:val="TOC2"/>
        <w:tabs>
          <w:tab w:val="right" w:leader="dot" w:pos="9487"/>
        </w:tabs>
        <w:rPr>
          <w:rFonts w:eastAsiaTheme="minorEastAsia" w:cstheme="minorBidi"/>
          <w:smallCaps w:val="0"/>
          <w:noProof/>
          <w:sz w:val="22"/>
          <w:szCs w:val="22"/>
        </w:rPr>
      </w:pPr>
      <w:hyperlink w:anchor="_Toc23944777" w:history="1">
        <w:r w:rsidR="003E789D" w:rsidRPr="007D68EB">
          <w:rPr>
            <w:rStyle w:val="Hyperlink"/>
            <w:noProof/>
          </w:rPr>
          <w:t>Survival</w:t>
        </w:r>
        <w:r w:rsidR="003E789D">
          <w:rPr>
            <w:noProof/>
            <w:webHidden/>
          </w:rPr>
          <w:tab/>
        </w:r>
        <w:r w:rsidR="003E789D">
          <w:rPr>
            <w:noProof/>
            <w:webHidden/>
          </w:rPr>
          <w:fldChar w:fldCharType="begin"/>
        </w:r>
        <w:r w:rsidR="003E789D">
          <w:rPr>
            <w:noProof/>
            <w:webHidden/>
          </w:rPr>
          <w:instrText xml:space="preserve"> PAGEREF _Toc23944777 \h </w:instrText>
        </w:r>
        <w:r w:rsidR="003E789D">
          <w:rPr>
            <w:noProof/>
            <w:webHidden/>
          </w:rPr>
        </w:r>
        <w:r w:rsidR="003E789D">
          <w:rPr>
            <w:noProof/>
            <w:webHidden/>
          </w:rPr>
          <w:fldChar w:fldCharType="separate"/>
        </w:r>
        <w:r w:rsidR="00A615C7">
          <w:rPr>
            <w:noProof/>
            <w:webHidden/>
          </w:rPr>
          <w:t>24</w:t>
        </w:r>
        <w:r w:rsidR="003E789D">
          <w:rPr>
            <w:noProof/>
            <w:webHidden/>
          </w:rPr>
          <w:fldChar w:fldCharType="end"/>
        </w:r>
      </w:hyperlink>
    </w:p>
    <w:p w14:paraId="3ABC2FC8" w14:textId="0BECBA35" w:rsidR="003E789D" w:rsidRDefault="00E069B0">
      <w:pPr>
        <w:pStyle w:val="TOC2"/>
        <w:tabs>
          <w:tab w:val="right" w:leader="dot" w:pos="9487"/>
        </w:tabs>
        <w:rPr>
          <w:rFonts w:eastAsiaTheme="minorEastAsia" w:cstheme="minorBidi"/>
          <w:smallCaps w:val="0"/>
          <w:noProof/>
          <w:sz w:val="22"/>
          <w:szCs w:val="22"/>
        </w:rPr>
      </w:pPr>
      <w:hyperlink w:anchor="_Toc23944778" w:history="1">
        <w:r w:rsidR="003E789D" w:rsidRPr="007D68EB">
          <w:rPr>
            <w:rStyle w:val="Hyperlink"/>
            <w:rFonts w:eastAsia="Calibri"/>
            <w:noProof/>
          </w:rPr>
          <w:t>Limitation of rights</w:t>
        </w:r>
        <w:r w:rsidR="003E789D">
          <w:rPr>
            <w:noProof/>
            <w:webHidden/>
          </w:rPr>
          <w:tab/>
        </w:r>
        <w:r w:rsidR="003E789D">
          <w:rPr>
            <w:noProof/>
            <w:webHidden/>
          </w:rPr>
          <w:fldChar w:fldCharType="begin"/>
        </w:r>
        <w:r w:rsidR="003E789D">
          <w:rPr>
            <w:noProof/>
            <w:webHidden/>
          </w:rPr>
          <w:instrText xml:space="preserve"> PAGEREF _Toc23944778 \h </w:instrText>
        </w:r>
        <w:r w:rsidR="003E789D">
          <w:rPr>
            <w:noProof/>
            <w:webHidden/>
          </w:rPr>
        </w:r>
        <w:r w:rsidR="003E789D">
          <w:rPr>
            <w:noProof/>
            <w:webHidden/>
          </w:rPr>
          <w:fldChar w:fldCharType="separate"/>
        </w:r>
        <w:r w:rsidR="00A615C7">
          <w:rPr>
            <w:noProof/>
            <w:webHidden/>
          </w:rPr>
          <w:t>25</w:t>
        </w:r>
        <w:r w:rsidR="003E789D">
          <w:rPr>
            <w:noProof/>
            <w:webHidden/>
          </w:rPr>
          <w:fldChar w:fldCharType="end"/>
        </w:r>
      </w:hyperlink>
    </w:p>
    <w:p w14:paraId="6081DD67" w14:textId="6C63DC41" w:rsidR="003E789D" w:rsidRDefault="00E069B0">
      <w:pPr>
        <w:pStyle w:val="TOC2"/>
        <w:tabs>
          <w:tab w:val="right" w:leader="dot" w:pos="9487"/>
        </w:tabs>
        <w:rPr>
          <w:rFonts w:eastAsiaTheme="minorEastAsia" w:cstheme="minorBidi"/>
          <w:smallCaps w:val="0"/>
          <w:noProof/>
          <w:sz w:val="22"/>
          <w:szCs w:val="22"/>
        </w:rPr>
      </w:pPr>
      <w:hyperlink w:anchor="_Toc23944779" w:history="1">
        <w:r w:rsidR="003E789D" w:rsidRPr="007D68EB">
          <w:rPr>
            <w:rStyle w:val="Hyperlink"/>
            <w:rFonts w:eastAsia="Calibri"/>
            <w:noProof/>
          </w:rPr>
          <w:t>Jurisdiction</w:t>
        </w:r>
        <w:r w:rsidR="003E789D">
          <w:rPr>
            <w:noProof/>
            <w:webHidden/>
          </w:rPr>
          <w:tab/>
        </w:r>
        <w:r w:rsidR="003E789D">
          <w:rPr>
            <w:noProof/>
            <w:webHidden/>
          </w:rPr>
          <w:fldChar w:fldCharType="begin"/>
        </w:r>
        <w:r w:rsidR="003E789D">
          <w:rPr>
            <w:noProof/>
            <w:webHidden/>
          </w:rPr>
          <w:instrText xml:space="preserve"> PAGEREF _Toc23944779 \h </w:instrText>
        </w:r>
        <w:r w:rsidR="003E789D">
          <w:rPr>
            <w:noProof/>
            <w:webHidden/>
          </w:rPr>
        </w:r>
        <w:r w:rsidR="003E789D">
          <w:rPr>
            <w:noProof/>
            <w:webHidden/>
          </w:rPr>
          <w:fldChar w:fldCharType="separate"/>
        </w:r>
        <w:r w:rsidR="00A615C7">
          <w:rPr>
            <w:noProof/>
            <w:webHidden/>
          </w:rPr>
          <w:t>25</w:t>
        </w:r>
        <w:r w:rsidR="003E789D">
          <w:rPr>
            <w:noProof/>
            <w:webHidden/>
          </w:rPr>
          <w:fldChar w:fldCharType="end"/>
        </w:r>
      </w:hyperlink>
    </w:p>
    <w:p w14:paraId="711798C6" w14:textId="49EECD12" w:rsidR="003E789D" w:rsidRDefault="00E069B0">
      <w:pPr>
        <w:pStyle w:val="TOC1"/>
        <w:tabs>
          <w:tab w:val="right" w:leader="dot" w:pos="9487"/>
        </w:tabs>
        <w:rPr>
          <w:rFonts w:eastAsiaTheme="minorEastAsia" w:cstheme="minorBidi"/>
          <w:b w:val="0"/>
          <w:bCs w:val="0"/>
          <w:caps w:val="0"/>
          <w:noProof/>
          <w:sz w:val="22"/>
          <w:szCs w:val="22"/>
        </w:rPr>
      </w:pPr>
      <w:hyperlink w:anchor="_Toc23944780" w:history="1">
        <w:r w:rsidR="003E789D" w:rsidRPr="007D68EB">
          <w:rPr>
            <w:rStyle w:val="Hyperlink"/>
            <w:noProof/>
          </w:rPr>
          <w:t>Definitions</w:t>
        </w:r>
        <w:r w:rsidR="003E789D">
          <w:rPr>
            <w:noProof/>
            <w:webHidden/>
          </w:rPr>
          <w:tab/>
        </w:r>
        <w:r w:rsidR="003E789D">
          <w:rPr>
            <w:noProof/>
            <w:webHidden/>
          </w:rPr>
          <w:fldChar w:fldCharType="begin"/>
        </w:r>
        <w:r w:rsidR="003E789D">
          <w:rPr>
            <w:noProof/>
            <w:webHidden/>
          </w:rPr>
          <w:instrText xml:space="preserve"> PAGEREF _Toc23944780 \h </w:instrText>
        </w:r>
        <w:r w:rsidR="003E789D">
          <w:rPr>
            <w:noProof/>
            <w:webHidden/>
          </w:rPr>
        </w:r>
        <w:r w:rsidR="003E789D">
          <w:rPr>
            <w:noProof/>
            <w:webHidden/>
          </w:rPr>
          <w:fldChar w:fldCharType="separate"/>
        </w:r>
        <w:r w:rsidR="00A615C7">
          <w:rPr>
            <w:noProof/>
            <w:webHidden/>
          </w:rPr>
          <w:t>26</w:t>
        </w:r>
        <w:r w:rsidR="003E789D">
          <w:rPr>
            <w:noProof/>
            <w:webHidden/>
          </w:rPr>
          <w:fldChar w:fldCharType="end"/>
        </w:r>
      </w:hyperlink>
    </w:p>
    <w:p w14:paraId="314CD466" w14:textId="0A5B97AF" w:rsidR="003E789D" w:rsidRDefault="00E069B0">
      <w:pPr>
        <w:pStyle w:val="TOC1"/>
        <w:tabs>
          <w:tab w:val="right" w:leader="dot" w:pos="9487"/>
        </w:tabs>
        <w:rPr>
          <w:rFonts w:eastAsiaTheme="minorEastAsia" w:cstheme="minorBidi"/>
          <w:b w:val="0"/>
          <w:bCs w:val="0"/>
          <w:caps w:val="0"/>
          <w:noProof/>
          <w:sz w:val="22"/>
          <w:szCs w:val="22"/>
        </w:rPr>
      </w:pPr>
      <w:hyperlink w:anchor="_Toc23944781" w:history="1">
        <w:r w:rsidR="003E789D" w:rsidRPr="007D68EB">
          <w:rPr>
            <w:rStyle w:val="Hyperlink"/>
            <w:noProof/>
          </w:rPr>
          <w:t>EXECUTION PAGE</w:t>
        </w:r>
        <w:r w:rsidR="003E789D">
          <w:rPr>
            <w:noProof/>
            <w:webHidden/>
          </w:rPr>
          <w:tab/>
        </w:r>
        <w:r w:rsidR="003E789D">
          <w:rPr>
            <w:noProof/>
            <w:webHidden/>
          </w:rPr>
          <w:fldChar w:fldCharType="begin"/>
        </w:r>
        <w:r w:rsidR="003E789D">
          <w:rPr>
            <w:noProof/>
            <w:webHidden/>
          </w:rPr>
          <w:instrText xml:space="preserve"> PAGEREF _Toc23944781 \h </w:instrText>
        </w:r>
        <w:r w:rsidR="003E789D">
          <w:rPr>
            <w:noProof/>
            <w:webHidden/>
          </w:rPr>
        </w:r>
        <w:r w:rsidR="003E789D">
          <w:rPr>
            <w:noProof/>
            <w:webHidden/>
          </w:rPr>
          <w:fldChar w:fldCharType="separate"/>
        </w:r>
        <w:r w:rsidR="00A615C7">
          <w:rPr>
            <w:noProof/>
            <w:webHidden/>
          </w:rPr>
          <w:t>29</w:t>
        </w:r>
        <w:r w:rsidR="003E789D">
          <w:rPr>
            <w:noProof/>
            <w:webHidden/>
          </w:rPr>
          <w:fldChar w:fldCharType="end"/>
        </w:r>
      </w:hyperlink>
    </w:p>
    <w:p w14:paraId="722D85D7" w14:textId="7103A2DA" w:rsidR="001B7474" w:rsidRDefault="00A1520D" w:rsidP="00832F9E">
      <w:pPr>
        <w:sectPr w:rsidR="001B7474" w:rsidSect="00292798">
          <w:headerReference w:type="default" r:id="rId13"/>
          <w:footerReference w:type="default" r:id="rId14"/>
          <w:pgSz w:w="11906" w:h="16838"/>
          <w:pgMar w:top="1440" w:right="1133" w:bottom="1440" w:left="1276" w:header="708" w:footer="708" w:gutter="0"/>
          <w:cols w:space="708"/>
          <w:docGrid w:linePitch="360"/>
        </w:sectPr>
      </w:pPr>
      <w:r>
        <w:fldChar w:fldCharType="end"/>
      </w:r>
    </w:p>
    <w:p w14:paraId="722D85D8" w14:textId="77777777" w:rsidR="00A620BC" w:rsidRPr="00A620BC" w:rsidRDefault="00A61F38" w:rsidP="00873A09">
      <w:pPr>
        <w:pStyle w:val="Heading-2"/>
      </w:pPr>
      <w:bookmarkStart w:id="0" w:name="_Toc23944721"/>
      <w:r>
        <w:lastRenderedPageBreak/>
        <w:t xml:space="preserve">Details and </w:t>
      </w:r>
      <w:r w:rsidR="00FD7E6C">
        <w:t xml:space="preserve">agreement </w:t>
      </w:r>
      <w:r>
        <w:t>structure</w:t>
      </w:r>
      <w:bookmarkEnd w:id="0"/>
    </w:p>
    <w:p w14:paraId="722D85D9" w14:textId="77777777" w:rsidR="00C77C5A" w:rsidRPr="00E246AC" w:rsidRDefault="00C77C5A" w:rsidP="00873A09">
      <w:pPr>
        <w:pStyle w:val="TOCHeading"/>
        <w:outlineLvl w:val="2"/>
      </w:pPr>
      <w:bookmarkStart w:id="1" w:name="_Toc23944722"/>
      <w:r w:rsidRPr="00E246AC">
        <w:t>Term</w:t>
      </w:r>
      <w:r w:rsidR="0098506E" w:rsidRPr="00E246AC">
        <w:t xml:space="preserve"> of Head Agreement</w:t>
      </w:r>
      <w:bookmarkEnd w:id="1"/>
    </w:p>
    <w:p w14:paraId="722D85DA" w14:textId="77777777" w:rsidR="00832F9E" w:rsidRDefault="00832F9E" w:rsidP="008401ED">
      <w:pPr>
        <w:pStyle w:val="CLAUSELEVEL1"/>
        <w:numPr>
          <w:ilvl w:val="0"/>
          <w:numId w:val="0"/>
        </w:numPr>
      </w:pPr>
      <w:r>
        <w:t xml:space="preserve">Start </w:t>
      </w:r>
      <w:r w:rsidR="00351114">
        <w:t>D</w:t>
      </w:r>
      <w:r>
        <w:t>ate:</w:t>
      </w:r>
      <w:r>
        <w:tab/>
        <w:t xml:space="preserve">The date this </w:t>
      </w:r>
      <w:r w:rsidR="0098506E">
        <w:t xml:space="preserve">Head </w:t>
      </w:r>
      <w:r w:rsidR="00A7237D">
        <w:t>A</w:t>
      </w:r>
      <w:r>
        <w:t xml:space="preserve">greement is </w:t>
      </w:r>
      <w:r w:rsidR="00DD6FF8">
        <w:t>signed</w:t>
      </w:r>
      <w:r>
        <w:t xml:space="preserve"> by both parties.</w:t>
      </w:r>
    </w:p>
    <w:p w14:paraId="722D85DB" w14:textId="77777777" w:rsidR="00832F9E" w:rsidRPr="00AF1AD9" w:rsidRDefault="00351114" w:rsidP="008401ED">
      <w:pPr>
        <w:pStyle w:val="CLAUSELEVEL1"/>
        <w:numPr>
          <w:ilvl w:val="0"/>
          <w:numId w:val="0"/>
        </w:numPr>
        <w:rPr>
          <w:color w:val="auto"/>
        </w:rPr>
      </w:pPr>
      <w:r>
        <w:t>Expiry</w:t>
      </w:r>
      <w:r w:rsidR="00832F9E">
        <w:t xml:space="preserve"> </w:t>
      </w:r>
      <w:r>
        <w:t>D</w:t>
      </w:r>
      <w:r w:rsidR="00832F9E">
        <w:t>ate:</w:t>
      </w:r>
      <w:r w:rsidR="00832F9E">
        <w:tab/>
      </w:r>
      <w:r w:rsidR="006E4914" w:rsidRPr="00AF1AD9">
        <w:rPr>
          <w:color w:val="auto"/>
        </w:rPr>
        <w:t>The last Project Agreement End Date under this Head Agreement</w:t>
      </w:r>
    </w:p>
    <w:p w14:paraId="722D85DC" w14:textId="77777777" w:rsidR="00832F9E" w:rsidRPr="00E246AC" w:rsidRDefault="00A61F38" w:rsidP="00873A09">
      <w:pPr>
        <w:pStyle w:val="TOCHeading"/>
        <w:outlineLvl w:val="2"/>
      </w:pPr>
      <w:bookmarkStart w:id="2" w:name="_Toc23944723"/>
      <w:r w:rsidRPr="00E246AC">
        <w:t>Parties to the Head Agreement</w:t>
      </w:r>
      <w:bookmarkEnd w:id="2"/>
    </w:p>
    <w:tbl>
      <w:tblPr>
        <w:tblStyle w:val="LightShading"/>
        <w:tblW w:w="9072" w:type="dxa"/>
        <w:tblInd w:w="534" w:type="dxa"/>
        <w:tblLook w:val="04A0" w:firstRow="1" w:lastRow="0" w:firstColumn="1" w:lastColumn="0" w:noHBand="0" w:noVBand="1"/>
      </w:tblPr>
      <w:tblGrid>
        <w:gridCol w:w="3969"/>
        <w:gridCol w:w="5103"/>
      </w:tblGrid>
      <w:tr w:rsidR="00832F9E" w14:paraId="722D85E1" w14:textId="77777777" w:rsidTr="00873A09">
        <w:trPr>
          <w:cnfStyle w:val="100000000000" w:firstRow="1" w:lastRow="0" w:firstColumn="0" w:lastColumn="0" w:oddVBand="0" w:evenVBand="0" w:oddHBand="0" w:evenHBand="0" w:firstRowFirstColumn="0" w:firstRowLastColumn="0" w:lastRowFirstColumn="0" w:lastRowLastColumn="0"/>
          <w:trHeight w:val="968"/>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F2F2F2" w:themeFill="background1" w:themeFillShade="F2"/>
          </w:tcPr>
          <w:p w14:paraId="722D85DD" w14:textId="77777777" w:rsidR="00832F9E" w:rsidRDefault="00832F9E" w:rsidP="00832F9E">
            <w:pPr>
              <w:rPr>
                <w:bCs w:val="0"/>
              </w:rPr>
            </w:pPr>
          </w:p>
          <w:p w14:paraId="722D85DE" w14:textId="77777777" w:rsidR="00832F9E" w:rsidRPr="00AC7B49" w:rsidRDefault="00832F9E" w:rsidP="00832F9E">
            <w:pPr>
              <w:rPr>
                <w:bCs w:val="0"/>
              </w:rPr>
            </w:pPr>
            <w:r w:rsidRPr="00AC7B49">
              <w:rPr>
                <w:bCs w:val="0"/>
              </w:rPr>
              <w:t>Common</w:t>
            </w:r>
            <w:r>
              <w:rPr>
                <w:bCs w:val="0"/>
              </w:rPr>
              <w:t>w</w:t>
            </w:r>
            <w:r w:rsidRPr="00AC7B49">
              <w:rPr>
                <w:bCs w:val="0"/>
              </w:rPr>
              <w:t>ealth</w:t>
            </w:r>
          </w:p>
        </w:tc>
        <w:tc>
          <w:tcPr>
            <w:tcW w:w="5103" w:type="dxa"/>
            <w:shd w:val="clear" w:color="auto" w:fill="F2F2F2" w:themeFill="background1" w:themeFillShade="F2"/>
          </w:tcPr>
          <w:p w14:paraId="722D85DF" w14:textId="77777777" w:rsidR="00832F9E" w:rsidRDefault="00832F9E" w:rsidP="00832F9E">
            <w:pPr>
              <w:cnfStyle w:val="100000000000" w:firstRow="1" w:lastRow="0" w:firstColumn="0" w:lastColumn="0" w:oddVBand="0" w:evenVBand="0" w:oddHBand="0" w:evenHBand="0" w:firstRowFirstColumn="0" w:firstRowLastColumn="0" w:lastRowFirstColumn="0" w:lastRowLastColumn="0"/>
            </w:pPr>
          </w:p>
          <w:p w14:paraId="722D85E0" w14:textId="1E50768B" w:rsidR="00832F9E" w:rsidRDefault="00832F9E" w:rsidP="00832F9E">
            <w:pPr>
              <w:cnfStyle w:val="100000000000" w:firstRow="1" w:lastRow="0" w:firstColumn="0" w:lastColumn="0" w:oddVBand="0" w:evenVBand="0" w:oddHBand="0" w:evenHBand="0" w:firstRowFirstColumn="0" w:firstRowLastColumn="0" w:lastRowFirstColumn="0" w:lastRowLastColumn="0"/>
            </w:pPr>
            <w:r>
              <w:t xml:space="preserve">The Commonwealth of Australia as represented by the </w:t>
            </w:r>
            <w:r w:rsidR="0093188D" w:rsidRPr="009F536B">
              <w:t>National Indigenous Australians Agency</w:t>
            </w:r>
          </w:p>
        </w:tc>
      </w:tr>
      <w:tr w:rsidR="00832F9E" w14:paraId="722D85E7"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E2" w14:textId="77777777" w:rsidR="00832F9E" w:rsidRPr="00AA57E8" w:rsidRDefault="00832F9E" w:rsidP="00832F9E">
            <w:pPr>
              <w:rPr>
                <w:b w:val="0"/>
              </w:rPr>
            </w:pPr>
          </w:p>
          <w:p w14:paraId="722D85E3" w14:textId="77777777" w:rsidR="00832F9E" w:rsidRPr="00AA57E8" w:rsidRDefault="00832F9E" w:rsidP="00D85CE2">
            <w:pPr>
              <w:rPr>
                <w:b w:val="0"/>
              </w:rPr>
            </w:pPr>
            <w:r w:rsidRPr="00AA57E8">
              <w:rPr>
                <w:b w:val="0"/>
              </w:rPr>
              <w:t xml:space="preserve">ABN </w:t>
            </w:r>
          </w:p>
        </w:tc>
        <w:tc>
          <w:tcPr>
            <w:tcW w:w="5103" w:type="dxa"/>
            <w:shd w:val="clear" w:color="auto" w:fill="auto"/>
          </w:tcPr>
          <w:p w14:paraId="722D85E4" w14:textId="77777777" w:rsidR="00832F9E" w:rsidRDefault="00832F9E" w:rsidP="00832F9E">
            <w:pPr>
              <w:cnfStyle w:val="100000000000" w:firstRow="1" w:lastRow="0" w:firstColumn="0" w:lastColumn="0" w:oddVBand="0" w:evenVBand="0" w:oddHBand="0" w:evenHBand="0" w:firstRowFirstColumn="0" w:firstRowLastColumn="0" w:lastRowFirstColumn="0" w:lastRowLastColumn="0"/>
            </w:pPr>
          </w:p>
          <w:p w14:paraId="722D85E5" w14:textId="0FE0690C" w:rsidR="00832F9E" w:rsidRDefault="00832F9E" w:rsidP="00832F9E">
            <w:pPr>
              <w:cnfStyle w:val="100000000000" w:firstRow="1" w:lastRow="0" w:firstColumn="0" w:lastColumn="0" w:oddVBand="0" w:evenVBand="0" w:oddHBand="0" w:evenHBand="0" w:firstRowFirstColumn="0" w:firstRowLastColumn="0" w:lastRowFirstColumn="0" w:lastRowLastColumn="0"/>
            </w:pPr>
            <w:r>
              <w:t xml:space="preserve">ABN </w:t>
            </w:r>
            <w:r w:rsidR="0093188D" w:rsidRPr="009F536B">
              <w:t>30 429 895 164</w:t>
            </w:r>
          </w:p>
          <w:p w14:paraId="722D85E6" w14:textId="77777777" w:rsidR="00832F9E" w:rsidRDefault="00832F9E" w:rsidP="00832F9E">
            <w:pPr>
              <w:cnfStyle w:val="100000000000" w:firstRow="1" w:lastRow="0" w:firstColumn="0" w:lastColumn="0" w:oddVBand="0" w:evenVBand="0" w:oddHBand="0" w:evenHBand="0" w:firstRowFirstColumn="0" w:firstRowLastColumn="0" w:lastRowFirstColumn="0" w:lastRowLastColumn="0"/>
            </w:pPr>
          </w:p>
        </w:tc>
      </w:tr>
      <w:tr w:rsidR="00832F9E" w14:paraId="722D85EB"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E8" w14:textId="77777777" w:rsidR="00832F9E" w:rsidRPr="00AA57E8" w:rsidRDefault="00832F9E" w:rsidP="00832F9E">
            <w:pPr>
              <w:rPr>
                <w:b w:val="0"/>
              </w:rPr>
            </w:pPr>
            <w:r w:rsidRPr="00AA57E8">
              <w:rPr>
                <w:b w:val="0"/>
              </w:rPr>
              <w:t>Registered office</w:t>
            </w:r>
          </w:p>
        </w:tc>
        <w:tc>
          <w:tcPr>
            <w:tcW w:w="5103" w:type="dxa"/>
            <w:shd w:val="clear" w:color="auto" w:fill="auto"/>
          </w:tcPr>
          <w:p w14:paraId="722D85E9" w14:textId="34AD99C7" w:rsidR="00C76D74" w:rsidRDefault="001908ED" w:rsidP="00832F9E">
            <w:pPr>
              <w:cnfStyle w:val="100000000000" w:firstRow="1" w:lastRow="0" w:firstColumn="0" w:lastColumn="0" w:oddVBand="0" w:evenVBand="0" w:oddHBand="0" w:evenHBand="0" w:firstRowFirstColumn="0" w:firstRowLastColumn="0" w:lastRowFirstColumn="0" w:lastRowLastColumn="0"/>
              <w:rPr>
                <w:b w:val="0"/>
              </w:rPr>
            </w:pPr>
            <w:r w:rsidRPr="001908ED">
              <w:rPr>
                <w:highlight w:val="green"/>
              </w:rPr>
              <w:t>Charles Perkins House, 16 Bowes Place, Woden ACT 2606</w:t>
            </w:r>
          </w:p>
          <w:p w14:paraId="722D85EA" w14:textId="77777777" w:rsidR="00832F9E" w:rsidRDefault="00832F9E" w:rsidP="00832F9E">
            <w:pPr>
              <w:cnfStyle w:val="100000000000" w:firstRow="1" w:lastRow="0" w:firstColumn="0" w:lastColumn="0" w:oddVBand="0" w:evenVBand="0" w:oddHBand="0" w:evenHBand="0" w:firstRowFirstColumn="0" w:firstRowLastColumn="0" w:lastRowFirstColumn="0" w:lastRowLastColumn="0"/>
            </w:pPr>
          </w:p>
        </w:tc>
      </w:tr>
      <w:tr w:rsidR="00FA4B06" w14:paraId="722D85EF"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EC" w14:textId="77777777" w:rsidR="00FA4B06" w:rsidRPr="00AA57E8" w:rsidRDefault="00FA4B06" w:rsidP="006E4914">
            <w:pPr>
              <w:rPr>
                <w:b w:val="0"/>
              </w:rPr>
            </w:pPr>
            <w:r>
              <w:rPr>
                <w:b w:val="0"/>
              </w:rPr>
              <w:t xml:space="preserve">Address for service of notices </w:t>
            </w:r>
          </w:p>
        </w:tc>
        <w:tc>
          <w:tcPr>
            <w:tcW w:w="5103" w:type="dxa"/>
            <w:shd w:val="clear" w:color="auto" w:fill="auto"/>
          </w:tcPr>
          <w:p w14:paraId="722D85ED" w14:textId="24EE94B8" w:rsidR="00FA4B06" w:rsidRPr="004757F9" w:rsidRDefault="00FA4B06" w:rsidP="00010914">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proofErr w:type="spellStart"/>
            <w:r w:rsidR="00863AC7">
              <w:rPr>
                <w:highlight w:val="yellow"/>
              </w:rPr>
              <w:t>A</w:t>
            </w:r>
            <w:r w:rsidR="00993ECD">
              <w:rPr>
                <w:highlight w:val="yellow"/>
              </w:rPr>
              <w:t>greement</w:t>
            </w:r>
            <w:r w:rsidR="00863AC7">
              <w:rPr>
                <w:highlight w:val="yellow"/>
              </w:rPr>
              <w:t>_Managing</w:t>
            </w:r>
            <w:proofErr w:type="spellEnd"/>
            <w:r w:rsidR="00863AC7">
              <w:rPr>
                <w:highlight w:val="yellow"/>
              </w:rPr>
              <w:t xml:space="preserve"> Office</w:t>
            </w:r>
            <w:r w:rsidR="00993ECD">
              <w:rPr>
                <w:highlight w:val="yellow"/>
              </w:rPr>
              <w:t xml:space="preserve"> -see mapping </w:t>
            </w:r>
            <w:r w:rsidR="00C11F0C">
              <w:rPr>
                <w:highlight w:val="yellow"/>
              </w:rPr>
              <w:t>logic]</w:t>
            </w:r>
          </w:p>
          <w:p w14:paraId="722D85EE" w14:textId="77777777" w:rsidR="00FA4B06" w:rsidRPr="004757F9" w:rsidRDefault="00FA4B06" w:rsidP="00010914">
            <w:pPr>
              <w:cnfStyle w:val="100000000000" w:firstRow="1" w:lastRow="0" w:firstColumn="0" w:lastColumn="0" w:oddVBand="0" w:evenVBand="0" w:oddHBand="0" w:evenHBand="0" w:firstRowFirstColumn="0" w:firstRowLastColumn="0" w:lastRowFirstColumn="0" w:lastRowLastColumn="0"/>
              <w:rPr>
                <w:highlight w:val="yellow"/>
              </w:rPr>
            </w:pPr>
          </w:p>
        </w:tc>
      </w:tr>
      <w:tr w:rsidR="00832F9E" w14:paraId="722D85F3"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F0" w14:textId="77777777" w:rsidR="00832F9E" w:rsidRPr="00AA57E8" w:rsidRDefault="00832F9E" w:rsidP="0098506E">
            <w:pPr>
              <w:rPr>
                <w:b w:val="0"/>
              </w:rPr>
            </w:pPr>
            <w:r w:rsidRPr="00AA57E8">
              <w:rPr>
                <w:b w:val="0"/>
              </w:rPr>
              <w:t>Contact officer</w:t>
            </w:r>
            <w:r w:rsidR="0098506E">
              <w:rPr>
                <w:b w:val="0"/>
              </w:rPr>
              <w:t xml:space="preserve"> for Head Agreement </w:t>
            </w:r>
          </w:p>
        </w:tc>
        <w:tc>
          <w:tcPr>
            <w:tcW w:w="5103" w:type="dxa"/>
            <w:shd w:val="clear" w:color="auto" w:fill="auto"/>
          </w:tcPr>
          <w:p w14:paraId="722D85F1" w14:textId="21F71F08" w:rsidR="00C76D74" w:rsidRPr="00863AC7" w:rsidRDefault="00C11F0C" w:rsidP="00B01F89">
            <w:pPr>
              <w:cnfStyle w:val="100000000000" w:firstRow="1" w:lastRow="0" w:firstColumn="0" w:lastColumn="0" w:oddVBand="0" w:evenVBand="0" w:oddHBand="0" w:evenHBand="0" w:firstRowFirstColumn="0" w:firstRowLastColumn="0" w:lastRowFirstColumn="0" w:lastRowLastColumn="0"/>
              <w:rPr>
                <w:color w:val="auto"/>
                <w:highlight w:val="yellow"/>
              </w:rPr>
            </w:pPr>
            <w:r>
              <w:rPr>
                <w:color w:val="auto"/>
                <w:highlight w:val="yellow"/>
              </w:rPr>
              <w:t>[</w:t>
            </w:r>
            <w:r w:rsidR="00863AC7">
              <w:rPr>
                <w:color w:val="auto"/>
                <w:highlight w:val="yellow"/>
              </w:rPr>
              <w:t>A</w:t>
            </w:r>
            <w:r>
              <w:rPr>
                <w:color w:val="auto"/>
                <w:highlight w:val="yellow"/>
              </w:rPr>
              <w:t xml:space="preserve">greement </w:t>
            </w:r>
            <w:r w:rsidR="00863AC7">
              <w:rPr>
                <w:color w:val="auto"/>
                <w:highlight w:val="yellow"/>
              </w:rPr>
              <w:t>Relatio</w:t>
            </w:r>
            <w:r w:rsidR="00476AB0">
              <w:rPr>
                <w:color w:val="auto"/>
                <w:highlight w:val="yellow"/>
              </w:rPr>
              <w:t>n</w:t>
            </w:r>
            <w:r w:rsidR="00863AC7">
              <w:rPr>
                <w:color w:val="auto"/>
                <w:highlight w:val="yellow"/>
              </w:rPr>
              <w:t>ship</w:t>
            </w:r>
            <w:r>
              <w:rPr>
                <w:color w:val="auto"/>
                <w:highlight w:val="yellow"/>
              </w:rPr>
              <w:t xml:space="preserve"> Manager – see mapping doc]</w:t>
            </w:r>
          </w:p>
          <w:p w14:paraId="722D85F2" w14:textId="77777777" w:rsidR="00B01F89" w:rsidRPr="004757F9" w:rsidRDefault="00B01F89" w:rsidP="00B01F89">
            <w:pPr>
              <w:cnfStyle w:val="100000000000" w:firstRow="1" w:lastRow="0" w:firstColumn="0" w:lastColumn="0" w:oddVBand="0" w:evenVBand="0" w:oddHBand="0" w:evenHBand="0" w:firstRowFirstColumn="0" w:firstRowLastColumn="0" w:lastRowFirstColumn="0" w:lastRowLastColumn="0"/>
              <w:rPr>
                <w:color w:val="auto"/>
                <w:highlight w:val="yellow"/>
              </w:rPr>
            </w:pPr>
          </w:p>
        </w:tc>
      </w:tr>
      <w:tr w:rsidR="00E00BF7" w14:paraId="722D85F7"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F4" w14:textId="77777777" w:rsidR="00E00BF7" w:rsidRPr="00AA57E8" w:rsidRDefault="00E00BF7" w:rsidP="00E00BF7">
            <w:pPr>
              <w:rPr>
                <w:b w:val="0"/>
              </w:rPr>
            </w:pPr>
            <w:r>
              <w:rPr>
                <w:b w:val="0"/>
              </w:rPr>
              <w:t>Telephone</w:t>
            </w:r>
          </w:p>
        </w:tc>
        <w:tc>
          <w:tcPr>
            <w:tcW w:w="5103" w:type="dxa"/>
            <w:shd w:val="clear" w:color="auto" w:fill="auto"/>
          </w:tcPr>
          <w:p w14:paraId="722D85F5" w14:textId="557030B6" w:rsidR="00E00BF7" w:rsidRPr="004757F9" w:rsidRDefault="00476AB0" w:rsidP="00832F9E">
            <w:pPr>
              <w:cnfStyle w:val="100000000000" w:firstRow="1" w:lastRow="0" w:firstColumn="0" w:lastColumn="0" w:oddVBand="0" w:evenVBand="0" w:oddHBand="0" w:evenHBand="0" w:firstRowFirstColumn="0" w:firstRowLastColumn="0" w:lastRowFirstColumn="0" w:lastRowLastColumn="0"/>
              <w:rPr>
                <w:highlight w:val="yellow"/>
              </w:rPr>
            </w:pPr>
            <w:r>
              <w:rPr>
                <w:highlight w:val="yellow"/>
              </w:rPr>
              <w:t>[</w:t>
            </w:r>
            <w:r w:rsidR="00C11F0C">
              <w:rPr>
                <w:highlight w:val="yellow"/>
              </w:rPr>
              <w:t xml:space="preserve">Agreement managing office - </w:t>
            </w:r>
            <w:r w:rsidR="00E00BF7" w:rsidRPr="004757F9">
              <w:rPr>
                <w:highlight w:val="yellow"/>
              </w:rPr>
              <w:t>]</w:t>
            </w:r>
          </w:p>
          <w:p w14:paraId="722D85F6"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00"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F8" w14:textId="77777777" w:rsidR="00E00BF7" w:rsidRDefault="00E00BF7" w:rsidP="00832F9E">
            <w:pPr>
              <w:rPr>
                <w:b w:val="0"/>
              </w:rPr>
            </w:pPr>
            <w:r w:rsidRPr="00AA57E8">
              <w:rPr>
                <w:b w:val="0"/>
              </w:rPr>
              <w:t>Email</w:t>
            </w:r>
          </w:p>
          <w:p w14:paraId="722D85F9" w14:textId="77777777" w:rsidR="00E00BF7" w:rsidRDefault="00E00BF7" w:rsidP="00832F9E">
            <w:pPr>
              <w:rPr>
                <w:b w:val="0"/>
              </w:rPr>
            </w:pPr>
          </w:p>
          <w:p w14:paraId="722D85FA" w14:textId="77777777" w:rsidR="00E00BF7" w:rsidRPr="00AA57E8" w:rsidRDefault="00E00BF7" w:rsidP="00832F9E">
            <w:pPr>
              <w:rPr>
                <w:b w:val="0"/>
              </w:rPr>
            </w:pPr>
            <w:r>
              <w:rPr>
                <w:b w:val="0"/>
              </w:rPr>
              <w:t>Registered for GST?</w:t>
            </w:r>
          </w:p>
        </w:tc>
        <w:tc>
          <w:tcPr>
            <w:tcW w:w="5103" w:type="dxa"/>
            <w:shd w:val="clear" w:color="auto" w:fill="auto"/>
          </w:tcPr>
          <w:p w14:paraId="135580F3" w14:textId="77777777" w:rsidR="00C11F0C" w:rsidRPr="004757F9" w:rsidRDefault="00C11F0C" w:rsidP="00C11F0C">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proofErr w:type="spellStart"/>
            <w:r>
              <w:rPr>
                <w:highlight w:val="yellow"/>
              </w:rPr>
              <w:t>Agreement_Managing</w:t>
            </w:r>
            <w:proofErr w:type="spellEnd"/>
            <w:r>
              <w:rPr>
                <w:highlight w:val="yellow"/>
              </w:rPr>
              <w:t xml:space="preserve"> Office -see mapping logic]</w:t>
            </w:r>
          </w:p>
          <w:p w14:paraId="722D85FC" w14:textId="77777777" w:rsidR="00E00BF7" w:rsidRDefault="00E00BF7" w:rsidP="00832F9E">
            <w:pPr>
              <w:cnfStyle w:val="100000000000" w:firstRow="1" w:lastRow="0" w:firstColumn="0" w:lastColumn="0" w:oddVBand="0" w:evenVBand="0" w:oddHBand="0" w:evenHBand="0" w:firstRowFirstColumn="0" w:firstRowLastColumn="0" w:lastRowFirstColumn="0" w:lastRowLastColumn="0"/>
            </w:pPr>
          </w:p>
          <w:p w14:paraId="722D85FD" w14:textId="77777777" w:rsidR="00E00BF7" w:rsidRDefault="00E00BF7" w:rsidP="00832F9E">
            <w:pPr>
              <w:cnfStyle w:val="100000000000" w:firstRow="1" w:lastRow="0" w:firstColumn="0" w:lastColumn="0" w:oddVBand="0" w:evenVBand="0" w:oddHBand="0" w:evenHBand="0" w:firstRowFirstColumn="0" w:firstRowLastColumn="0" w:lastRowFirstColumn="0" w:lastRowLastColumn="0"/>
            </w:pPr>
            <w:r>
              <w:t>Yes</w:t>
            </w:r>
            <w:r w:rsidR="00801439">
              <w:t>, and can provide recipient created tax invoices</w:t>
            </w:r>
          </w:p>
          <w:p w14:paraId="722D85FE" w14:textId="77777777" w:rsidR="00E00BF7" w:rsidRDefault="00E00BF7" w:rsidP="00832F9E">
            <w:pPr>
              <w:cnfStyle w:val="100000000000" w:firstRow="1" w:lastRow="0" w:firstColumn="0" w:lastColumn="0" w:oddVBand="0" w:evenVBand="0" w:oddHBand="0" w:evenHBand="0" w:firstRowFirstColumn="0" w:firstRowLastColumn="0" w:lastRowFirstColumn="0" w:lastRowLastColumn="0"/>
            </w:pPr>
          </w:p>
          <w:p w14:paraId="722D85FF" w14:textId="77777777" w:rsidR="00E00BF7" w:rsidRDefault="00E00BF7" w:rsidP="00832F9E">
            <w:pPr>
              <w:cnfStyle w:val="100000000000" w:firstRow="1" w:lastRow="0" w:firstColumn="0" w:lastColumn="0" w:oddVBand="0" w:evenVBand="0" w:oddHBand="0" w:evenHBand="0" w:firstRowFirstColumn="0" w:firstRowLastColumn="0" w:lastRowFirstColumn="0" w:lastRowLastColumn="0"/>
            </w:pPr>
          </w:p>
        </w:tc>
      </w:tr>
    </w:tbl>
    <w:p w14:paraId="3C8CF547" w14:textId="77777777" w:rsidR="00873A09" w:rsidRDefault="00873A09"/>
    <w:tbl>
      <w:tblPr>
        <w:tblStyle w:val="LightShading"/>
        <w:tblW w:w="9072" w:type="dxa"/>
        <w:tblInd w:w="534" w:type="dxa"/>
        <w:tblLook w:val="04A0" w:firstRow="1" w:lastRow="0" w:firstColumn="1" w:lastColumn="0" w:noHBand="0" w:noVBand="1"/>
      </w:tblPr>
      <w:tblGrid>
        <w:gridCol w:w="3969"/>
        <w:gridCol w:w="5103"/>
      </w:tblGrid>
      <w:tr w:rsidR="00E00BF7" w:rsidRPr="00AA57E8" w14:paraId="722D8604" w14:textId="77777777" w:rsidTr="00873A09">
        <w:trPr>
          <w:cnfStyle w:val="100000000000" w:firstRow="1" w:lastRow="0" w:firstColumn="0" w:lastColumn="0" w:oddVBand="0" w:evenVBand="0" w:oddHBand="0" w:evenHBand="0" w:firstRowFirstColumn="0" w:firstRowLastColumn="0" w:lastRowFirstColumn="0" w:lastRowLastColumn="0"/>
          <w:trHeight w:val="686"/>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shd w:val="clear" w:color="auto" w:fill="F2F2F2" w:themeFill="background1" w:themeFillShade="F2"/>
          </w:tcPr>
          <w:p w14:paraId="722D8601" w14:textId="77777777" w:rsidR="00E00BF7" w:rsidRDefault="00E00BF7" w:rsidP="00832F9E">
            <w:pPr>
              <w:rPr>
                <w:bCs w:val="0"/>
              </w:rPr>
            </w:pPr>
          </w:p>
          <w:p w14:paraId="722D8602" w14:textId="77777777" w:rsidR="00E00BF7" w:rsidRPr="00AC7B49" w:rsidRDefault="00E00BF7" w:rsidP="00832F9E">
            <w:pPr>
              <w:rPr>
                <w:bCs w:val="0"/>
              </w:rPr>
            </w:pPr>
            <w:r>
              <w:rPr>
                <w:bCs w:val="0"/>
              </w:rPr>
              <w:t xml:space="preserve">The </w:t>
            </w:r>
            <w:r w:rsidR="005929D2">
              <w:rPr>
                <w:bCs w:val="0"/>
              </w:rPr>
              <w:t>Provider</w:t>
            </w:r>
          </w:p>
        </w:tc>
        <w:tc>
          <w:tcPr>
            <w:tcW w:w="5103" w:type="dxa"/>
            <w:tcBorders>
              <w:top w:val="single" w:sz="4" w:space="0" w:color="auto"/>
              <w:bottom w:val="single" w:sz="4" w:space="0" w:color="auto"/>
            </w:tcBorders>
            <w:shd w:val="clear" w:color="auto" w:fill="F2F2F2" w:themeFill="background1" w:themeFillShade="F2"/>
          </w:tcPr>
          <w:p w14:paraId="722D8603" w14:textId="77777777" w:rsidR="00E00BF7" w:rsidRPr="00AA57E8" w:rsidRDefault="00E00BF7" w:rsidP="00832F9E">
            <w:pPr>
              <w:cnfStyle w:val="100000000000" w:firstRow="1" w:lastRow="0" w:firstColumn="0" w:lastColumn="0" w:oddVBand="0" w:evenVBand="0" w:oddHBand="0" w:evenHBand="0" w:firstRowFirstColumn="0" w:firstRowLastColumn="0" w:lastRowFirstColumn="0" w:lastRowLastColumn="0"/>
              <w:rPr>
                <w:bCs w:val="0"/>
              </w:rPr>
            </w:pPr>
          </w:p>
        </w:tc>
      </w:tr>
      <w:tr w:rsidR="00E00BF7" w14:paraId="722D860B"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14:paraId="722D8608" w14:textId="77777777" w:rsidR="00E00BF7" w:rsidRPr="00AA57E8" w:rsidRDefault="00E00BF7" w:rsidP="00832F9E">
            <w:pPr>
              <w:rPr>
                <w:b w:val="0"/>
              </w:rPr>
            </w:pPr>
            <w:r w:rsidRPr="00AA57E8">
              <w:rPr>
                <w:b w:val="0"/>
              </w:rPr>
              <w:t>Full legal name</w:t>
            </w:r>
          </w:p>
        </w:tc>
        <w:tc>
          <w:tcPr>
            <w:tcW w:w="5103" w:type="dxa"/>
            <w:shd w:val="clear" w:color="auto" w:fill="FFFFFF" w:themeFill="background1"/>
          </w:tcPr>
          <w:p w14:paraId="722D8609" w14:textId="4A61CB81"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A_LegalName_L52</w:t>
            </w:r>
            <w:r w:rsidRPr="004757F9">
              <w:rPr>
                <w:highlight w:val="yellow"/>
              </w:rPr>
              <w:t>]</w:t>
            </w:r>
          </w:p>
          <w:p w14:paraId="722D860A"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0F"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0C" w14:textId="77777777" w:rsidR="00E00BF7" w:rsidRPr="00AA57E8" w:rsidRDefault="00E00BF7" w:rsidP="00832F9E">
            <w:pPr>
              <w:rPr>
                <w:b w:val="0"/>
              </w:rPr>
            </w:pPr>
            <w:r w:rsidRPr="00AA57E8">
              <w:rPr>
                <w:b w:val="0"/>
              </w:rPr>
              <w:t>Trading or business name</w:t>
            </w:r>
            <w:r w:rsidR="005004D0">
              <w:rPr>
                <w:b w:val="0"/>
              </w:rPr>
              <w:t xml:space="preserve"> </w:t>
            </w:r>
          </w:p>
          <w:p w14:paraId="722D860D" w14:textId="77777777" w:rsidR="00E00BF7" w:rsidRPr="00AA57E8" w:rsidRDefault="00E00BF7" w:rsidP="00832F9E">
            <w:pPr>
              <w:rPr>
                <w:b w:val="0"/>
              </w:rPr>
            </w:pPr>
          </w:p>
        </w:tc>
        <w:tc>
          <w:tcPr>
            <w:tcW w:w="5103" w:type="dxa"/>
            <w:shd w:val="clear" w:color="auto" w:fill="auto"/>
          </w:tcPr>
          <w:p w14:paraId="722D860E" w14:textId="1E165059" w:rsidR="00E00BF7" w:rsidRPr="004757F9" w:rsidRDefault="00E00BF7" w:rsidP="00863AC7">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A_TradingName_L53</w:t>
            </w:r>
            <w:r w:rsidRPr="004757F9">
              <w:rPr>
                <w:highlight w:val="yellow"/>
              </w:rPr>
              <w:t>]</w:t>
            </w:r>
          </w:p>
        </w:tc>
      </w:tr>
      <w:tr w:rsidR="00E00BF7" w14:paraId="722D8614"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0" w14:textId="77777777" w:rsidR="00E00BF7" w:rsidRPr="00AA57E8" w:rsidRDefault="006E4914" w:rsidP="00832F9E">
            <w:pPr>
              <w:rPr>
                <w:b w:val="0"/>
              </w:rPr>
            </w:pPr>
            <w:r>
              <w:rPr>
                <w:b w:val="0"/>
              </w:rPr>
              <w:t>ABN</w:t>
            </w:r>
          </w:p>
          <w:p w14:paraId="722D8611" w14:textId="77777777" w:rsidR="00E00BF7" w:rsidRPr="00AA57E8" w:rsidRDefault="00E00BF7" w:rsidP="00832F9E">
            <w:pPr>
              <w:rPr>
                <w:b w:val="0"/>
              </w:rPr>
            </w:pPr>
          </w:p>
        </w:tc>
        <w:tc>
          <w:tcPr>
            <w:tcW w:w="5103" w:type="dxa"/>
            <w:shd w:val="clear" w:color="auto" w:fill="auto"/>
          </w:tcPr>
          <w:p w14:paraId="722D8612" w14:textId="25EA4B9F"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proofErr w:type="spellStart"/>
            <w:r w:rsidR="00863AC7">
              <w:rPr>
                <w:highlight w:val="yellow"/>
              </w:rPr>
              <w:t>A_</w:t>
            </w:r>
            <w:r w:rsidR="00C11F0C">
              <w:rPr>
                <w:highlight w:val="yellow"/>
              </w:rPr>
              <w:t>Org</w:t>
            </w:r>
            <w:proofErr w:type="spellEnd"/>
            <w:r w:rsidR="00C11F0C">
              <w:rPr>
                <w:highlight w:val="yellow"/>
              </w:rPr>
              <w:t xml:space="preserve"> </w:t>
            </w:r>
            <w:r w:rsidR="00863AC7">
              <w:rPr>
                <w:highlight w:val="yellow"/>
              </w:rPr>
              <w:t>ABN_L3_L53</w:t>
            </w:r>
            <w:r w:rsidRPr="004757F9">
              <w:rPr>
                <w:highlight w:val="yellow"/>
              </w:rPr>
              <w:t>]</w:t>
            </w:r>
          </w:p>
          <w:p w14:paraId="722D8613"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847031" w14:paraId="38130881"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6FF0DE7" w14:textId="77777777" w:rsidR="00847031" w:rsidRDefault="00847031" w:rsidP="00832F9E">
            <w:pPr>
              <w:rPr>
                <w:b w:val="0"/>
              </w:rPr>
            </w:pPr>
            <w:r w:rsidRPr="00847031">
              <w:rPr>
                <w:b w:val="0"/>
                <w:highlight w:val="green"/>
              </w:rPr>
              <w:t>ACN or ICN</w:t>
            </w:r>
          </w:p>
          <w:p w14:paraId="16213D41" w14:textId="08F9820E" w:rsidR="00847031" w:rsidRDefault="00847031" w:rsidP="00832F9E">
            <w:pPr>
              <w:rPr>
                <w:b w:val="0"/>
              </w:rPr>
            </w:pPr>
          </w:p>
        </w:tc>
        <w:tc>
          <w:tcPr>
            <w:tcW w:w="5103" w:type="dxa"/>
            <w:shd w:val="clear" w:color="auto" w:fill="auto"/>
          </w:tcPr>
          <w:p w14:paraId="15C50125" w14:textId="77777777" w:rsidR="00847031" w:rsidRPr="009F536B" w:rsidRDefault="00847031" w:rsidP="00847031">
            <w:pPr>
              <w:cnfStyle w:val="100000000000" w:firstRow="1" w:lastRow="0" w:firstColumn="0" w:lastColumn="0" w:oddVBand="0" w:evenVBand="0" w:oddHBand="0" w:evenHBand="0" w:firstRowFirstColumn="0" w:firstRowLastColumn="0" w:lastRowFirstColumn="0" w:lastRowLastColumn="0"/>
            </w:pPr>
            <w:r w:rsidRPr="009F536B">
              <w:t>[</w:t>
            </w:r>
            <w:r w:rsidRPr="009F536B">
              <w:rPr>
                <w:i/>
              </w:rPr>
              <w:t>insert</w:t>
            </w:r>
            <w:r w:rsidRPr="009F536B">
              <w:t>]</w:t>
            </w:r>
          </w:p>
          <w:p w14:paraId="1437B477" w14:textId="77777777" w:rsidR="00847031" w:rsidRPr="004757F9" w:rsidRDefault="00847031"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19" w14:textId="77777777" w:rsidTr="00873A09">
        <w:trPr>
          <w:cnfStyle w:val="100000000000" w:firstRow="1" w:lastRow="0" w:firstColumn="0" w:lastColumn="0" w:oddVBand="0" w:evenVBand="0" w:oddHBand="0" w:evenHBand="0" w:firstRowFirstColumn="0" w:firstRowLastColumn="0" w:lastRowFirstColumn="0" w:lastRowLastColumn="0"/>
          <w:trHeight w:val="79"/>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5" w14:textId="77777777" w:rsidR="00E00BF7" w:rsidRDefault="00E00BF7" w:rsidP="00832F9E">
            <w:pPr>
              <w:rPr>
                <w:b w:val="0"/>
              </w:rPr>
            </w:pPr>
            <w:r w:rsidRPr="00AA57E8">
              <w:rPr>
                <w:b w:val="0"/>
              </w:rPr>
              <w:t>Registered office</w:t>
            </w:r>
            <w:r>
              <w:rPr>
                <w:b w:val="0"/>
              </w:rPr>
              <w:t xml:space="preserve"> (physical </w:t>
            </w:r>
            <w:r w:rsidR="00000258">
              <w:rPr>
                <w:b w:val="0"/>
              </w:rPr>
              <w:t>address</w:t>
            </w:r>
            <w:r>
              <w:rPr>
                <w:b w:val="0"/>
              </w:rPr>
              <w:t>)</w:t>
            </w:r>
          </w:p>
          <w:p w14:paraId="722D8616" w14:textId="77777777" w:rsidR="00E00BF7" w:rsidRPr="00AA57E8" w:rsidRDefault="00E00BF7" w:rsidP="00832F9E">
            <w:pPr>
              <w:rPr>
                <w:b w:val="0"/>
              </w:rPr>
            </w:pPr>
          </w:p>
        </w:tc>
        <w:tc>
          <w:tcPr>
            <w:tcW w:w="5103" w:type="dxa"/>
            <w:shd w:val="clear" w:color="auto" w:fill="auto"/>
          </w:tcPr>
          <w:p w14:paraId="722D8617" w14:textId="073B4D8A"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A_BusAdd_L15</w:t>
            </w:r>
            <w:r w:rsidRPr="004757F9">
              <w:rPr>
                <w:highlight w:val="yellow"/>
              </w:rPr>
              <w:t>]</w:t>
            </w:r>
          </w:p>
          <w:p w14:paraId="722D8618"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1D"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A" w14:textId="77777777" w:rsidR="00E00BF7" w:rsidRPr="00AA57E8" w:rsidRDefault="00E00BF7" w:rsidP="00832F9E">
            <w:pPr>
              <w:rPr>
                <w:b w:val="0"/>
              </w:rPr>
            </w:pPr>
            <w:r>
              <w:rPr>
                <w:b w:val="0"/>
              </w:rPr>
              <w:t>Address for service of notices (if different)</w:t>
            </w:r>
          </w:p>
        </w:tc>
        <w:tc>
          <w:tcPr>
            <w:tcW w:w="5103" w:type="dxa"/>
            <w:shd w:val="clear" w:color="auto" w:fill="auto"/>
          </w:tcPr>
          <w:p w14:paraId="722D861B" w14:textId="2D2E2AA3"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A_MailAdd_L41</w:t>
            </w:r>
            <w:r w:rsidRPr="004757F9">
              <w:rPr>
                <w:highlight w:val="yellow"/>
              </w:rPr>
              <w:t>]</w:t>
            </w:r>
          </w:p>
          <w:p w14:paraId="722D861C"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21"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E" w14:textId="77777777" w:rsidR="00E00BF7" w:rsidRDefault="00E00BF7" w:rsidP="0098506E">
            <w:pPr>
              <w:rPr>
                <w:b w:val="0"/>
              </w:rPr>
            </w:pPr>
            <w:r>
              <w:rPr>
                <w:b w:val="0"/>
              </w:rPr>
              <w:t xml:space="preserve">Contact person </w:t>
            </w:r>
            <w:r w:rsidR="0098506E">
              <w:rPr>
                <w:b w:val="0"/>
              </w:rPr>
              <w:t>for Head Agreement</w:t>
            </w:r>
          </w:p>
        </w:tc>
        <w:tc>
          <w:tcPr>
            <w:tcW w:w="5103" w:type="dxa"/>
            <w:shd w:val="clear" w:color="auto" w:fill="auto"/>
          </w:tcPr>
          <w:p w14:paraId="722D861F" w14:textId="673FD64A"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sidRPr="00863AC7">
              <w:rPr>
                <w:highlight w:val="yellow"/>
              </w:rPr>
              <w:t>A_AddresseeFirst_L25]  [A_AddresseeFirst_L26] [A_AdresseeRole_L31]</w:t>
            </w:r>
            <w:r w:rsidRPr="004757F9">
              <w:rPr>
                <w:highlight w:val="yellow"/>
              </w:rPr>
              <w:t>]</w:t>
            </w:r>
          </w:p>
          <w:p w14:paraId="722D8620"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25"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2" w14:textId="77777777" w:rsidR="00E00BF7" w:rsidRPr="00AA57E8" w:rsidRDefault="00E00BF7" w:rsidP="00832F9E">
            <w:pPr>
              <w:rPr>
                <w:b w:val="0"/>
              </w:rPr>
            </w:pPr>
            <w:r>
              <w:rPr>
                <w:b w:val="0"/>
              </w:rPr>
              <w:t>Telephone</w:t>
            </w:r>
          </w:p>
        </w:tc>
        <w:tc>
          <w:tcPr>
            <w:tcW w:w="5103" w:type="dxa"/>
            <w:shd w:val="clear" w:color="auto" w:fill="auto"/>
          </w:tcPr>
          <w:p w14:paraId="722D8623" w14:textId="1AEC8FE5"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A_FundingAgreementEmail_L27</w:t>
            </w:r>
            <w:r w:rsidRPr="004757F9">
              <w:rPr>
                <w:highlight w:val="yellow"/>
              </w:rPr>
              <w:t>]</w:t>
            </w:r>
          </w:p>
          <w:p w14:paraId="722D8624"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29"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6" w14:textId="77777777" w:rsidR="00E00BF7" w:rsidRDefault="00E00BF7" w:rsidP="00832F9E">
            <w:pPr>
              <w:rPr>
                <w:b w:val="0"/>
              </w:rPr>
            </w:pPr>
            <w:r>
              <w:rPr>
                <w:b w:val="0"/>
              </w:rPr>
              <w:t>Fax</w:t>
            </w:r>
          </w:p>
        </w:tc>
        <w:tc>
          <w:tcPr>
            <w:tcW w:w="5103" w:type="dxa"/>
            <w:shd w:val="clear" w:color="auto" w:fill="auto"/>
          </w:tcPr>
          <w:p w14:paraId="722D8627" w14:textId="05466A28"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A_FundingAgreementFax_L29</w:t>
            </w:r>
            <w:r w:rsidRPr="004757F9">
              <w:rPr>
                <w:highlight w:val="yellow"/>
              </w:rPr>
              <w:t>]</w:t>
            </w:r>
          </w:p>
          <w:p w14:paraId="722D8628" w14:textId="77777777"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p>
        </w:tc>
      </w:tr>
      <w:tr w:rsidR="00E00BF7" w14:paraId="722D862D" w14:textId="77777777" w:rsidTr="00873A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A" w14:textId="77777777" w:rsidR="00E00BF7" w:rsidRDefault="00E00BF7" w:rsidP="00832F9E">
            <w:pPr>
              <w:rPr>
                <w:b w:val="0"/>
              </w:rPr>
            </w:pPr>
            <w:r>
              <w:rPr>
                <w:b w:val="0"/>
              </w:rPr>
              <w:t>Email of contact person</w:t>
            </w:r>
          </w:p>
        </w:tc>
        <w:tc>
          <w:tcPr>
            <w:tcW w:w="5103" w:type="dxa"/>
            <w:shd w:val="clear" w:color="auto" w:fill="auto"/>
          </w:tcPr>
          <w:p w14:paraId="722D862B" w14:textId="3678C328" w:rsidR="00E00BF7" w:rsidRPr="004757F9" w:rsidRDefault="00E00BF7" w:rsidP="00832F9E">
            <w:pPr>
              <w:cnfStyle w:val="100000000000" w:firstRow="1"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A_FundingAgreementPhone_L28</w:t>
            </w:r>
            <w:r w:rsidRPr="004757F9">
              <w:rPr>
                <w:highlight w:val="yellow"/>
              </w:rPr>
              <w:t>]</w:t>
            </w:r>
          </w:p>
          <w:p w14:paraId="722D862C" w14:textId="77777777" w:rsidR="006E4847" w:rsidRPr="004757F9" w:rsidRDefault="006E4847" w:rsidP="00832F9E">
            <w:pPr>
              <w:cnfStyle w:val="100000000000" w:firstRow="1" w:lastRow="0" w:firstColumn="0" w:lastColumn="0" w:oddVBand="0" w:evenVBand="0" w:oddHBand="0" w:evenHBand="0" w:firstRowFirstColumn="0" w:firstRowLastColumn="0" w:lastRowFirstColumn="0" w:lastRowLastColumn="0"/>
              <w:rPr>
                <w:highlight w:val="yellow"/>
              </w:rPr>
            </w:pPr>
          </w:p>
        </w:tc>
      </w:tr>
    </w:tbl>
    <w:p w14:paraId="7732F515" w14:textId="77777777" w:rsidR="00873A09" w:rsidRDefault="00873A09" w:rsidP="00873A09">
      <w:pPr>
        <w:pStyle w:val="TOCHeading"/>
        <w:outlineLvl w:val="2"/>
      </w:pPr>
      <w:bookmarkStart w:id="3" w:name="_Toc23944724"/>
    </w:p>
    <w:p w14:paraId="722D8633" w14:textId="78F11897" w:rsidR="00A64CBF" w:rsidRPr="00E246AC" w:rsidRDefault="00A61F38" w:rsidP="00873A09">
      <w:pPr>
        <w:pStyle w:val="TOCHeading"/>
        <w:outlineLvl w:val="2"/>
      </w:pPr>
      <w:r w:rsidRPr="00E246AC">
        <w:lastRenderedPageBreak/>
        <w:t>Background</w:t>
      </w:r>
      <w:bookmarkEnd w:id="3"/>
    </w:p>
    <w:p w14:paraId="722D8634" w14:textId="77777777" w:rsidR="00A64CBF" w:rsidRPr="00E83EB1" w:rsidRDefault="00247BF3" w:rsidP="00C23DE5">
      <w:pPr>
        <w:pStyle w:val="CLAUSELEVEL1"/>
        <w:numPr>
          <w:ilvl w:val="0"/>
          <w:numId w:val="0"/>
        </w:numPr>
        <w:ind w:left="720" w:hanging="720"/>
      </w:pPr>
      <w:r>
        <w:t>A.</w:t>
      </w:r>
      <w:r>
        <w:tab/>
      </w:r>
      <w:r w:rsidR="00A64CBF" w:rsidRPr="00E83EB1">
        <w:t xml:space="preserve">The </w:t>
      </w:r>
      <w:r w:rsidR="00A64CBF" w:rsidRPr="00F43D5B">
        <w:t>Commonwealth</w:t>
      </w:r>
      <w:r w:rsidR="00A64CBF" w:rsidRPr="00E83EB1">
        <w:t xml:space="preserve"> </w:t>
      </w:r>
      <w:r w:rsidR="004A79A7" w:rsidRPr="00E83EB1">
        <w:t xml:space="preserve">is committed to working more closely with Indigenous Australians on the </w:t>
      </w:r>
      <w:r w:rsidR="002F2706">
        <w:t xml:space="preserve">key priorities </w:t>
      </w:r>
      <w:r w:rsidR="004A79A7" w:rsidRPr="00E83EB1">
        <w:t xml:space="preserve">of getting children to school, adults to work </w:t>
      </w:r>
      <w:r w:rsidR="00927B95">
        <w:t>and making communities safer</w:t>
      </w:r>
      <w:r w:rsidR="00BE5531" w:rsidRPr="00E83EB1">
        <w:t>.</w:t>
      </w:r>
    </w:p>
    <w:p w14:paraId="722D8635" w14:textId="77777777" w:rsidR="00A64CBF" w:rsidRDefault="00247BF3" w:rsidP="00C23DE5">
      <w:pPr>
        <w:pStyle w:val="CLAUSELEVEL1"/>
        <w:numPr>
          <w:ilvl w:val="0"/>
          <w:numId w:val="0"/>
        </w:numPr>
        <w:ind w:left="720" w:hanging="720"/>
      </w:pPr>
      <w:r>
        <w:t>B.</w:t>
      </w:r>
      <w:r>
        <w:tab/>
      </w:r>
      <w:r w:rsidR="00A64CBF" w:rsidRPr="00E83EB1">
        <w:t xml:space="preserve">The </w:t>
      </w:r>
      <w:r w:rsidR="005929D2">
        <w:t>Provider</w:t>
      </w:r>
      <w:r w:rsidR="00A64CBF" w:rsidRPr="00E83EB1">
        <w:t xml:space="preserve"> </w:t>
      </w:r>
      <w:r w:rsidR="00BE5531" w:rsidRPr="00E83EB1">
        <w:t xml:space="preserve">is committed to achieving results </w:t>
      </w:r>
      <w:r w:rsidR="007303F3">
        <w:t xml:space="preserve">in </w:t>
      </w:r>
      <w:r w:rsidR="00927B95">
        <w:t>these priority areas</w:t>
      </w:r>
      <w:r w:rsidR="007303F3">
        <w:t xml:space="preserve">, </w:t>
      </w:r>
      <w:r w:rsidR="00BE5531" w:rsidRPr="00E83EB1">
        <w:t xml:space="preserve">and will work with the Commonwealth </w:t>
      </w:r>
      <w:r w:rsidR="00055D65">
        <w:t>and Indigenous c</w:t>
      </w:r>
      <w:r w:rsidR="006D2F17" w:rsidRPr="00E83EB1">
        <w:t xml:space="preserve">ommunities </w:t>
      </w:r>
      <w:r w:rsidR="00BE5531" w:rsidRPr="00E83EB1">
        <w:t>to do this</w:t>
      </w:r>
      <w:r w:rsidR="00A64CBF" w:rsidRPr="00E83EB1">
        <w:t>.</w:t>
      </w:r>
    </w:p>
    <w:p w14:paraId="722D8636" w14:textId="77777777" w:rsidR="00832F9E" w:rsidRPr="00E246AC" w:rsidRDefault="00A61F38" w:rsidP="00873A09">
      <w:pPr>
        <w:pStyle w:val="TOCHeading"/>
        <w:outlineLvl w:val="2"/>
      </w:pPr>
      <w:bookmarkStart w:id="4" w:name="_Toc23944725"/>
      <w:r w:rsidRPr="00E246AC">
        <w:t>H</w:t>
      </w:r>
      <w:r w:rsidR="00980BFE" w:rsidRPr="00E246AC">
        <w:t>ow this Head A</w:t>
      </w:r>
      <w:r w:rsidR="00C0095B" w:rsidRPr="00E246AC">
        <w:t>greement</w:t>
      </w:r>
      <w:r w:rsidR="005B1C00">
        <w:t xml:space="preserve"> and the </w:t>
      </w:r>
      <w:r w:rsidR="00A04072">
        <w:t xml:space="preserve">Project </w:t>
      </w:r>
      <w:r w:rsidR="005B1C00">
        <w:t>Schedules</w:t>
      </w:r>
      <w:r w:rsidR="00C0095B" w:rsidRPr="00E246AC">
        <w:t xml:space="preserve"> work</w:t>
      </w:r>
      <w:bookmarkEnd w:id="4"/>
    </w:p>
    <w:p w14:paraId="722D8637" w14:textId="77777777" w:rsidR="00F43D5B" w:rsidRDefault="00F43D5B" w:rsidP="00926670">
      <w:pPr>
        <w:pStyle w:val="CLAUSELEVEL1"/>
        <w:ind w:left="426"/>
      </w:pPr>
      <w:r>
        <w:t xml:space="preserve">The purpose of this Head Agreement is to create a framework that governs the relationship between the Commonwealth and the Provider for all </w:t>
      </w:r>
      <w:r w:rsidR="0076493E">
        <w:t xml:space="preserve">Indigenous </w:t>
      </w:r>
      <w:r w:rsidR="005B1C00">
        <w:t>Grants</w:t>
      </w:r>
      <w:r w:rsidR="00927B95">
        <w:t>.</w:t>
      </w:r>
      <w:r w:rsidR="00305E66">
        <w:t xml:space="preserve"> </w:t>
      </w:r>
    </w:p>
    <w:p w14:paraId="722D8638" w14:textId="77777777" w:rsidR="00570634" w:rsidRDefault="00A64CBF" w:rsidP="00926670">
      <w:pPr>
        <w:pStyle w:val="CLAUSELEVEL1"/>
        <w:ind w:left="426"/>
      </w:pPr>
      <w:r w:rsidRPr="00F43D5B">
        <w:t>This</w:t>
      </w:r>
      <w:r w:rsidR="004C0394">
        <w:t xml:space="preserve"> </w:t>
      </w:r>
      <w:r w:rsidR="00F43D5B" w:rsidRPr="005B1C00">
        <w:rPr>
          <w:b/>
        </w:rPr>
        <w:t>Head Agreement</w:t>
      </w:r>
      <w:r w:rsidR="00D5539F">
        <w:t xml:space="preserve"> </w:t>
      </w:r>
      <w:r w:rsidR="00570634">
        <w:t>set</w:t>
      </w:r>
      <w:r w:rsidR="000D42BF">
        <w:t>s</w:t>
      </w:r>
      <w:r w:rsidR="00570634">
        <w:t xml:space="preserve"> out the general terms and conditions applying to </w:t>
      </w:r>
      <w:r w:rsidR="005B1C00">
        <w:t xml:space="preserve">all </w:t>
      </w:r>
      <w:r w:rsidR="00927B95">
        <w:t>Project</w:t>
      </w:r>
      <w:r w:rsidR="005B1C00">
        <w:t>s</w:t>
      </w:r>
      <w:r w:rsidR="006A1453">
        <w:t xml:space="preserve"> and Grant</w:t>
      </w:r>
      <w:r w:rsidR="005B1C00">
        <w:t>s</w:t>
      </w:r>
      <w:r w:rsidR="00570634">
        <w:t>.</w:t>
      </w:r>
      <w:r w:rsidR="005004D0">
        <w:t xml:space="preserve"> </w:t>
      </w:r>
    </w:p>
    <w:p w14:paraId="722D8639" w14:textId="77777777" w:rsidR="005B1C00" w:rsidRDefault="005B1C00" w:rsidP="00926670">
      <w:pPr>
        <w:pStyle w:val="CLAUSELEVEL1"/>
        <w:ind w:left="426"/>
      </w:pPr>
      <w:r>
        <w:t xml:space="preserve">A </w:t>
      </w:r>
      <w:r w:rsidRPr="005B1C00">
        <w:rPr>
          <w:b/>
        </w:rPr>
        <w:t>Project Schedule</w:t>
      </w:r>
      <w:r>
        <w:t xml:space="preserve"> sets out specific terms and conditions that apply to particular Project</w:t>
      </w:r>
      <w:r w:rsidR="0068433A">
        <w:t>s</w:t>
      </w:r>
      <w:r>
        <w:t xml:space="preserve"> and Grant</w:t>
      </w:r>
      <w:r w:rsidR="0068433A">
        <w:t>s covered by it</w:t>
      </w:r>
      <w:r w:rsidR="00950036">
        <w:t>.</w:t>
      </w:r>
    </w:p>
    <w:p w14:paraId="722D863A" w14:textId="77777777" w:rsidR="0051617A" w:rsidRDefault="005C48F6" w:rsidP="00926670">
      <w:pPr>
        <w:pStyle w:val="CLAUSELEVEL1"/>
        <w:ind w:left="426"/>
      </w:pPr>
      <w:bookmarkStart w:id="5" w:name="_Ref44927888"/>
      <w:r>
        <w:t xml:space="preserve">A Project Agreement is formed if </w:t>
      </w:r>
      <w:r w:rsidR="005929D2">
        <w:t xml:space="preserve">the Commonwealth </w:t>
      </w:r>
      <w:r w:rsidR="00570634">
        <w:t>a</w:t>
      </w:r>
      <w:r w:rsidR="005929D2">
        <w:t xml:space="preserve">pproves </w:t>
      </w:r>
      <w:r w:rsidR="00570634">
        <w:t>a Grant</w:t>
      </w:r>
      <w:r>
        <w:t xml:space="preserve"> and </w:t>
      </w:r>
      <w:r w:rsidR="00D5539F">
        <w:t>execute</w:t>
      </w:r>
      <w:r>
        <w:t>s</w:t>
      </w:r>
      <w:r w:rsidR="00D5539F">
        <w:t xml:space="preserve"> </w:t>
      </w:r>
      <w:r w:rsidR="000D42BF">
        <w:t xml:space="preserve">a Project Schedule with </w:t>
      </w:r>
      <w:r w:rsidR="00835BC9">
        <w:t>the Provider</w:t>
      </w:r>
      <w:r w:rsidR="0051617A">
        <w:t>.</w:t>
      </w:r>
      <w:r w:rsidR="005B1C00">
        <w:t xml:space="preserve"> </w:t>
      </w:r>
      <w:r w:rsidR="007B0E8C">
        <w:t>The Commonwealth does not guarantee that any Grants will be made to the Provider during the term of the Head Agreement.</w:t>
      </w:r>
      <w:bookmarkEnd w:id="5"/>
    </w:p>
    <w:p w14:paraId="722D863B" w14:textId="77777777" w:rsidR="00570634" w:rsidRDefault="00536CC5" w:rsidP="00926670">
      <w:pPr>
        <w:pStyle w:val="CLAUSELEVEL1"/>
        <w:ind w:left="426"/>
      </w:pPr>
      <w:bookmarkStart w:id="6" w:name="_Ref393885997"/>
      <w:r>
        <w:t xml:space="preserve">Each </w:t>
      </w:r>
      <w:r w:rsidRPr="00814FF5">
        <w:rPr>
          <w:b/>
        </w:rPr>
        <w:t>Project Agreement</w:t>
      </w:r>
      <w:r>
        <w:t xml:space="preserve"> is a separate contract</w:t>
      </w:r>
      <w:r w:rsidR="00351114">
        <w:t xml:space="preserve"> between the Commonwealth and the Provider</w:t>
      </w:r>
      <w:r>
        <w:t xml:space="preserve">. </w:t>
      </w:r>
      <w:r w:rsidR="00570634">
        <w:t xml:space="preserve">The terms of </w:t>
      </w:r>
      <w:r w:rsidR="005C48F6">
        <w:t xml:space="preserve">a </w:t>
      </w:r>
      <w:r w:rsidR="00570634">
        <w:t xml:space="preserve">Project Agreement are </w:t>
      </w:r>
      <w:r w:rsidR="005C48F6">
        <w:t xml:space="preserve">those </w:t>
      </w:r>
      <w:r w:rsidR="00570634">
        <w:t>set out in:</w:t>
      </w:r>
      <w:bookmarkEnd w:id="6"/>
    </w:p>
    <w:p w14:paraId="722D863C" w14:textId="77777777" w:rsidR="00C972A6" w:rsidRPr="00504CBD" w:rsidRDefault="000B596D" w:rsidP="00926670">
      <w:pPr>
        <w:pStyle w:val="CLAUSELEVEL1"/>
        <w:numPr>
          <w:ilvl w:val="1"/>
          <w:numId w:val="2"/>
        </w:numPr>
      </w:pPr>
      <w:r w:rsidRPr="00504CBD">
        <w:t>t</w:t>
      </w:r>
      <w:r w:rsidR="00C972A6" w:rsidRPr="00504CBD">
        <w:t xml:space="preserve">he </w:t>
      </w:r>
      <w:r w:rsidR="005B1C00">
        <w:t xml:space="preserve">relevant </w:t>
      </w:r>
      <w:r w:rsidR="00C972A6" w:rsidRPr="00504CBD">
        <w:t>Project Schedule;</w:t>
      </w:r>
    </w:p>
    <w:p w14:paraId="722D863D" w14:textId="77777777" w:rsidR="00A719C4" w:rsidRDefault="00F43D5B" w:rsidP="00926670">
      <w:pPr>
        <w:pStyle w:val="CLAUSELEVEL1"/>
        <w:numPr>
          <w:ilvl w:val="1"/>
          <w:numId w:val="2"/>
        </w:numPr>
      </w:pPr>
      <w:r w:rsidRPr="00504CBD">
        <w:t>this</w:t>
      </w:r>
      <w:r w:rsidR="00D82B28" w:rsidRPr="00504CBD">
        <w:t xml:space="preserve"> Head Agreement;</w:t>
      </w:r>
      <w:r w:rsidR="00C972A6" w:rsidRPr="00504CBD">
        <w:t xml:space="preserve"> </w:t>
      </w:r>
      <w:r w:rsidR="0051737A">
        <w:t>and</w:t>
      </w:r>
    </w:p>
    <w:p w14:paraId="722D863E" w14:textId="77777777" w:rsidR="00447128" w:rsidRPr="004C0394" w:rsidRDefault="00B51D7A" w:rsidP="00926670">
      <w:pPr>
        <w:pStyle w:val="CLAUSELEVEL1"/>
        <w:numPr>
          <w:ilvl w:val="1"/>
          <w:numId w:val="2"/>
        </w:numPr>
      </w:pPr>
      <w:proofErr w:type="gramStart"/>
      <w:r>
        <w:t>any</w:t>
      </w:r>
      <w:proofErr w:type="gramEnd"/>
      <w:r w:rsidR="001A60B5">
        <w:t xml:space="preserve"> attachments </w:t>
      </w:r>
      <w:r w:rsidR="00F2051A">
        <w:t>to</w:t>
      </w:r>
      <w:r w:rsidR="00950036">
        <w:t xml:space="preserve">, </w:t>
      </w:r>
      <w:r w:rsidR="001A60B5">
        <w:t>or</w:t>
      </w:r>
      <w:r>
        <w:t xml:space="preserve"> </w:t>
      </w:r>
      <w:r w:rsidR="00447128">
        <w:t>document</w:t>
      </w:r>
      <w:r>
        <w:t>s</w:t>
      </w:r>
      <w:r w:rsidR="00447128">
        <w:t xml:space="preserve"> incorporated </w:t>
      </w:r>
      <w:r w:rsidR="0051617A">
        <w:t xml:space="preserve">by reference </w:t>
      </w:r>
      <w:r w:rsidR="00447128">
        <w:t>into</w:t>
      </w:r>
      <w:r w:rsidR="00F2051A">
        <w:t>,</w:t>
      </w:r>
      <w:r w:rsidR="00447128">
        <w:t xml:space="preserve"> </w:t>
      </w:r>
      <w:r w:rsidR="008504AF">
        <w:t>any of those documents</w:t>
      </w:r>
      <w:r w:rsidR="009D084F">
        <w:t>.</w:t>
      </w:r>
    </w:p>
    <w:p w14:paraId="722D863F" w14:textId="07F323C5" w:rsidR="00C0095B" w:rsidRDefault="00D82B28" w:rsidP="00926670">
      <w:pPr>
        <w:pStyle w:val="CLAUSELEVEL1"/>
        <w:ind w:left="426"/>
      </w:pPr>
      <w:r>
        <w:t xml:space="preserve">If there is </w:t>
      </w:r>
      <w:r w:rsidR="00C0095B">
        <w:t xml:space="preserve">any inconsistency between these documents, the document appearing higher in the list </w:t>
      </w:r>
      <w:r w:rsidR="00107F72">
        <w:t xml:space="preserve">in clause </w:t>
      </w:r>
      <w:r w:rsidR="00A615C7">
        <w:t>5</w:t>
      </w:r>
      <w:r w:rsidR="00107F72">
        <w:t xml:space="preserve"> </w:t>
      </w:r>
      <w:r w:rsidR="00C0095B">
        <w:t xml:space="preserve">will </w:t>
      </w:r>
      <w:r w:rsidR="00351114">
        <w:t>take priority</w:t>
      </w:r>
      <w:r w:rsidR="00C0095B">
        <w:t>.</w:t>
      </w:r>
    </w:p>
    <w:p w14:paraId="722D8640" w14:textId="77777777" w:rsidR="00AC2395" w:rsidRDefault="00536CC5" w:rsidP="00926670">
      <w:pPr>
        <w:pStyle w:val="CLAUSELEVEL1"/>
        <w:ind w:left="426"/>
      </w:pPr>
      <w:r>
        <w:t xml:space="preserve">Each Project </w:t>
      </w:r>
      <w:r w:rsidR="0050067A">
        <w:t xml:space="preserve">Agreement </w:t>
      </w:r>
      <w:r w:rsidR="00D5539F">
        <w:t>constitutes</w:t>
      </w:r>
      <w:r w:rsidR="0050067A">
        <w:t xml:space="preserve"> the parties’ entire </w:t>
      </w:r>
      <w:r>
        <w:t>a</w:t>
      </w:r>
      <w:r w:rsidR="0050067A">
        <w:t xml:space="preserve">greement relating to </w:t>
      </w:r>
      <w:r>
        <w:t>th</w:t>
      </w:r>
      <w:r w:rsidR="00F72484">
        <w:t>e</w:t>
      </w:r>
      <w:r>
        <w:t xml:space="preserve"> Project</w:t>
      </w:r>
      <w:r w:rsidR="00F72484">
        <w:t>s covered by that agreement</w:t>
      </w:r>
      <w:r>
        <w:t xml:space="preserve"> </w:t>
      </w:r>
      <w:r w:rsidR="0050067A">
        <w:t xml:space="preserve">and supersedes all previous </w:t>
      </w:r>
      <w:r>
        <w:t xml:space="preserve">oral or written </w:t>
      </w:r>
      <w:r w:rsidR="0050067A">
        <w:t>communications</w:t>
      </w:r>
      <w:r w:rsidR="00F43D5B">
        <w:t xml:space="preserve">, </w:t>
      </w:r>
      <w:r w:rsidR="0050067A">
        <w:t xml:space="preserve">agreements and </w:t>
      </w:r>
      <w:r w:rsidR="009F3330">
        <w:t xml:space="preserve">undertakings </w:t>
      </w:r>
      <w:r>
        <w:t xml:space="preserve">in relation to that Project. </w:t>
      </w:r>
    </w:p>
    <w:p w14:paraId="722D8641" w14:textId="77777777" w:rsidR="005C24BC" w:rsidRDefault="00AC2395" w:rsidP="00926670">
      <w:pPr>
        <w:pStyle w:val="CLAUSELEVEL1"/>
        <w:ind w:left="426"/>
      </w:pPr>
      <w:r>
        <w:t xml:space="preserve">Project Agreements </w:t>
      </w:r>
      <w:r w:rsidR="00D5539F">
        <w:t xml:space="preserve">may </w:t>
      </w:r>
      <w:r>
        <w:t xml:space="preserve">be entered into up until the </w:t>
      </w:r>
      <w:r w:rsidR="00351114">
        <w:t xml:space="preserve">Expiry </w:t>
      </w:r>
      <w:r>
        <w:t>Date</w:t>
      </w:r>
      <w:r w:rsidR="000D42BF">
        <w:t xml:space="preserve"> of the Head Agreement</w:t>
      </w:r>
      <w:r w:rsidR="00EF0470">
        <w:t xml:space="preserve">. </w:t>
      </w:r>
      <w:r>
        <w:t>The Head Agreement remain</w:t>
      </w:r>
      <w:r w:rsidR="0073271C">
        <w:t>s</w:t>
      </w:r>
      <w:r>
        <w:t xml:space="preserve"> in force until the end of </w:t>
      </w:r>
      <w:r w:rsidR="001A60B5">
        <w:t>all</w:t>
      </w:r>
      <w:r w:rsidR="0073271C">
        <w:t xml:space="preserve"> </w:t>
      </w:r>
      <w:r>
        <w:t>Project Agreement</w:t>
      </w:r>
      <w:r w:rsidR="001A60B5">
        <w:t>s</w:t>
      </w:r>
      <w:r>
        <w:t xml:space="preserve"> entered into </w:t>
      </w:r>
      <w:r w:rsidR="0073271C">
        <w:t xml:space="preserve">before </w:t>
      </w:r>
      <w:r>
        <w:t xml:space="preserve">the </w:t>
      </w:r>
      <w:r w:rsidR="00351114">
        <w:t xml:space="preserve">Expiry </w:t>
      </w:r>
      <w:r>
        <w:t>Date.</w:t>
      </w:r>
      <w:r w:rsidR="00305E66">
        <w:t xml:space="preserve"> </w:t>
      </w:r>
    </w:p>
    <w:p w14:paraId="722D8642" w14:textId="1D813AA1" w:rsidR="0050067A" w:rsidRDefault="005B1C00" w:rsidP="00926670">
      <w:pPr>
        <w:pStyle w:val="CLAUSELEVEL1"/>
        <w:ind w:left="426"/>
      </w:pPr>
      <w:r>
        <w:t xml:space="preserve">The parties may mutually agree to extend a Project Agreement, by executing a contract variation under clause </w:t>
      </w:r>
      <w:r w:rsidR="00A615C7">
        <w:t>139</w:t>
      </w:r>
      <w:r w:rsidR="00853725">
        <w:t>.</w:t>
      </w:r>
    </w:p>
    <w:p w14:paraId="722D8643" w14:textId="77777777" w:rsidR="00E83EB1" w:rsidRDefault="00055D65" w:rsidP="00926670">
      <w:pPr>
        <w:pStyle w:val="CLAUSELEVEL1"/>
        <w:ind w:left="426"/>
      </w:pPr>
      <w:r w:rsidRPr="00074CCA">
        <w:t xml:space="preserve">Headings to clauses do form part of </w:t>
      </w:r>
      <w:r w:rsidR="0034096D">
        <w:t>a Project Agreement</w:t>
      </w:r>
      <w:r w:rsidRPr="00074CCA">
        <w:t>, however n</w:t>
      </w:r>
      <w:r w:rsidR="00DC4050">
        <w:t xml:space="preserve">otes in italics are for </w:t>
      </w:r>
      <w:r w:rsidR="000B0CDC" w:rsidRPr="008B3223">
        <w:t>information</w:t>
      </w:r>
      <w:r w:rsidR="000B0CDC">
        <w:t xml:space="preserve"> only and are not binding.</w:t>
      </w:r>
      <w:r w:rsidR="0034096D">
        <w:t xml:space="preserve"> </w:t>
      </w:r>
      <w:r w:rsidR="0034096D" w:rsidRPr="007E3653">
        <w:t>Words in the singular include the plural, and vice versa.</w:t>
      </w:r>
      <w:r w:rsidR="0034096D">
        <w:t xml:space="preserve"> </w:t>
      </w:r>
    </w:p>
    <w:p w14:paraId="722D8644" w14:textId="77777777" w:rsidR="002E517F" w:rsidRDefault="002E517F" w:rsidP="00835BC9">
      <w:pPr>
        <w:spacing w:after="200" w:line="276" w:lineRule="auto"/>
        <w:jc w:val="both"/>
        <w:rPr>
          <w:b/>
          <w:caps/>
        </w:rPr>
      </w:pPr>
      <w:r>
        <w:br w:type="page"/>
      </w:r>
    </w:p>
    <w:p w14:paraId="722D8645" w14:textId="561972B6" w:rsidR="00F97312" w:rsidRPr="00E246AC" w:rsidRDefault="00873A09" w:rsidP="00873A09">
      <w:pPr>
        <w:pStyle w:val="Heading-2"/>
      </w:pPr>
      <w:bookmarkStart w:id="7" w:name="_Toc23944726"/>
      <w:r>
        <w:lastRenderedPageBreak/>
        <w:t>The G</w:t>
      </w:r>
      <w:r w:rsidR="00F97312" w:rsidRPr="00E246AC">
        <w:t>rant</w:t>
      </w:r>
      <w:bookmarkEnd w:id="7"/>
    </w:p>
    <w:p w14:paraId="722D8646" w14:textId="77777777" w:rsidR="00F97312" w:rsidRPr="00E246AC" w:rsidRDefault="00F97312" w:rsidP="00873A09">
      <w:pPr>
        <w:pStyle w:val="TOCHeading"/>
        <w:keepNext/>
        <w:outlineLvl w:val="2"/>
      </w:pPr>
      <w:bookmarkStart w:id="8" w:name="_Toc23944727"/>
      <w:r w:rsidRPr="00E246AC">
        <w:t>Payment of Grant</w:t>
      </w:r>
      <w:bookmarkEnd w:id="8"/>
    </w:p>
    <w:p w14:paraId="722D8647" w14:textId="77777777" w:rsidR="00F97312" w:rsidRPr="00926670" w:rsidRDefault="00F97312" w:rsidP="00926670">
      <w:pPr>
        <w:pStyle w:val="CLAUSELEVEL1"/>
        <w:ind w:left="426"/>
      </w:pPr>
      <w:r w:rsidRPr="00074CCA">
        <w:t>The</w:t>
      </w:r>
      <w:r w:rsidRPr="00926670">
        <w:t xml:space="preserve"> Commonwealth will pay </w:t>
      </w:r>
      <w:r w:rsidR="001A60B5" w:rsidRPr="00926670">
        <w:t xml:space="preserve">a </w:t>
      </w:r>
      <w:r w:rsidRPr="00926670">
        <w:t xml:space="preserve">Grant in accordance with the </w:t>
      </w:r>
      <w:r w:rsidR="00853725" w:rsidRPr="00926670">
        <w:t xml:space="preserve">relevant </w:t>
      </w:r>
      <w:r w:rsidRPr="00926670">
        <w:t>Project Agreement</w:t>
      </w:r>
      <w:r w:rsidR="003C227B" w:rsidRPr="00926670">
        <w:t>, subject to sufficient funds being available</w:t>
      </w:r>
      <w:r w:rsidR="009D4E7D" w:rsidRPr="00926670">
        <w:t xml:space="preserve"> and the Provider complying with the Project Agreement</w:t>
      </w:r>
      <w:r w:rsidRPr="00926670">
        <w:t xml:space="preserve">.  </w:t>
      </w:r>
    </w:p>
    <w:p w14:paraId="722D8648" w14:textId="77777777" w:rsidR="00F97312" w:rsidRPr="00873A09" w:rsidRDefault="00F97312" w:rsidP="00873A09">
      <w:pPr>
        <w:pStyle w:val="TOCHeading"/>
        <w:keepNext/>
        <w:outlineLvl w:val="2"/>
      </w:pPr>
      <w:bookmarkStart w:id="9" w:name="_Toc23944728"/>
      <w:r w:rsidRPr="00873A09">
        <w:t xml:space="preserve">Using the </w:t>
      </w:r>
      <w:r w:rsidR="008B3223" w:rsidRPr="00873A09">
        <w:t>G</w:t>
      </w:r>
      <w:r w:rsidRPr="00873A09">
        <w:t>rant</w:t>
      </w:r>
      <w:bookmarkEnd w:id="9"/>
    </w:p>
    <w:p w14:paraId="722D8649" w14:textId="26EEB797" w:rsidR="00F97312" w:rsidRPr="00074CCA" w:rsidRDefault="00F97312" w:rsidP="00926670">
      <w:pPr>
        <w:pStyle w:val="CLAUSELEVEL1"/>
        <w:ind w:left="426"/>
      </w:pPr>
      <w:r w:rsidRPr="00074CCA">
        <w:t xml:space="preserve">The Provider </w:t>
      </w:r>
      <w:r w:rsidR="00853725">
        <w:t xml:space="preserve">is </w:t>
      </w:r>
      <w:r w:rsidRPr="00074CCA">
        <w:t xml:space="preserve">to use </w:t>
      </w:r>
      <w:r w:rsidR="001A60B5" w:rsidRPr="00074CCA">
        <w:t>each</w:t>
      </w:r>
      <w:r w:rsidRPr="00074CCA">
        <w:t xml:space="preserve"> Grant </w:t>
      </w:r>
      <w:r w:rsidR="00847031">
        <w:t xml:space="preserve">(including any interest earned on a Grant) </w:t>
      </w:r>
      <w:r w:rsidRPr="00074CCA">
        <w:t xml:space="preserve">only in accordance with the Project Agreement. </w:t>
      </w:r>
      <w:r w:rsidR="001A60B5" w:rsidRPr="00074CCA">
        <w:t>A</w:t>
      </w:r>
      <w:r w:rsidRPr="00074CCA">
        <w:t xml:space="preserve"> Grant </w:t>
      </w:r>
      <w:r w:rsidR="00FD6687" w:rsidRPr="00074CCA">
        <w:t>must</w:t>
      </w:r>
      <w:r w:rsidRPr="00074CCA">
        <w:t xml:space="preserve"> only be used for the Project for </w:t>
      </w:r>
      <w:r w:rsidR="00814FF5" w:rsidRPr="00074CCA">
        <w:t xml:space="preserve">which it is provided, </w:t>
      </w:r>
      <w:r w:rsidRPr="00074CCA">
        <w:t>unless the Commonwealth otherwise agrees in writing</w:t>
      </w:r>
      <w:r w:rsidR="00926EF6" w:rsidRPr="00074CCA">
        <w:t xml:space="preserve"> to an alternative use</w:t>
      </w:r>
      <w:r w:rsidRPr="00074CCA">
        <w:t>.</w:t>
      </w:r>
    </w:p>
    <w:p w14:paraId="722D864A" w14:textId="77777777" w:rsidR="00F97312" w:rsidRPr="00926670" w:rsidRDefault="00F97312" w:rsidP="00926670">
      <w:pPr>
        <w:pStyle w:val="CLAUSELEVEL1"/>
        <w:ind w:left="426"/>
      </w:pPr>
      <w:bookmarkStart w:id="10" w:name="_Ref396982691"/>
      <w:r w:rsidRPr="00074CCA">
        <w:t xml:space="preserve">The Provider </w:t>
      </w:r>
      <w:r w:rsidR="00D24840">
        <w:t>must</w:t>
      </w:r>
      <w:r w:rsidR="00D24840" w:rsidRPr="00074CCA">
        <w:t xml:space="preserve"> </w:t>
      </w:r>
      <w:r w:rsidRPr="00074CCA">
        <w:t xml:space="preserve">hold </w:t>
      </w:r>
      <w:r w:rsidR="001A60B5" w:rsidRPr="00074CCA">
        <w:t>all</w:t>
      </w:r>
      <w:r w:rsidRPr="00074CCA">
        <w:t xml:space="preserve"> </w:t>
      </w:r>
      <w:r w:rsidR="00A86A71" w:rsidRPr="00EF64F0">
        <w:t xml:space="preserve">unspent </w:t>
      </w:r>
      <w:r w:rsidRPr="00EF64F0">
        <w:t>Grant</w:t>
      </w:r>
      <w:r w:rsidR="00F01B0A" w:rsidRPr="00EF64F0">
        <w:t xml:space="preserve"> money</w:t>
      </w:r>
      <w:r w:rsidRPr="00EF64F0">
        <w:t xml:space="preserve"> in</w:t>
      </w:r>
      <w:r w:rsidRPr="00074CCA">
        <w:t xml:space="preserve"> an account in its name and which it controls. The account must be with a deposit</w:t>
      </w:r>
      <w:r w:rsidR="0051737A">
        <w:t>-</w:t>
      </w:r>
      <w:r w:rsidRPr="00074CCA">
        <w:t xml:space="preserve">taking institution authorised under the </w:t>
      </w:r>
      <w:r w:rsidRPr="00926670">
        <w:t>Banking Act 1959</w:t>
      </w:r>
      <w:r w:rsidRPr="00074CCA">
        <w:t xml:space="preserve"> (</w:t>
      </w:r>
      <w:proofErr w:type="spellStart"/>
      <w:r w:rsidRPr="00074CCA">
        <w:t>Cth</w:t>
      </w:r>
      <w:proofErr w:type="spellEnd"/>
      <w:r w:rsidRPr="00074CCA">
        <w:t>) to carry</w:t>
      </w:r>
      <w:r w:rsidRPr="00926670">
        <w:t xml:space="preserve"> on business in Australia.</w:t>
      </w:r>
      <w:bookmarkEnd w:id="10"/>
    </w:p>
    <w:p w14:paraId="722D864B" w14:textId="77777777" w:rsidR="0051737A" w:rsidRPr="00926670" w:rsidRDefault="009572AD" w:rsidP="00926670">
      <w:pPr>
        <w:pStyle w:val="CLAUSELEVEL1"/>
        <w:ind w:left="426"/>
      </w:pPr>
      <w:r w:rsidRPr="00926670">
        <w:t>On request from the Commonwealth, t</w:t>
      </w:r>
      <w:r w:rsidR="0051737A" w:rsidRPr="00926670">
        <w:t xml:space="preserve">he Provider will provide an authority </w:t>
      </w:r>
      <w:r w:rsidR="00F01B0A" w:rsidRPr="00926670">
        <w:t xml:space="preserve">to </w:t>
      </w:r>
      <w:r w:rsidR="0051737A" w:rsidRPr="00926670">
        <w:t>the authorised deposit</w:t>
      </w:r>
      <w:r w:rsidR="00462CC3" w:rsidRPr="00926670">
        <w:t>-</w:t>
      </w:r>
      <w:r w:rsidR="0051737A" w:rsidRPr="00926670">
        <w:t>taking institution for the Commonwealth to obtain all details rela</w:t>
      </w:r>
      <w:r w:rsidR="00CE7FC9" w:rsidRPr="00926670">
        <w:t>ting to any use of the account</w:t>
      </w:r>
      <w:r w:rsidR="0051737A" w:rsidRPr="00926670">
        <w:t xml:space="preserve">. </w:t>
      </w:r>
    </w:p>
    <w:p w14:paraId="722D864C" w14:textId="77777777" w:rsidR="0051737A" w:rsidRPr="00926670" w:rsidRDefault="0051737A" w:rsidP="00926670">
      <w:pPr>
        <w:pStyle w:val="CLAUSELEVEL1"/>
        <w:ind w:left="426"/>
      </w:pPr>
      <w:r w:rsidRPr="00926670">
        <w:t xml:space="preserve">The Provider </w:t>
      </w:r>
      <w:r w:rsidR="00D24840" w:rsidRPr="00926670">
        <w:t xml:space="preserve">must </w:t>
      </w:r>
      <w:r w:rsidR="00CE7FC9" w:rsidRPr="00926670">
        <w:t>manage its account</w:t>
      </w:r>
      <w:r w:rsidRPr="00926670">
        <w:t xml:space="preserve"> and financial records so that </w:t>
      </w:r>
      <w:r w:rsidR="00F01B0A" w:rsidRPr="00926670">
        <w:t xml:space="preserve">all </w:t>
      </w:r>
      <w:r w:rsidRPr="00926670">
        <w:t>receipt</w:t>
      </w:r>
      <w:r w:rsidR="00F01B0A" w:rsidRPr="00926670">
        <w:t>s</w:t>
      </w:r>
      <w:r w:rsidRPr="00926670">
        <w:t xml:space="preserve"> and expenditure of each Grant </w:t>
      </w:r>
      <w:r w:rsidR="00462CC3" w:rsidRPr="00926670">
        <w:t xml:space="preserve">are </w:t>
      </w:r>
      <w:r w:rsidRPr="00926670">
        <w:t>clearly identifiable and ascertainable at all times.</w:t>
      </w:r>
    </w:p>
    <w:p w14:paraId="722D864D" w14:textId="77777777" w:rsidR="00491AA4" w:rsidRDefault="00491AA4" w:rsidP="00873A09">
      <w:pPr>
        <w:pStyle w:val="TOCHeading"/>
        <w:outlineLvl w:val="2"/>
      </w:pPr>
      <w:bookmarkStart w:id="11" w:name="_Toc23944729"/>
      <w:r>
        <w:t>Tax and Invoices</w:t>
      </w:r>
      <w:bookmarkEnd w:id="11"/>
    </w:p>
    <w:p w14:paraId="722D864E" w14:textId="5C52A576" w:rsidR="005A0E63" w:rsidRPr="00074CCA" w:rsidRDefault="005A0E63" w:rsidP="00926670">
      <w:pPr>
        <w:pStyle w:val="CLAUSELEVEL1"/>
        <w:ind w:left="426"/>
      </w:pPr>
      <w:bookmarkStart w:id="12" w:name="_Ref392794241"/>
      <w:r w:rsidRPr="00074CCA">
        <w:t xml:space="preserve">Subject to clauses </w:t>
      </w:r>
      <w:r w:rsidR="00A615C7">
        <w:t>17</w:t>
      </w:r>
      <w:r w:rsidRPr="00074CCA">
        <w:t xml:space="preserve"> to</w:t>
      </w:r>
      <w:r w:rsidR="004D19F1" w:rsidRPr="00074CCA">
        <w:t xml:space="preserve"> </w:t>
      </w:r>
      <w:r w:rsidR="00A615C7">
        <w:t>19</w:t>
      </w:r>
      <w:r w:rsidRPr="00074CCA">
        <w:t>, the Provider agrees to pay all t</w:t>
      </w:r>
      <w:r w:rsidR="001A60B5" w:rsidRPr="00074CCA">
        <w:t>axes, duties and government char</w:t>
      </w:r>
      <w:r w:rsidRPr="00074CCA">
        <w:t xml:space="preserve">ges levied in Australia or overseas in connection with </w:t>
      </w:r>
      <w:r w:rsidR="004757F9">
        <w:t xml:space="preserve">this Head Agreement and </w:t>
      </w:r>
      <w:r w:rsidRPr="00074CCA">
        <w:t>a</w:t>
      </w:r>
      <w:r w:rsidR="004757F9">
        <w:t>ny</w:t>
      </w:r>
      <w:r w:rsidRPr="00074CCA">
        <w:t xml:space="preserve"> Project Agreement</w:t>
      </w:r>
      <w:r w:rsidR="004757F9">
        <w:t>s</w:t>
      </w:r>
      <w:r w:rsidRPr="00074CCA">
        <w:t>.</w:t>
      </w:r>
      <w:bookmarkEnd w:id="12"/>
    </w:p>
    <w:p w14:paraId="722D864F" w14:textId="77777777" w:rsidR="005A0E63" w:rsidRPr="00074CCA" w:rsidRDefault="005A0E63" w:rsidP="00926670">
      <w:pPr>
        <w:pStyle w:val="CLAUSELEVEL1"/>
        <w:ind w:left="426"/>
      </w:pPr>
      <w:bookmarkStart w:id="13" w:name="_Ref392782499"/>
      <w:r w:rsidRPr="00074CCA">
        <w:t xml:space="preserve">All dollar amounts </w:t>
      </w:r>
      <w:r w:rsidR="0039103B" w:rsidRPr="00074CCA">
        <w:t>and all other consideration for a supply made under a</w:t>
      </w:r>
      <w:r w:rsidRPr="00074CCA">
        <w:t xml:space="preserve"> Project Agreement are inclusive of GST</w:t>
      </w:r>
      <w:bookmarkEnd w:id="13"/>
      <w:r w:rsidRPr="00074CCA">
        <w:t>, unless stated otherwise.</w:t>
      </w:r>
    </w:p>
    <w:p w14:paraId="722D8650" w14:textId="77777777" w:rsidR="00491AA4" w:rsidRPr="00074CCA" w:rsidRDefault="00491AA4" w:rsidP="00926670">
      <w:pPr>
        <w:pStyle w:val="CLAUSELEVEL1"/>
        <w:ind w:left="426"/>
      </w:pPr>
      <w:r w:rsidRPr="00074CCA">
        <w:t xml:space="preserve">The Provider must notify the Commonwealth if </w:t>
      </w:r>
      <w:r w:rsidR="00055D65" w:rsidRPr="00074CCA">
        <w:t xml:space="preserve">its ABN changes or </w:t>
      </w:r>
      <w:r w:rsidRPr="00074CCA">
        <w:t>it ceases to be registered for GST</w:t>
      </w:r>
      <w:r w:rsidR="00055D65" w:rsidRPr="00074CCA">
        <w:t>.</w:t>
      </w:r>
    </w:p>
    <w:p w14:paraId="722D8651" w14:textId="77777777" w:rsidR="00F001C3" w:rsidRPr="00074CCA" w:rsidRDefault="00CE489A" w:rsidP="00926670">
      <w:pPr>
        <w:pStyle w:val="CLAUSELEVEL1"/>
        <w:ind w:left="426"/>
      </w:pPr>
      <w:bookmarkStart w:id="14" w:name="_Ref393277873"/>
      <w:r>
        <w:t>I</w:t>
      </w:r>
      <w:r w:rsidR="00F001C3" w:rsidRPr="00074CCA">
        <w:t xml:space="preserve">nvoices </w:t>
      </w:r>
      <w:r w:rsidR="00181640" w:rsidRPr="00074CCA">
        <w:t xml:space="preserve">will be issued in accordance with </w:t>
      </w:r>
      <w:r w:rsidR="00814FF5" w:rsidRPr="00074CCA">
        <w:t>the Project Schedule</w:t>
      </w:r>
      <w:r w:rsidR="00F001C3" w:rsidRPr="00074CCA">
        <w:t>.</w:t>
      </w:r>
      <w:bookmarkEnd w:id="14"/>
    </w:p>
    <w:p w14:paraId="722D8652" w14:textId="77777777" w:rsidR="00A61F38" w:rsidRDefault="00F97312" w:rsidP="00873A09">
      <w:pPr>
        <w:pStyle w:val="Heading-2"/>
      </w:pPr>
      <w:bookmarkStart w:id="15" w:name="_Toc23944730"/>
      <w:r>
        <w:t xml:space="preserve">Delivering </w:t>
      </w:r>
      <w:r w:rsidR="00A61F38">
        <w:t>the Project</w:t>
      </w:r>
      <w:bookmarkEnd w:id="15"/>
    </w:p>
    <w:p w14:paraId="722D8653" w14:textId="77777777" w:rsidR="007B7E7D" w:rsidRDefault="00A61F38" w:rsidP="00873A09">
      <w:pPr>
        <w:pStyle w:val="TOCHeading"/>
        <w:outlineLvl w:val="2"/>
      </w:pPr>
      <w:bookmarkStart w:id="16" w:name="_Toc23944731"/>
      <w:r>
        <w:t>Project</w:t>
      </w:r>
      <w:r w:rsidR="00F97312">
        <w:t xml:space="preserve"> to be delivered in accordance with Project Agreement</w:t>
      </w:r>
      <w:bookmarkEnd w:id="16"/>
    </w:p>
    <w:p w14:paraId="722D8654" w14:textId="77777777" w:rsidR="00E47F76" w:rsidRDefault="0060594F" w:rsidP="00926670">
      <w:pPr>
        <w:pStyle w:val="CLAUSELEVEL1"/>
        <w:ind w:left="426"/>
      </w:pPr>
      <w:r>
        <w:t xml:space="preserve">The </w:t>
      </w:r>
      <w:r w:rsidR="005929D2">
        <w:t>Provider</w:t>
      </w:r>
      <w:r>
        <w:t xml:space="preserve"> </w:t>
      </w:r>
      <w:r w:rsidR="00D24840">
        <w:t>must</w:t>
      </w:r>
      <w:r w:rsidR="00EC5939">
        <w:t xml:space="preserve"> deliver </w:t>
      </w:r>
      <w:r w:rsidR="00E80D76">
        <w:t xml:space="preserve">each </w:t>
      </w:r>
      <w:r w:rsidR="00EC5939">
        <w:t>Project</w:t>
      </w:r>
      <w:r w:rsidR="00E47F76">
        <w:t>:</w:t>
      </w:r>
    </w:p>
    <w:p w14:paraId="722D8655" w14:textId="77777777" w:rsidR="0003777F" w:rsidRDefault="00EC5939" w:rsidP="00926670">
      <w:pPr>
        <w:pStyle w:val="CLAUSELEVEL1"/>
        <w:numPr>
          <w:ilvl w:val="1"/>
          <w:numId w:val="2"/>
        </w:numPr>
      </w:pPr>
      <w:r>
        <w:t xml:space="preserve">in </w:t>
      </w:r>
      <w:r w:rsidRPr="00982542">
        <w:t>accordance</w:t>
      </w:r>
      <w:r>
        <w:t xml:space="preserve"> with th</w:t>
      </w:r>
      <w:r w:rsidR="00040EF5">
        <w:t>e Project</w:t>
      </w:r>
      <w:r w:rsidR="00E80D76">
        <w:t xml:space="preserve"> Agreement</w:t>
      </w:r>
      <w:r w:rsidR="00E47F76">
        <w:t>;</w:t>
      </w:r>
    </w:p>
    <w:p w14:paraId="722D8656" w14:textId="77777777" w:rsidR="00E47F76" w:rsidRDefault="0003777F" w:rsidP="00926670">
      <w:pPr>
        <w:pStyle w:val="CLAUSELEVEL1"/>
        <w:numPr>
          <w:ilvl w:val="1"/>
          <w:numId w:val="2"/>
        </w:numPr>
      </w:pPr>
      <w:r>
        <w:t>in consultation and cooperation with the Commonwealth and the relevant communit</w:t>
      </w:r>
      <w:r w:rsidR="00F42336">
        <w:t>ies</w:t>
      </w:r>
      <w:r w:rsidR="00FB4090">
        <w:t xml:space="preserve">; </w:t>
      </w:r>
      <w:r w:rsidR="006C6CB8">
        <w:t xml:space="preserve">and </w:t>
      </w:r>
    </w:p>
    <w:p w14:paraId="722D8657" w14:textId="77777777" w:rsidR="00FB4090" w:rsidRDefault="00FB4090" w:rsidP="00926670">
      <w:pPr>
        <w:pStyle w:val="CLAUSELEVEL1"/>
        <w:numPr>
          <w:ilvl w:val="1"/>
          <w:numId w:val="2"/>
        </w:numPr>
      </w:pPr>
      <w:proofErr w:type="gramStart"/>
      <w:r>
        <w:t>in</w:t>
      </w:r>
      <w:proofErr w:type="gramEnd"/>
      <w:r>
        <w:t xml:space="preserve"> a manner that is not inconsistent with the Commonwealth’s key priorities of getting children to school, adults to work and making communities safer</w:t>
      </w:r>
      <w:r w:rsidR="005F01E8">
        <w:t>.</w:t>
      </w:r>
    </w:p>
    <w:p w14:paraId="722D8658" w14:textId="36AD9AA5" w:rsidR="00EC5939" w:rsidRDefault="00785937" w:rsidP="00873A09">
      <w:pPr>
        <w:pStyle w:val="TOCHeading"/>
        <w:outlineLvl w:val="2"/>
      </w:pPr>
      <w:bookmarkStart w:id="17" w:name="_Toc23944732"/>
      <w:r>
        <w:t>Consultation, c</w:t>
      </w:r>
      <w:r w:rsidR="009501AE">
        <w:t>ooperation</w:t>
      </w:r>
      <w:r>
        <w:t xml:space="preserve"> </w:t>
      </w:r>
      <w:r w:rsidR="0005015C">
        <w:t>and evaluation</w:t>
      </w:r>
      <w:bookmarkEnd w:id="17"/>
    </w:p>
    <w:p w14:paraId="722D8659" w14:textId="77777777" w:rsidR="00CF25EE" w:rsidRPr="008401ED" w:rsidRDefault="00CF25EE" w:rsidP="00926670">
      <w:pPr>
        <w:pStyle w:val="CLAUSELEVEL1"/>
        <w:ind w:left="426"/>
      </w:pPr>
      <w:bookmarkStart w:id="18" w:name="_Ref392583629"/>
      <w:bookmarkStart w:id="19" w:name="_Ref392578927"/>
      <w:r w:rsidRPr="008401ED">
        <w:t>The parties agree that regular consultation</w:t>
      </w:r>
      <w:r w:rsidR="00890563" w:rsidRPr="008401ED">
        <w:t xml:space="preserve">, </w:t>
      </w:r>
      <w:r w:rsidR="00E5550C" w:rsidRPr="008401ED">
        <w:t>co</w:t>
      </w:r>
      <w:r w:rsidRPr="008401ED">
        <w:t xml:space="preserve">operation </w:t>
      </w:r>
      <w:r w:rsidR="00890563" w:rsidRPr="008401ED">
        <w:t xml:space="preserve">and evaluation </w:t>
      </w:r>
      <w:r w:rsidR="001E738C" w:rsidRPr="008401ED">
        <w:t>are</w:t>
      </w:r>
      <w:r w:rsidRPr="008401ED">
        <w:t xml:space="preserve"> necessary to give each Project the best chance of achieving results for Indigenous Australians.</w:t>
      </w:r>
      <w:bookmarkEnd w:id="18"/>
    </w:p>
    <w:p w14:paraId="722D865A" w14:textId="0B04C94F" w:rsidR="0005015C" w:rsidRDefault="0005015C" w:rsidP="00926670">
      <w:pPr>
        <w:pStyle w:val="CLAUSELEVEL1"/>
        <w:ind w:left="426"/>
      </w:pPr>
      <w:bookmarkStart w:id="20" w:name="_Ref395000103"/>
      <w:r>
        <w:t xml:space="preserve">The parties agree that the processes set out in clauses </w:t>
      </w:r>
      <w:r w:rsidR="00A615C7">
        <w:t>23</w:t>
      </w:r>
      <w:r w:rsidR="00C9314A">
        <w:t xml:space="preserve"> to </w:t>
      </w:r>
      <w:r w:rsidR="00A615C7">
        <w:t>27</w:t>
      </w:r>
      <w:r w:rsidR="00C9314A">
        <w:t xml:space="preserve"> </w:t>
      </w:r>
      <w:r>
        <w:t xml:space="preserve">will be conducted in a mutually cooperative manner and may include consultation with the relevant community and other </w:t>
      </w:r>
      <w:r w:rsidR="00D5539F">
        <w:t>interested parties</w:t>
      </w:r>
      <w:r>
        <w:t>. The Provider also agrees to give reasonable assistance, access and information as required by the Commonwealth in relation to these processes.</w:t>
      </w:r>
      <w:bookmarkEnd w:id="20"/>
    </w:p>
    <w:p w14:paraId="722D865B" w14:textId="77777777" w:rsidR="00CF25EE" w:rsidRPr="00F22342" w:rsidRDefault="00890563" w:rsidP="00926670">
      <w:pPr>
        <w:pStyle w:val="CLAUSELEVEL1"/>
        <w:ind w:left="426"/>
      </w:pPr>
      <w:bookmarkStart w:id="21" w:name="_Ref392772203"/>
      <w:r w:rsidRPr="00F22342">
        <w:t>T</w:t>
      </w:r>
      <w:r w:rsidR="00CF25EE" w:rsidRPr="00F22342">
        <w:t>he Commonwealth may</w:t>
      </w:r>
      <w:r w:rsidRPr="00F22342">
        <w:t>, at any time,</w:t>
      </w:r>
      <w:r w:rsidR="00CF25EE" w:rsidRPr="00F22342">
        <w:t xml:space="preserve"> </w:t>
      </w:r>
      <w:r w:rsidRPr="00F22342">
        <w:t xml:space="preserve">evaluate </w:t>
      </w:r>
      <w:r w:rsidR="008500B6" w:rsidRPr="00F22342">
        <w:t xml:space="preserve">a Project, the Provider’s capacity to deliver a Project in accordance with the </w:t>
      </w:r>
      <w:r w:rsidR="00F22342" w:rsidRPr="00F22342">
        <w:t>P</w:t>
      </w:r>
      <w:r w:rsidR="008500B6" w:rsidRPr="00F22342">
        <w:t xml:space="preserve">roject Agreement, and/or </w:t>
      </w:r>
      <w:r w:rsidR="00CF25EE" w:rsidRPr="00F22342">
        <w:t xml:space="preserve">the Provider’s performance under </w:t>
      </w:r>
      <w:r w:rsidR="00FA420F">
        <w:t>a</w:t>
      </w:r>
      <w:r w:rsidR="00FA420F" w:rsidRPr="00F22342">
        <w:t xml:space="preserve"> </w:t>
      </w:r>
      <w:r w:rsidR="00CF25EE" w:rsidRPr="00F22342">
        <w:t>Project Agreement. The Commonwealth may consider:</w:t>
      </w:r>
      <w:bookmarkEnd w:id="21"/>
    </w:p>
    <w:p w14:paraId="722D865C" w14:textId="77777777" w:rsidR="00CF25EE" w:rsidRPr="00F22342" w:rsidRDefault="009501AE" w:rsidP="00926670">
      <w:pPr>
        <w:pStyle w:val="CLAUSELEVEL1"/>
        <w:numPr>
          <w:ilvl w:val="1"/>
          <w:numId w:val="2"/>
        </w:numPr>
      </w:pPr>
      <w:r w:rsidRPr="00F22342">
        <w:lastRenderedPageBreak/>
        <w:t xml:space="preserve">the Provider’s </w:t>
      </w:r>
      <w:r w:rsidR="00CF25EE" w:rsidRPr="00F22342">
        <w:t xml:space="preserve">compliance with </w:t>
      </w:r>
      <w:r w:rsidR="00FA420F">
        <w:t>the</w:t>
      </w:r>
      <w:r w:rsidR="00FA420F" w:rsidRPr="00F22342">
        <w:t xml:space="preserve"> </w:t>
      </w:r>
      <w:r w:rsidR="00CF25EE" w:rsidRPr="00F22342">
        <w:t>Project Agreement;</w:t>
      </w:r>
    </w:p>
    <w:p w14:paraId="722D865D" w14:textId="77777777" w:rsidR="00CF25EE" w:rsidRPr="00F22342" w:rsidRDefault="009501AE" w:rsidP="00926670">
      <w:pPr>
        <w:pStyle w:val="CLAUSELEVEL1"/>
        <w:numPr>
          <w:ilvl w:val="1"/>
          <w:numId w:val="2"/>
        </w:numPr>
      </w:pPr>
      <w:r w:rsidRPr="00F22342">
        <w:t xml:space="preserve">how </w:t>
      </w:r>
      <w:r w:rsidR="00F01B0A" w:rsidRPr="00F22342">
        <w:t xml:space="preserve">a </w:t>
      </w:r>
      <w:r w:rsidRPr="00F22342">
        <w:t xml:space="preserve">Project is </w:t>
      </w:r>
      <w:r w:rsidR="00C420AE" w:rsidRPr="00F22342">
        <w:t>progressing</w:t>
      </w:r>
      <w:r w:rsidRPr="00F22342">
        <w:t xml:space="preserve"> against </w:t>
      </w:r>
      <w:r w:rsidR="00CE7FC9" w:rsidRPr="00F22342">
        <w:t xml:space="preserve">the </w:t>
      </w:r>
      <w:r w:rsidR="00CF25EE" w:rsidRPr="00BE173C">
        <w:t>outcomes, objectives and</w:t>
      </w:r>
      <w:r w:rsidRPr="00BE173C">
        <w:t>/or</w:t>
      </w:r>
      <w:r w:rsidR="00CF25EE" w:rsidRPr="00BE173C">
        <w:t xml:space="preserve"> key performance indicators</w:t>
      </w:r>
      <w:r w:rsidR="00CF25EE" w:rsidRPr="00F22342">
        <w:t xml:space="preserve"> set out in the </w:t>
      </w:r>
      <w:r w:rsidRPr="00F22342">
        <w:t xml:space="preserve">Project Schedule; </w:t>
      </w:r>
    </w:p>
    <w:p w14:paraId="722D865E" w14:textId="77777777" w:rsidR="009501AE" w:rsidRPr="00F22342" w:rsidRDefault="009501AE" w:rsidP="00926670">
      <w:pPr>
        <w:pStyle w:val="CLAUSELEVEL1"/>
        <w:numPr>
          <w:ilvl w:val="1"/>
          <w:numId w:val="2"/>
        </w:numPr>
      </w:pPr>
      <w:r w:rsidRPr="00F22342">
        <w:t xml:space="preserve">the likelihood </w:t>
      </w:r>
      <w:r w:rsidR="008C4D31" w:rsidRPr="00F22342">
        <w:t xml:space="preserve">that </w:t>
      </w:r>
      <w:r w:rsidR="00F01B0A" w:rsidRPr="00F22342">
        <w:t xml:space="preserve">a </w:t>
      </w:r>
      <w:r w:rsidRPr="00F22342">
        <w:t xml:space="preserve">Project </w:t>
      </w:r>
      <w:r w:rsidR="008C4D31" w:rsidRPr="00F22342">
        <w:t xml:space="preserve">will </w:t>
      </w:r>
      <w:r w:rsidR="00CE7FC9" w:rsidRPr="00F22342">
        <w:t xml:space="preserve">continue to </w:t>
      </w:r>
      <w:r w:rsidRPr="00BE173C">
        <w:t>m</w:t>
      </w:r>
      <w:r w:rsidR="008C4D31" w:rsidRPr="00BE173C">
        <w:t>eet</w:t>
      </w:r>
      <w:r w:rsidRPr="00BE173C">
        <w:t xml:space="preserve"> </w:t>
      </w:r>
      <w:r w:rsidR="00CE7FC9" w:rsidRPr="00BE173C">
        <w:t xml:space="preserve">the </w:t>
      </w:r>
      <w:r w:rsidRPr="00BE173C">
        <w:t>outcomes, objectives and/or key performance indicators</w:t>
      </w:r>
      <w:r w:rsidRPr="00F22342">
        <w:t xml:space="preserve"> set out in the Project Schedule</w:t>
      </w:r>
      <w:r w:rsidR="008C4D31" w:rsidRPr="00F22342">
        <w:t>;</w:t>
      </w:r>
    </w:p>
    <w:p w14:paraId="722D865F" w14:textId="77777777" w:rsidR="00A36AEB" w:rsidRPr="00F22342" w:rsidRDefault="00A36AEB" w:rsidP="00926670">
      <w:pPr>
        <w:pStyle w:val="CLAUSELEVEL1"/>
        <w:numPr>
          <w:ilvl w:val="1"/>
          <w:numId w:val="2"/>
        </w:numPr>
      </w:pPr>
      <w:r w:rsidRPr="00F22342">
        <w:t xml:space="preserve">how the Provider identifies and manages risk to give </w:t>
      </w:r>
      <w:r w:rsidR="00F01B0A" w:rsidRPr="00F22342">
        <w:t xml:space="preserve">a </w:t>
      </w:r>
      <w:r w:rsidRPr="00F22342">
        <w:t>Project the best chance of achieving the outcomes, objectives and/or key performance indicators set out in the Project Schedule</w:t>
      </w:r>
      <w:r w:rsidR="00E75203" w:rsidRPr="00F22342">
        <w:t>;</w:t>
      </w:r>
    </w:p>
    <w:p w14:paraId="722D8660" w14:textId="77777777" w:rsidR="008C4D31" w:rsidRPr="00F22342" w:rsidRDefault="008C4D31" w:rsidP="00926670">
      <w:pPr>
        <w:pStyle w:val="CLAUSELEVEL1"/>
        <w:numPr>
          <w:ilvl w:val="1"/>
          <w:numId w:val="2"/>
        </w:numPr>
      </w:pPr>
      <w:r w:rsidRPr="00F22342">
        <w:t xml:space="preserve">the extent to which </w:t>
      </w:r>
      <w:r w:rsidR="00F01B0A" w:rsidRPr="00F22342">
        <w:t xml:space="preserve">a </w:t>
      </w:r>
      <w:r w:rsidRPr="00F22342">
        <w:t>Project is</w:t>
      </w:r>
      <w:r w:rsidR="00EC54A4" w:rsidRPr="00F22342">
        <w:t xml:space="preserve"> achieving</w:t>
      </w:r>
      <w:r w:rsidRPr="00F22342">
        <w:t>, or is likely to</w:t>
      </w:r>
      <w:r w:rsidR="009D084F" w:rsidRPr="009D084F">
        <w:t xml:space="preserve"> </w:t>
      </w:r>
      <w:r w:rsidR="009D084F" w:rsidRPr="00F22342">
        <w:t>achieve</w:t>
      </w:r>
      <w:r w:rsidRPr="00F22342">
        <w:t xml:space="preserve">, </w:t>
      </w:r>
      <w:r w:rsidR="000333E8" w:rsidRPr="00F22342">
        <w:t xml:space="preserve">results that are consistent with and promote the </w:t>
      </w:r>
      <w:r w:rsidR="0032715C" w:rsidRPr="00F22342">
        <w:t xml:space="preserve">Commonwealth’s priorities </w:t>
      </w:r>
      <w:r w:rsidR="004757F9">
        <w:t xml:space="preserve">(including </w:t>
      </w:r>
      <w:r w:rsidR="0032715C" w:rsidRPr="00F22342">
        <w:t xml:space="preserve">under </w:t>
      </w:r>
      <w:r w:rsidR="00933F48" w:rsidRPr="00F22342">
        <w:t xml:space="preserve">any </w:t>
      </w:r>
      <w:r w:rsidR="006A1453" w:rsidRPr="00F22342">
        <w:t>guidelines</w:t>
      </w:r>
      <w:r w:rsidR="004757F9">
        <w:t>)</w:t>
      </w:r>
      <w:r w:rsidR="00890563" w:rsidRPr="00F22342">
        <w:t>; and</w:t>
      </w:r>
    </w:p>
    <w:p w14:paraId="722D8661" w14:textId="77777777" w:rsidR="00890563" w:rsidRPr="00F22342" w:rsidRDefault="00890563" w:rsidP="00926670">
      <w:pPr>
        <w:pStyle w:val="CLAUSELEVEL1"/>
        <w:numPr>
          <w:ilvl w:val="1"/>
          <w:numId w:val="2"/>
        </w:numPr>
      </w:pPr>
      <w:proofErr w:type="gramStart"/>
      <w:r w:rsidRPr="00F22342">
        <w:t>any</w:t>
      </w:r>
      <w:proofErr w:type="gramEnd"/>
      <w:r w:rsidRPr="00F22342">
        <w:t xml:space="preserve"> other relevant information.</w:t>
      </w:r>
    </w:p>
    <w:p w14:paraId="722D8662" w14:textId="77777777" w:rsidR="0005015C" w:rsidRPr="0005015C" w:rsidRDefault="00785937" w:rsidP="00873A09">
      <w:pPr>
        <w:pStyle w:val="TOCHeading"/>
        <w:outlineLvl w:val="2"/>
      </w:pPr>
      <w:bookmarkStart w:id="22" w:name="_Toc23944733"/>
      <w:bookmarkStart w:id="23" w:name="_Ref392775932"/>
      <w:bookmarkStart w:id="24" w:name="_Ref392772213"/>
      <w:r>
        <w:t xml:space="preserve">Change proposals and delivering on Commonwealth </w:t>
      </w:r>
      <w:r w:rsidR="00462CC3">
        <w:t>priorities</w:t>
      </w:r>
      <w:bookmarkEnd w:id="22"/>
    </w:p>
    <w:p w14:paraId="722D8663" w14:textId="77777777" w:rsidR="003C5F1A" w:rsidRDefault="007303F3" w:rsidP="00926670">
      <w:pPr>
        <w:pStyle w:val="CLAUSELEVEL1"/>
        <w:ind w:left="426"/>
      </w:pPr>
      <w:bookmarkStart w:id="25" w:name="_Ref394996103"/>
      <w:r>
        <w:t>If</w:t>
      </w:r>
      <w:r w:rsidR="00202DC1">
        <w:t>, at any time,</w:t>
      </w:r>
      <w:r>
        <w:t xml:space="preserve"> the Commonwealth </w:t>
      </w:r>
      <w:r w:rsidRPr="005567BF">
        <w:t>reasonably</w:t>
      </w:r>
      <w:r>
        <w:t xml:space="preserve"> believes that</w:t>
      </w:r>
      <w:r w:rsidR="003C5F1A">
        <w:t>:</w:t>
      </w:r>
      <w:bookmarkEnd w:id="23"/>
      <w:bookmarkEnd w:id="25"/>
    </w:p>
    <w:p w14:paraId="722D8664" w14:textId="77777777" w:rsidR="007303F3" w:rsidRDefault="00F22342" w:rsidP="00926670">
      <w:pPr>
        <w:pStyle w:val="CLAUSELEVEL1"/>
        <w:numPr>
          <w:ilvl w:val="1"/>
          <w:numId w:val="2"/>
        </w:numPr>
      </w:pPr>
      <w:r>
        <w:t>the</w:t>
      </w:r>
      <w:r w:rsidR="00FE206F">
        <w:t xml:space="preserve"> </w:t>
      </w:r>
      <w:r w:rsidR="003C5F1A">
        <w:t xml:space="preserve">Provider </w:t>
      </w:r>
      <w:bookmarkEnd w:id="24"/>
      <w:r w:rsidR="003C5F1A">
        <w:t>may be</w:t>
      </w:r>
      <w:r w:rsidR="00A17552">
        <w:t>, or may become,</w:t>
      </w:r>
      <w:r w:rsidR="003C5F1A">
        <w:t xml:space="preserve"> unable to deliver </w:t>
      </w:r>
      <w:r w:rsidR="001A60B5">
        <w:t>a</w:t>
      </w:r>
      <w:r w:rsidR="003C5F1A">
        <w:t xml:space="preserve"> Project in accordance with the Project Agreement</w:t>
      </w:r>
      <w:r w:rsidR="00A171E5">
        <w:t>, including due to financial</w:t>
      </w:r>
      <w:r w:rsidR="008C6DBD">
        <w:t>, risk management</w:t>
      </w:r>
      <w:r w:rsidR="00A17552">
        <w:t xml:space="preserve"> or</w:t>
      </w:r>
      <w:r w:rsidR="00A171E5">
        <w:t xml:space="preserve"> governance issues</w:t>
      </w:r>
      <w:r w:rsidR="003C5F1A">
        <w:t>;</w:t>
      </w:r>
    </w:p>
    <w:p w14:paraId="722D8665" w14:textId="77777777" w:rsidR="0076493E" w:rsidRDefault="003C5F1A" w:rsidP="00926670">
      <w:pPr>
        <w:pStyle w:val="CLAUSELEVEL1"/>
        <w:numPr>
          <w:ilvl w:val="1"/>
          <w:numId w:val="2"/>
        </w:numPr>
      </w:pPr>
      <w:r>
        <w:t xml:space="preserve">a Project </w:t>
      </w:r>
      <w:r w:rsidR="00814B5D">
        <w:t xml:space="preserve">is unlikely to </w:t>
      </w:r>
      <w:r w:rsidR="000333E8">
        <w:t>meet an outcome, objective and/or key performance indicator set out in the Project Schedule;</w:t>
      </w:r>
      <w:r w:rsidR="00814B5D">
        <w:t xml:space="preserve"> </w:t>
      </w:r>
    </w:p>
    <w:p w14:paraId="722D8666" w14:textId="02F13C1E" w:rsidR="0076493E" w:rsidRDefault="0076493E" w:rsidP="00926670">
      <w:pPr>
        <w:pStyle w:val="CLAUSELEVEL1"/>
        <w:numPr>
          <w:ilvl w:val="1"/>
          <w:numId w:val="2"/>
        </w:numPr>
      </w:pPr>
      <w:r>
        <w:t>the Provider is not identifying and managing risk in a manner that gives the Project the best chance of achi</w:t>
      </w:r>
      <w:r w:rsidR="000C1C37">
        <w:t>e</w:t>
      </w:r>
      <w:r>
        <w:t xml:space="preserve">ving the outcomes, objectives and/or key performance indicators set out in the Project Schedule; </w:t>
      </w:r>
    </w:p>
    <w:p w14:paraId="3704C54D" w14:textId="77777777" w:rsidR="00C238A2" w:rsidRDefault="003C5F1A" w:rsidP="00926670">
      <w:pPr>
        <w:pStyle w:val="CLAUSELEVEL1"/>
        <w:numPr>
          <w:ilvl w:val="1"/>
          <w:numId w:val="2"/>
        </w:numPr>
      </w:pPr>
      <w:r>
        <w:t xml:space="preserve">a Project does not, or </w:t>
      </w:r>
      <w:r w:rsidR="00A17552">
        <w:t>there is a risk that it will not</w:t>
      </w:r>
      <w:r>
        <w:t xml:space="preserve">, </w:t>
      </w:r>
      <w:r w:rsidR="00FE206F">
        <w:t xml:space="preserve">achieve results </w:t>
      </w:r>
      <w:r w:rsidR="000333E8">
        <w:t>that are consistent with and</w:t>
      </w:r>
      <w:r w:rsidR="00853725">
        <w:t>/or</w:t>
      </w:r>
      <w:r w:rsidR="000333E8">
        <w:t xml:space="preserve"> promote </w:t>
      </w:r>
      <w:r w:rsidR="00FE206F">
        <w:t>the Common</w:t>
      </w:r>
      <w:r w:rsidR="00FE206F" w:rsidRPr="000E285D">
        <w:t>w</w:t>
      </w:r>
      <w:r w:rsidR="00FE206F">
        <w:t xml:space="preserve">ealth’s priorities </w:t>
      </w:r>
      <w:r w:rsidR="004757F9">
        <w:t xml:space="preserve">(including </w:t>
      </w:r>
      <w:r w:rsidR="002650C9">
        <w:t xml:space="preserve">under any </w:t>
      </w:r>
      <w:r w:rsidR="006A1453">
        <w:t>relevant guidelines</w:t>
      </w:r>
      <w:r w:rsidR="004757F9">
        <w:t>)</w:t>
      </w:r>
      <w:r w:rsidR="00C238A2">
        <w:t>;</w:t>
      </w:r>
    </w:p>
    <w:p w14:paraId="679A163F" w14:textId="2E49AA3A" w:rsidR="00C238A2" w:rsidRDefault="00C238A2" w:rsidP="00926670">
      <w:pPr>
        <w:pStyle w:val="CLAUSELEVEL1"/>
        <w:numPr>
          <w:ilvl w:val="1"/>
          <w:numId w:val="2"/>
        </w:numPr>
      </w:pPr>
      <w:r>
        <w:t>the Provider holds unspent Grant amounts that are additional to the requirements of the Project; or</w:t>
      </w:r>
    </w:p>
    <w:p w14:paraId="722D8667" w14:textId="7B9BEFAF" w:rsidR="00FE206F" w:rsidRDefault="00C238A2" w:rsidP="00926670">
      <w:pPr>
        <w:pStyle w:val="CLAUSELEVEL1"/>
        <w:numPr>
          <w:ilvl w:val="1"/>
          <w:numId w:val="2"/>
        </w:numPr>
      </w:pPr>
      <w:r>
        <w:t>the Provider is unlikely to spend all of a Grant before the Project End Date,</w:t>
      </w:r>
    </w:p>
    <w:p w14:paraId="722D8668" w14:textId="77777777" w:rsidR="00785937" w:rsidRDefault="0005015C" w:rsidP="008401ED">
      <w:pPr>
        <w:pStyle w:val="CLAUSELEVEL1"/>
        <w:numPr>
          <w:ilvl w:val="0"/>
          <w:numId w:val="0"/>
        </w:numPr>
        <w:ind w:left="567"/>
      </w:pPr>
      <w:proofErr w:type="gramStart"/>
      <w:r w:rsidRPr="00F22342">
        <w:t>t</w:t>
      </w:r>
      <w:r w:rsidR="000333E8" w:rsidRPr="00F22342">
        <w:t>he</w:t>
      </w:r>
      <w:proofErr w:type="gramEnd"/>
      <w:r w:rsidR="000333E8" w:rsidRPr="00F22342">
        <w:t xml:space="preserve"> Commonwealth </w:t>
      </w:r>
      <w:r w:rsidR="002650C9" w:rsidRPr="00F22342">
        <w:t>may</w:t>
      </w:r>
      <w:r w:rsidR="00EC54A4" w:rsidRPr="00F22342">
        <w:t xml:space="preserve"> notify</w:t>
      </w:r>
      <w:r w:rsidR="001E738C" w:rsidRPr="00F22342">
        <w:t xml:space="preserve"> </w:t>
      </w:r>
      <w:r w:rsidR="00747036" w:rsidRPr="00F22342">
        <w:t xml:space="preserve">the Provider </w:t>
      </w:r>
      <w:r w:rsidR="00EC54A4" w:rsidRPr="00F22342">
        <w:t xml:space="preserve">and request a </w:t>
      </w:r>
      <w:r w:rsidR="00785937" w:rsidRPr="00F22342">
        <w:t xml:space="preserve">proposal </w:t>
      </w:r>
      <w:r w:rsidR="00EC54A4" w:rsidRPr="00F22342">
        <w:t>outlining</w:t>
      </w:r>
      <w:r w:rsidR="00932756" w:rsidRPr="00F22342">
        <w:t xml:space="preserve"> </w:t>
      </w:r>
      <w:r w:rsidR="008500B6" w:rsidRPr="00F22342">
        <w:t xml:space="preserve">what steps could be taken and/or </w:t>
      </w:r>
      <w:r w:rsidR="00814B5D" w:rsidRPr="00F22342">
        <w:t xml:space="preserve">how the Project </w:t>
      </w:r>
      <w:r w:rsidR="00932756" w:rsidRPr="00F22342">
        <w:t xml:space="preserve">could </w:t>
      </w:r>
      <w:r w:rsidR="00814B5D" w:rsidRPr="00F22342">
        <w:t xml:space="preserve">be delivered in a manner that </w:t>
      </w:r>
      <w:r w:rsidR="00536A90">
        <w:t>addresses</w:t>
      </w:r>
      <w:r w:rsidR="00536A90" w:rsidRPr="00F22342">
        <w:t xml:space="preserve"> </w:t>
      </w:r>
      <w:r w:rsidR="00747036" w:rsidRPr="00F22342">
        <w:t xml:space="preserve">these </w:t>
      </w:r>
      <w:r w:rsidR="00536A90">
        <w:t>issues</w:t>
      </w:r>
      <w:r w:rsidR="001E738C" w:rsidRPr="00F22342">
        <w:t>. The Commonwealth will give reasons for the request</w:t>
      </w:r>
      <w:r w:rsidR="00436A94" w:rsidRPr="00F22342">
        <w:t>, and t</w:t>
      </w:r>
      <w:r w:rsidRPr="00F22342">
        <w:t xml:space="preserve">he Provider </w:t>
      </w:r>
      <w:r w:rsidR="00D24840" w:rsidRPr="00F22342">
        <w:t xml:space="preserve">must </w:t>
      </w:r>
      <w:r w:rsidRPr="00F22342">
        <w:t xml:space="preserve">provide a </w:t>
      </w:r>
      <w:r w:rsidR="00785937" w:rsidRPr="00F22342">
        <w:t xml:space="preserve">proposal </w:t>
      </w:r>
      <w:r w:rsidR="004757F9">
        <w:t xml:space="preserve">to the Commonwealth </w:t>
      </w:r>
      <w:r w:rsidRPr="00F22342">
        <w:t>within 10 business days (or any longer period</w:t>
      </w:r>
      <w:r w:rsidR="008500B6" w:rsidRPr="00F22342">
        <w:t xml:space="preserve"> agreed with the Commonwealth).</w:t>
      </w:r>
    </w:p>
    <w:p w14:paraId="722D8669" w14:textId="77777777" w:rsidR="005E0F3F" w:rsidRDefault="002C01D3" w:rsidP="00926670">
      <w:pPr>
        <w:pStyle w:val="CLAUSELEVEL1"/>
        <w:ind w:left="426"/>
      </w:pPr>
      <w:bookmarkStart w:id="26" w:name="_Ref396215198"/>
      <w:r>
        <w:t>I</w:t>
      </w:r>
      <w:r w:rsidR="00202DC1">
        <w:t>f</w:t>
      </w:r>
      <w:r>
        <w:t>,</w:t>
      </w:r>
      <w:r w:rsidR="00202DC1">
        <w:t xml:space="preserve"> </w:t>
      </w:r>
      <w:r>
        <w:t xml:space="preserve">at any time, </w:t>
      </w:r>
      <w:r w:rsidR="00202DC1">
        <w:t>the Provider</w:t>
      </w:r>
      <w:r w:rsidR="005E0F3F">
        <w:t>:</w:t>
      </w:r>
      <w:r w:rsidR="00202DC1">
        <w:t xml:space="preserve"> </w:t>
      </w:r>
    </w:p>
    <w:p w14:paraId="722D866A" w14:textId="6E0263FE" w:rsidR="005E0F3F" w:rsidRDefault="00202DC1" w:rsidP="005E0F3F">
      <w:pPr>
        <w:pStyle w:val="CLAUSELEVEL1"/>
        <w:numPr>
          <w:ilvl w:val="1"/>
          <w:numId w:val="2"/>
        </w:numPr>
      </w:pPr>
      <w:r>
        <w:t xml:space="preserve">considers that a Project could be changed or delivered in a manner that better </w:t>
      </w:r>
      <w:r w:rsidR="009D084F">
        <w:t xml:space="preserve">addresses </w:t>
      </w:r>
      <w:r>
        <w:t xml:space="preserve">the </w:t>
      </w:r>
      <w:r w:rsidR="00536A90">
        <w:t xml:space="preserve">issues </w:t>
      </w:r>
      <w:r w:rsidR="004757F9">
        <w:t xml:space="preserve">listed </w:t>
      </w:r>
      <w:r>
        <w:t>in clause</w:t>
      </w:r>
      <w:r w:rsidR="00436A94">
        <w:t xml:space="preserve"> </w:t>
      </w:r>
      <w:r w:rsidR="00A615C7">
        <w:t>24</w:t>
      </w:r>
      <w:r w:rsidR="005E0F3F">
        <w:t xml:space="preserve"> </w:t>
      </w:r>
      <w:r w:rsidR="005956CF" w:rsidRPr="001A3FF2">
        <w:t>–</w:t>
      </w:r>
      <w:r w:rsidR="006C0C58">
        <w:t xml:space="preserve"> </w:t>
      </w:r>
      <w:r>
        <w:t>it may notify the Commonwealth and propose changes to the Project</w:t>
      </w:r>
      <w:r w:rsidR="005E0F3F">
        <w:t>; or</w:t>
      </w:r>
    </w:p>
    <w:p w14:paraId="722D866B" w14:textId="77777777" w:rsidR="00436A94" w:rsidRDefault="005E0F3F" w:rsidP="005E0F3F">
      <w:pPr>
        <w:pStyle w:val="CLAUSELEVEL1"/>
        <w:numPr>
          <w:ilvl w:val="1"/>
          <w:numId w:val="2"/>
        </w:numPr>
      </w:pPr>
      <w:proofErr w:type="gramStart"/>
      <w:r>
        <w:t>fails</w:t>
      </w:r>
      <w:proofErr w:type="gramEnd"/>
      <w:r>
        <w:t xml:space="preserve"> to continue, or is unlikely or unable, to perform its obligations under a Project Agreement or to deliver a Project </w:t>
      </w:r>
      <w:r w:rsidR="005956CF" w:rsidRPr="001A3FF2">
        <w:t xml:space="preserve">– </w:t>
      </w:r>
      <w:r>
        <w:t>it must promptly notify the Commonwealth and may propose changes to the Project.</w:t>
      </w:r>
      <w:bookmarkEnd w:id="26"/>
    </w:p>
    <w:p w14:paraId="722D866C" w14:textId="4DDA3AB2" w:rsidR="00202DC1" w:rsidRPr="00F44A9C" w:rsidRDefault="00436A94" w:rsidP="00926670">
      <w:pPr>
        <w:pStyle w:val="CLAUSELEVEL1"/>
        <w:ind w:left="426"/>
      </w:pPr>
      <w:r w:rsidRPr="00F44A9C">
        <w:t xml:space="preserve">Within 10 business days of receiving a proposal under clauses </w:t>
      </w:r>
      <w:r w:rsidR="00A615C7">
        <w:t>24</w:t>
      </w:r>
      <w:r w:rsidR="00853725">
        <w:t xml:space="preserve"> or </w:t>
      </w:r>
      <w:r w:rsidR="00A615C7">
        <w:t>25</w:t>
      </w:r>
      <w:r w:rsidRPr="00F44A9C">
        <w:t xml:space="preserve">, the Commonwealth must notify the Provider whether it approves or rejects the proposal, or wishes to negotiate </w:t>
      </w:r>
      <w:r w:rsidR="002650C9">
        <w:t>alternative arrangements</w:t>
      </w:r>
      <w:r w:rsidR="00202DC1" w:rsidRPr="00F44A9C">
        <w:t>.</w:t>
      </w:r>
    </w:p>
    <w:p w14:paraId="722D866D" w14:textId="4D1A6A34" w:rsidR="00202DC1" w:rsidRPr="00F44A9C" w:rsidRDefault="00202DC1" w:rsidP="00926670">
      <w:pPr>
        <w:pStyle w:val="CLAUSELEVEL1"/>
        <w:ind w:left="426"/>
      </w:pPr>
      <w:bookmarkStart w:id="27" w:name="_Ref394996707"/>
      <w:r w:rsidRPr="00F44A9C">
        <w:t xml:space="preserve">The parties agree to </w:t>
      </w:r>
      <w:r w:rsidR="00A448BD" w:rsidRPr="00F44A9C">
        <w:t>negotiate any proposal in good faith, and</w:t>
      </w:r>
      <w:r w:rsidR="003E304C" w:rsidRPr="00F44A9C">
        <w:t xml:space="preserve"> to</w:t>
      </w:r>
      <w:r w:rsidR="00A448BD" w:rsidRPr="00F44A9C">
        <w:t xml:space="preserve"> </w:t>
      </w:r>
      <w:r w:rsidRPr="00F44A9C">
        <w:t xml:space="preserve">take </w:t>
      </w:r>
      <w:r w:rsidR="00436A94" w:rsidRPr="00F44A9C">
        <w:t xml:space="preserve">the </w:t>
      </w:r>
      <w:r w:rsidRPr="00F44A9C">
        <w:t xml:space="preserve">necessary steps to implement </w:t>
      </w:r>
      <w:r w:rsidR="00436A94" w:rsidRPr="00F44A9C">
        <w:t xml:space="preserve">and comply with </w:t>
      </w:r>
      <w:r w:rsidRPr="00F44A9C">
        <w:t>an approved proposal</w:t>
      </w:r>
      <w:r w:rsidR="009D084F">
        <w:t>,</w:t>
      </w:r>
      <w:r w:rsidR="00436A94" w:rsidRPr="00F44A9C">
        <w:t xml:space="preserve"> including by executing a contract variation under clause </w:t>
      </w:r>
      <w:r w:rsidR="00A615C7">
        <w:t>139</w:t>
      </w:r>
      <w:r w:rsidR="00436A94" w:rsidRPr="00F44A9C">
        <w:t xml:space="preserve"> (if required).</w:t>
      </w:r>
      <w:bookmarkEnd w:id="27"/>
    </w:p>
    <w:p w14:paraId="722D866E" w14:textId="4118760C" w:rsidR="0003103F" w:rsidRDefault="00F44A9C" w:rsidP="00926670">
      <w:pPr>
        <w:pStyle w:val="CLAUSELEVEL1"/>
        <w:ind w:left="426"/>
      </w:pPr>
      <w:r>
        <w:lastRenderedPageBreak/>
        <w:t>A</w:t>
      </w:r>
      <w:r w:rsidR="0003103F">
        <w:t xml:space="preserve">n evaluation or </w:t>
      </w:r>
      <w:r w:rsidR="0005015C">
        <w:t xml:space="preserve">proposal </w:t>
      </w:r>
      <w:r w:rsidR="0003103F">
        <w:t xml:space="preserve">under clauses </w:t>
      </w:r>
      <w:r w:rsidR="00A615C7">
        <w:t>23</w:t>
      </w:r>
      <w:r w:rsidR="006738B2">
        <w:t xml:space="preserve"> to </w:t>
      </w:r>
      <w:r w:rsidR="00A615C7">
        <w:t>27</w:t>
      </w:r>
      <w:r w:rsidR="0003103F">
        <w:t xml:space="preserve"> is not requ</w:t>
      </w:r>
      <w:r w:rsidR="002650C9">
        <w:t xml:space="preserve">ired before the Commonwealth </w:t>
      </w:r>
      <w:r w:rsidR="00B13A7C">
        <w:t>can</w:t>
      </w:r>
      <w:r w:rsidR="0003103F">
        <w:t xml:space="preserve"> take risk management action under clauses </w:t>
      </w:r>
      <w:r w:rsidR="00A615C7">
        <w:t>70</w:t>
      </w:r>
      <w:r w:rsidR="0003103F">
        <w:t xml:space="preserve"> to</w:t>
      </w:r>
      <w:r w:rsidR="00853725">
        <w:t xml:space="preserve"> </w:t>
      </w:r>
      <w:r w:rsidR="00A615C7">
        <w:t>71</w:t>
      </w:r>
      <w:r w:rsidR="0003103F">
        <w:t xml:space="preserve">, appoint a grants controller under clauses </w:t>
      </w:r>
      <w:r w:rsidR="00A615C7">
        <w:t>73</w:t>
      </w:r>
      <w:r w:rsidR="0003103F">
        <w:t xml:space="preserve"> to</w:t>
      </w:r>
      <w:r w:rsidR="00A17552">
        <w:t xml:space="preserve"> </w:t>
      </w:r>
      <w:r w:rsidR="00A615C7">
        <w:t>78</w:t>
      </w:r>
      <w:r w:rsidR="0003103F">
        <w:t xml:space="preserve">, </w:t>
      </w:r>
      <w:r w:rsidR="00853725">
        <w:t xml:space="preserve">take action under clause </w:t>
      </w:r>
      <w:r w:rsidR="00A615C7">
        <w:t>80</w:t>
      </w:r>
      <w:r w:rsidR="00853725">
        <w:t xml:space="preserve"> where money is not spent in accordance with the Project Agreement, </w:t>
      </w:r>
      <w:r w:rsidR="00A17552">
        <w:t xml:space="preserve">deal with unspent amounts under clause </w:t>
      </w:r>
      <w:r w:rsidR="00A615C7">
        <w:t>81</w:t>
      </w:r>
      <w:r w:rsidR="00A17552">
        <w:t xml:space="preserve">, </w:t>
      </w:r>
      <w:r w:rsidR="0003103F">
        <w:t xml:space="preserve">or take action under the breach and termination provisions in clauses </w:t>
      </w:r>
      <w:r w:rsidR="00A615C7">
        <w:t>82</w:t>
      </w:r>
      <w:r w:rsidR="0003103F">
        <w:t xml:space="preserve"> to </w:t>
      </w:r>
      <w:r w:rsidR="00A615C7">
        <w:t>91</w:t>
      </w:r>
      <w:r w:rsidR="0003103F">
        <w:t>.</w:t>
      </w:r>
    </w:p>
    <w:p w14:paraId="722D866F" w14:textId="0FBE63B9" w:rsidR="00A61F38" w:rsidRPr="0014645B" w:rsidRDefault="00A61F38" w:rsidP="00873A09">
      <w:pPr>
        <w:pStyle w:val="TOCHeading"/>
        <w:outlineLvl w:val="2"/>
      </w:pPr>
      <w:bookmarkStart w:id="28" w:name="_Toc23944734"/>
      <w:bookmarkEnd w:id="19"/>
      <w:r w:rsidRPr="0014645B">
        <w:t xml:space="preserve">Working </w:t>
      </w:r>
      <w:r w:rsidR="00B73C28">
        <w:t xml:space="preserve">with </w:t>
      </w:r>
      <w:r w:rsidRPr="0014645B">
        <w:t>Vulnerable Persons</w:t>
      </w:r>
      <w:r w:rsidR="004C7DD8">
        <w:t xml:space="preserve"> and </w:t>
      </w:r>
      <w:r w:rsidR="00FB7595">
        <w:t>police</w:t>
      </w:r>
      <w:r w:rsidR="006D045C">
        <w:t xml:space="preserve"> and criminal history</w:t>
      </w:r>
      <w:r w:rsidR="00FB7595">
        <w:t xml:space="preserve"> checks policy</w:t>
      </w:r>
      <w:bookmarkEnd w:id="28"/>
    </w:p>
    <w:p w14:paraId="722D8670" w14:textId="77777777" w:rsidR="000C053A" w:rsidRPr="000C053A" w:rsidRDefault="000C053A" w:rsidP="00926670">
      <w:pPr>
        <w:pStyle w:val="CLAUSELEVEL1"/>
        <w:ind w:left="426"/>
      </w:pPr>
      <w:bookmarkStart w:id="29" w:name="_Ref394997534"/>
      <w:bookmarkStart w:id="30" w:name="_Ref395022868"/>
      <w:r w:rsidRPr="00F44A9C">
        <w:t>Before engaging or deploying any person (whether an officer, employee, contractor, subcontractor</w:t>
      </w:r>
      <w:r w:rsidR="00EF6CB6" w:rsidRPr="00F44A9C">
        <w:t>,</w:t>
      </w:r>
      <w:r w:rsidRPr="00F44A9C">
        <w:t xml:space="preserve">  volunteer</w:t>
      </w:r>
      <w:r w:rsidR="00EF6CB6" w:rsidRPr="00F44A9C">
        <w:t xml:space="preserve"> or </w:t>
      </w:r>
      <w:r w:rsidR="00C162D9">
        <w:t>in any other capacity</w:t>
      </w:r>
      <w:r w:rsidRPr="00F44A9C">
        <w:t xml:space="preserve">) in relation to </w:t>
      </w:r>
      <w:r w:rsidR="00EF6CB6" w:rsidRPr="00F44A9C">
        <w:t>a</w:t>
      </w:r>
      <w:r w:rsidR="00841839" w:rsidRPr="00F44A9C">
        <w:t>ny</w:t>
      </w:r>
      <w:r w:rsidR="00EF6CB6" w:rsidRPr="00F44A9C">
        <w:t xml:space="preserve"> </w:t>
      </w:r>
      <w:r w:rsidRPr="00F44A9C">
        <w:t xml:space="preserve">part of </w:t>
      </w:r>
      <w:r w:rsidR="00841839" w:rsidRPr="00F44A9C">
        <w:t xml:space="preserve">a </w:t>
      </w:r>
      <w:r w:rsidRPr="00F44A9C">
        <w:t xml:space="preserve">Project </w:t>
      </w:r>
      <w:r w:rsidR="00EF6CB6" w:rsidRPr="00F44A9C">
        <w:t xml:space="preserve">that </w:t>
      </w:r>
      <w:r w:rsidR="00841839" w:rsidRPr="00F44A9C">
        <w:t xml:space="preserve">may </w:t>
      </w:r>
      <w:r w:rsidRPr="00F44A9C">
        <w:t>involv</w:t>
      </w:r>
      <w:r w:rsidR="00841839" w:rsidRPr="00F44A9C">
        <w:t>e</w:t>
      </w:r>
      <w:r w:rsidRPr="00F44A9C">
        <w:t xml:space="preserve"> </w:t>
      </w:r>
      <w:r w:rsidR="00853725">
        <w:t xml:space="preserve">contact </w:t>
      </w:r>
      <w:r w:rsidR="00EF6CB6" w:rsidRPr="00F44A9C">
        <w:t xml:space="preserve">with </w:t>
      </w:r>
      <w:r w:rsidR="00853725">
        <w:t xml:space="preserve">a </w:t>
      </w:r>
      <w:r>
        <w:t>Vulnerable Person, the Provider must:</w:t>
      </w:r>
      <w:bookmarkEnd w:id="29"/>
      <w:bookmarkEnd w:id="30"/>
    </w:p>
    <w:p w14:paraId="6E3B8E04" w14:textId="77777777" w:rsidR="00C238A2" w:rsidRDefault="00AC37BC" w:rsidP="00926670">
      <w:pPr>
        <w:pStyle w:val="CLAUSELEVEL1"/>
        <w:numPr>
          <w:ilvl w:val="1"/>
          <w:numId w:val="2"/>
        </w:numPr>
      </w:pPr>
      <w:r>
        <w:t>c</w:t>
      </w:r>
      <w:r w:rsidR="000C053A">
        <w:t>onfirm that no Commonwealth, State or Territory law prohibits the person from bein</w:t>
      </w:r>
      <w:r w:rsidR="00C96749">
        <w:t>g</w:t>
      </w:r>
      <w:r w:rsidR="000C053A">
        <w:t xml:space="preserve"> engaged in a capacity where they may have contact with </w:t>
      </w:r>
      <w:r w:rsidR="00841839">
        <w:t xml:space="preserve">a </w:t>
      </w:r>
      <w:r w:rsidR="000C053A">
        <w:t xml:space="preserve">Vulnerable Person; </w:t>
      </w:r>
    </w:p>
    <w:p w14:paraId="722D8671" w14:textId="39544AB4" w:rsidR="000C053A" w:rsidRDefault="00C238A2" w:rsidP="00926670">
      <w:pPr>
        <w:pStyle w:val="CLAUSELEVEL1"/>
        <w:numPr>
          <w:ilvl w:val="1"/>
          <w:numId w:val="2"/>
        </w:numPr>
      </w:pPr>
      <w:bookmarkStart w:id="31" w:name="_Ref44921456"/>
      <w:r>
        <w:t xml:space="preserve">conduct police checks for Personnel engaging in the Project, that involve Vulnerable People in the State and/or Territory where the Projects are being conducted; </w:t>
      </w:r>
      <w:r w:rsidR="000C053A">
        <w:t>and</w:t>
      </w:r>
      <w:bookmarkEnd w:id="31"/>
    </w:p>
    <w:p w14:paraId="722D8672" w14:textId="5443C589" w:rsidR="000C053A" w:rsidRDefault="00AC37BC" w:rsidP="00926670">
      <w:pPr>
        <w:pStyle w:val="CLAUSELEVEL1"/>
        <w:numPr>
          <w:ilvl w:val="1"/>
          <w:numId w:val="2"/>
        </w:numPr>
      </w:pPr>
      <w:proofErr w:type="gramStart"/>
      <w:r w:rsidRPr="00AF3050">
        <w:t>c</w:t>
      </w:r>
      <w:r w:rsidR="00C96749" w:rsidRPr="00AF3050">
        <w:t>omply</w:t>
      </w:r>
      <w:proofErr w:type="gramEnd"/>
      <w:r w:rsidR="00C96749" w:rsidRPr="00AF3050">
        <w:t xml:space="preserve"> with all other legal requirements of the place where the Project, or part of the Project, is being conducted in relation to engaging or deploying persons in a capacity where they may have contact with Vulnerable Persons</w:t>
      </w:r>
      <w:r w:rsidR="00C238A2">
        <w:t>, including all necessary Working with Children Checks.</w:t>
      </w:r>
    </w:p>
    <w:p w14:paraId="79DE102B" w14:textId="5673329B" w:rsidR="00D631E6" w:rsidRDefault="00D631E6" w:rsidP="005C447D">
      <w:pPr>
        <w:pStyle w:val="SUBCLAUSE"/>
      </w:pPr>
      <w:r>
        <w:t>29A.</w:t>
      </w:r>
      <w:r>
        <w:tab/>
      </w:r>
      <w:bookmarkStart w:id="32" w:name="Clause29A"/>
      <w:bookmarkEnd w:id="32"/>
      <w:proofErr w:type="gramStart"/>
      <w:r>
        <w:t>If</w:t>
      </w:r>
      <w:proofErr w:type="gramEnd"/>
      <w:r>
        <w:t xml:space="preserve"> a police check or any other check conducted pursuant to clause </w:t>
      </w:r>
      <w:r w:rsidR="00A615C7">
        <w:t>29</w:t>
      </w:r>
      <w:r>
        <w:t xml:space="preserve"> establishes that Personnel engaging in the Project has: </w:t>
      </w:r>
    </w:p>
    <w:p w14:paraId="571F3DDA" w14:textId="77777777" w:rsidR="00D631E6" w:rsidRPr="00E46A2E" w:rsidRDefault="00D631E6" w:rsidP="008D52D6">
      <w:pPr>
        <w:pStyle w:val="H6subclause"/>
        <w:numPr>
          <w:ilvl w:val="2"/>
          <w:numId w:val="9"/>
        </w:numPr>
        <w:rPr>
          <w:b/>
        </w:rPr>
      </w:pPr>
      <w:r>
        <w:t>a Serious Offence record;</w:t>
      </w:r>
    </w:p>
    <w:p w14:paraId="6494B454" w14:textId="77777777" w:rsidR="00D631E6" w:rsidRPr="00356C40" w:rsidRDefault="00D631E6" w:rsidP="00D631E6">
      <w:pPr>
        <w:pStyle w:val="H6subclause"/>
      </w:pPr>
      <w:r>
        <w:t xml:space="preserve">pending </w:t>
      </w:r>
      <w:r w:rsidRPr="00356C40">
        <w:t xml:space="preserve">charges for a Serious Offence; or </w:t>
      </w:r>
    </w:p>
    <w:p w14:paraId="37D6D614" w14:textId="46FDFDFF" w:rsidR="00D631E6" w:rsidRDefault="00D631E6" w:rsidP="00D631E6">
      <w:pPr>
        <w:pStyle w:val="H6subclause"/>
        <w:rPr>
          <w:b/>
        </w:rPr>
      </w:pPr>
      <w:r>
        <w:t>is convicted of a Serious Offence during the Term</w:t>
      </w:r>
      <w:r w:rsidR="00B6464E">
        <w:t>,</w:t>
      </w:r>
      <w:r>
        <w:t xml:space="preserve"> </w:t>
      </w:r>
    </w:p>
    <w:p w14:paraId="0BBCF95B" w14:textId="2E1E1F6D" w:rsidR="005C05EE" w:rsidRPr="00AF3050" w:rsidRDefault="00D631E6" w:rsidP="00D631E6">
      <w:pPr>
        <w:pStyle w:val="CLAUSELEVEL1"/>
        <w:numPr>
          <w:ilvl w:val="0"/>
          <w:numId w:val="0"/>
        </w:numPr>
        <w:ind w:left="567"/>
      </w:pPr>
      <w:r>
        <w:t>the Provider must not involve, or must cease involving, that person in activities which form part of the Project which involve contact with Vulnerable Persons, unless otherwise directed by the Commonwealth and must use its best endeavours to involve the relevant Personnel in suitable alternative aspects of the Project.</w:t>
      </w:r>
    </w:p>
    <w:p w14:paraId="722D8673" w14:textId="723C8B71" w:rsidR="00E17B8F" w:rsidRDefault="003E77DE" w:rsidP="00C20DB1">
      <w:pPr>
        <w:pStyle w:val="CLAUSELEVEL1"/>
        <w:ind w:left="426"/>
      </w:pPr>
      <w:bookmarkStart w:id="33" w:name="_Ref44922149"/>
      <w:r>
        <w:t>The Provider must in relation to a Project:</w:t>
      </w:r>
      <w:bookmarkEnd w:id="33"/>
    </w:p>
    <w:p w14:paraId="0189A66B" w14:textId="4D960C11" w:rsidR="003E77DE" w:rsidRDefault="003E77DE" w:rsidP="008D52D6">
      <w:pPr>
        <w:pStyle w:val="ListParagraph"/>
        <w:numPr>
          <w:ilvl w:val="0"/>
          <w:numId w:val="6"/>
        </w:numPr>
        <w:spacing w:before="120" w:after="120"/>
        <w:ind w:left="1077" w:hanging="357"/>
        <w:contextualSpacing w:val="0"/>
      </w:pPr>
      <w:r>
        <w:t xml:space="preserve">ensure compliance with all legal requirements in accordance with clause </w:t>
      </w:r>
      <w:r w:rsidR="00A615C7">
        <w:t>29.b)</w:t>
      </w:r>
      <w:r>
        <w:t xml:space="preserve"> remains current;</w:t>
      </w:r>
    </w:p>
    <w:p w14:paraId="3AA72EFA" w14:textId="351537B3" w:rsidR="003E77DE" w:rsidRDefault="00F5007A" w:rsidP="008D52D6">
      <w:pPr>
        <w:pStyle w:val="ListParagraph"/>
        <w:numPr>
          <w:ilvl w:val="0"/>
          <w:numId w:val="6"/>
        </w:numPr>
        <w:spacing w:before="120" w:after="120"/>
        <w:ind w:left="1077" w:hanging="357"/>
        <w:contextualSpacing w:val="0"/>
      </w:pPr>
      <w:r>
        <w:t>i</w:t>
      </w:r>
      <w:r w:rsidR="003E77DE">
        <w:t>mmediately notify the Commonwealth if any person engaged or deployed that has or may have contact with a Vulnerable Person is prohibited from having contact with a Vulnerable Person and immediately ensure the person is no longer so engaged or depl</w:t>
      </w:r>
      <w:r>
        <w:t>oy</w:t>
      </w:r>
      <w:r w:rsidR="003E77DE">
        <w:t>ed</w:t>
      </w:r>
      <w:r w:rsidR="00D631E6">
        <w:t xml:space="preserve"> in accordance with clause </w:t>
      </w:r>
      <w:r w:rsidR="005B0AD0" w:rsidRPr="00ED641C">
        <w:t>29A</w:t>
      </w:r>
      <w:r w:rsidR="005B0AD0">
        <w:fldChar w:fldCharType="begin"/>
      </w:r>
      <w:r w:rsidR="005B0AD0">
        <w:instrText xml:space="preserve"> REF Clause29A \h </w:instrText>
      </w:r>
      <w:r w:rsidR="005B0AD0">
        <w:fldChar w:fldCharType="end"/>
      </w:r>
      <w:r w:rsidR="005B0AD0">
        <w:fldChar w:fldCharType="begin"/>
      </w:r>
      <w:r w:rsidR="005B0AD0">
        <w:instrText xml:space="preserve"> REF Clause29A \h </w:instrText>
      </w:r>
      <w:r w:rsidR="005B0AD0">
        <w:fldChar w:fldCharType="end"/>
      </w:r>
      <w:r w:rsidR="005B0AD0">
        <w:fldChar w:fldCharType="begin"/>
      </w:r>
      <w:r w:rsidR="005B0AD0">
        <w:instrText xml:space="preserve"> REF Clause29A \h </w:instrText>
      </w:r>
      <w:r w:rsidR="005B0AD0">
        <w:fldChar w:fldCharType="end"/>
      </w:r>
      <w:r w:rsidR="003E77DE" w:rsidRPr="00E6010E">
        <w:t>;</w:t>
      </w:r>
    </w:p>
    <w:p w14:paraId="7C6228BA" w14:textId="4F5451D3" w:rsidR="003E77DE" w:rsidRDefault="00F5007A" w:rsidP="008D52D6">
      <w:pPr>
        <w:pStyle w:val="ListParagraph"/>
        <w:numPr>
          <w:ilvl w:val="0"/>
          <w:numId w:val="6"/>
        </w:numPr>
        <w:spacing w:before="120" w:after="120"/>
        <w:ind w:left="1077" w:hanging="357"/>
        <w:contextualSpacing w:val="0"/>
      </w:pPr>
      <w:r>
        <w:t>c</w:t>
      </w:r>
      <w:r w:rsidR="003E77DE">
        <w:t>omplete</w:t>
      </w:r>
      <w:r>
        <w:t xml:space="preserve"> a ri</w:t>
      </w:r>
      <w:r w:rsidR="003E77DE">
        <w:t>sk assessment to identify the level of contact with Vulnerable Persons and the level of risk o</w:t>
      </w:r>
      <w:r w:rsidR="00CC2F82">
        <w:t>f harm or abuse to Vulnerable P</w:t>
      </w:r>
      <w:r w:rsidR="003E77DE">
        <w:t>ersons;</w:t>
      </w:r>
    </w:p>
    <w:p w14:paraId="76FCD636" w14:textId="63993EC5" w:rsidR="003E77DE" w:rsidRDefault="00F5007A" w:rsidP="008D52D6">
      <w:pPr>
        <w:pStyle w:val="ListParagraph"/>
        <w:numPr>
          <w:ilvl w:val="0"/>
          <w:numId w:val="6"/>
        </w:numPr>
        <w:spacing w:before="120" w:after="120"/>
        <w:ind w:left="1077" w:hanging="357"/>
        <w:contextualSpacing w:val="0"/>
      </w:pPr>
      <w:r>
        <w:t>d</w:t>
      </w:r>
      <w:r w:rsidR="003E77DE">
        <w:t>evelop and apply an appropriate risk management strategy in relation to working with Vulnerable People</w:t>
      </w:r>
      <w:r>
        <w:t>;</w:t>
      </w:r>
    </w:p>
    <w:p w14:paraId="052D8D79" w14:textId="20E42B17" w:rsidR="003E77DE" w:rsidRDefault="00F5007A" w:rsidP="008D52D6">
      <w:pPr>
        <w:pStyle w:val="ListParagraph"/>
        <w:numPr>
          <w:ilvl w:val="0"/>
          <w:numId w:val="6"/>
        </w:numPr>
        <w:spacing w:before="120" w:after="120"/>
        <w:ind w:left="1077" w:hanging="357"/>
        <w:contextualSpacing w:val="0"/>
      </w:pPr>
      <w:r>
        <w:t>d</w:t>
      </w:r>
      <w:r w:rsidR="003E77DE">
        <w:t>eliver training and establish a compliance regime in relation to working with Vulnerable People; and</w:t>
      </w:r>
    </w:p>
    <w:p w14:paraId="67CB40B4" w14:textId="30ECF402" w:rsidR="003E77DE" w:rsidRPr="003E77DE" w:rsidRDefault="00F5007A" w:rsidP="008D52D6">
      <w:pPr>
        <w:pStyle w:val="ListParagraph"/>
        <w:numPr>
          <w:ilvl w:val="0"/>
          <w:numId w:val="6"/>
        </w:numPr>
        <w:spacing w:before="120" w:after="120"/>
        <w:ind w:left="1077" w:hanging="357"/>
      </w:pPr>
      <w:proofErr w:type="gramStart"/>
      <w:r>
        <w:t>c</w:t>
      </w:r>
      <w:r w:rsidR="003E77DE">
        <w:t>omply</w:t>
      </w:r>
      <w:proofErr w:type="gramEnd"/>
      <w:r w:rsidR="003E77DE">
        <w:t xml:space="preserve"> with any additional policies or requirements relating to contact with Vulnerable Persons, police checks and criminal history checks, which the Commonwealth n</w:t>
      </w:r>
      <w:r>
        <w:t>otifies to it from time to time.</w:t>
      </w:r>
    </w:p>
    <w:p w14:paraId="722D8674" w14:textId="73F1D530" w:rsidR="00F44A9C" w:rsidRDefault="00F5007A" w:rsidP="008D7926">
      <w:pPr>
        <w:pStyle w:val="CLAUSELEVEL1"/>
        <w:ind w:left="426"/>
      </w:pPr>
      <w:bookmarkStart w:id="34" w:name="_Ref396980924"/>
      <w:bookmarkStart w:id="35" w:name="_Ref396215528"/>
      <w:bookmarkStart w:id="36" w:name="_Ref394997005"/>
      <w:r>
        <w:t>The Provider must report to the Commonwealth:</w:t>
      </w:r>
      <w:bookmarkEnd w:id="34"/>
      <w:bookmarkEnd w:id="35"/>
    </w:p>
    <w:p w14:paraId="4B6A776A" w14:textId="43E04128" w:rsidR="003E77DE" w:rsidRDefault="00CC2F82" w:rsidP="008D52D6">
      <w:pPr>
        <w:pStyle w:val="ListParagraph"/>
        <w:numPr>
          <w:ilvl w:val="0"/>
          <w:numId w:val="7"/>
        </w:numPr>
        <w:spacing w:before="120" w:after="120"/>
        <w:ind w:left="1077" w:hanging="357"/>
        <w:contextualSpacing w:val="0"/>
      </w:pPr>
      <w:r>
        <w:t>on</w:t>
      </w:r>
      <w:r w:rsidR="00F5007A">
        <w:t xml:space="preserve"> the Provider’s compliance with clauses </w:t>
      </w:r>
      <w:r w:rsidR="00A615C7">
        <w:t>29</w:t>
      </w:r>
      <w:r w:rsidR="00F5007A">
        <w:t xml:space="preserve"> and </w:t>
      </w:r>
      <w:r w:rsidR="00A615C7">
        <w:t>30</w:t>
      </w:r>
      <w:r w:rsidR="00F5007A">
        <w:t xml:space="preserve"> </w:t>
      </w:r>
      <w:r w:rsidR="00264422">
        <w:t>annually by a date,</w:t>
      </w:r>
      <w:r w:rsidR="00F5007A">
        <w:t xml:space="preserve"> and in such form as </w:t>
      </w:r>
      <w:r w:rsidR="00264422">
        <w:t>will</w:t>
      </w:r>
      <w:r w:rsidR="00F5007A">
        <w:t xml:space="preserve"> be specified by the Commonwealth; and</w:t>
      </w:r>
    </w:p>
    <w:p w14:paraId="767759F0" w14:textId="2959AA56" w:rsidR="00F5007A" w:rsidRDefault="00CC2F82" w:rsidP="008D52D6">
      <w:pPr>
        <w:pStyle w:val="ListParagraph"/>
        <w:numPr>
          <w:ilvl w:val="0"/>
          <w:numId w:val="7"/>
        </w:numPr>
        <w:spacing w:before="120" w:after="120"/>
        <w:ind w:left="1077" w:hanging="357"/>
        <w:contextualSpacing w:val="0"/>
      </w:pPr>
      <w:proofErr w:type="gramStart"/>
      <w:r>
        <w:lastRenderedPageBreak/>
        <w:t>on</w:t>
      </w:r>
      <w:proofErr w:type="gramEnd"/>
      <w:r w:rsidR="00F5007A">
        <w:t xml:space="preserve"> any other matter relating to the Provider’s work with Vulnerable People upon request by the Commonwealth.</w:t>
      </w:r>
    </w:p>
    <w:p w14:paraId="18CC729F" w14:textId="4A05BFA2" w:rsidR="00D631E6" w:rsidRPr="003E77DE" w:rsidRDefault="00D631E6" w:rsidP="00D631E6">
      <w:pPr>
        <w:spacing w:before="120" w:after="120"/>
        <w:ind w:left="567" w:hanging="567"/>
      </w:pPr>
      <w:r>
        <w:t xml:space="preserve">31A. </w:t>
      </w:r>
      <w:r>
        <w:tab/>
        <w:t xml:space="preserve">If the Provider does not comply with clauses </w:t>
      </w:r>
      <w:r w:rsidR="00A615C7">
        <w:t>29</w:t>
      </w:r>
      <w:r>
        <w:t xml:space="preserve"> </w:t>
      </w:r>
      <w:r w:rsidR="005C447D">
        <w:t>to</w:t>
      </w:r>
      <w:r>
        <w:t xml:space="preserve"> </w:t>
      </w:r>
      <w:r w:rsidR="00A615C7">
        <w:t>30</w:t>
      </w:r>
      <w:r>
        <w:t xml:space="preserve">, the Commonwealth may immediately terminate the Head Agreement and/or any Project Agreement under clauses </w:t>
      </w:r>
      <w:r w:rsidR="00A615C7">
        <w:t>88</w:t>
      </w:r>
      <w:r>
        <w:t xml:space="preserve"> to </w:t>
      </w:r>
      <w:r w:rsidR="00A615C7">
        <w:t>91</w:t>
      </w:r>
      <w:r>
        <w:t xml:space="preserve"> (</w:t>
      </w:r>
      <w:r w:rsidRPr="001735C3">
        <w:rPr>
          <w:b/>
        </w:rPr>
        <w:t>Termination or reduction in scope – for default</w:t>
      </w:r>
      <w:r>
        <w:t>).</w:t>
      </w:r>
    </w:p>
    <w:p w14:paraId="6FE87111" w14:textId="77777777" w:rsidR="00D631E6" w:rsidRPr="003E77DE" w:rsidRDefault="00D631E6" w:rsidP="00D631E6">
      <w:pPr>
        <w:spacing w:before="120" w:after="120"/>
      </w:pPr>
    </w:p>
    <w:p w14:paraId="722D8675" w14:textId="77777777" w:rsidR="00A61F38" w:rsidRDefault="00A61F38" w:rsidP="00873A09">
      <w:pPr>
        <w:pStyle w:val="TOCHeading"/>
        <w:outlineLvl w:val="2"/>
      </w:pPr>
      <w:bookmarkStart w:id="37" w:name="_Toc23944735"/>
      <w:bookmarkEnd w:id="36"/>
      <w:r>
        <w:t>S</w:t>
      </w:r>
      <w:r w:rsidRPr="008E0318">
        <w:t>ubcontracting</w:t>
      </w:r>
      <w:r w:rsidR="00E9133B">
        <w:t xml:space="preserve"> and assignment</w:t>
      </w:r>
      <w:bookmarkEnd w:id="37"/>
    </w:p>
    <w:p w14:paraId="722D8676" w14:textId="77777777" w:rsidR="00D112B3" w:rsidRPr="0059703F" w:rsidRDefault="00D112B3" w:rsidP="00C20DB1">
      <w:pPr>
        <w:pStyle w:val="CLAUSELEVEL1"/>
        <w:ind w:left="426"/>
      </w:pPr>
      <w:r w:rsidRPr="0059703F">
        <w:t xml:space="preserve">The </w:t>
      </w:r>
      <w:r>
        <w:t>Provider</w:t>
      </w:r>
      <w:r w:rsidRPr="0059703F">
        <w:t xml:space="preserve"> </w:t>
      </w:r>
      <w:r>
        <w:t xml:space="preserve">is </w:t>
      </w:r>
      <w:r w:rsidRPr="0059703F">
        <w:t xml:space="preserve">responsible for </w:t>
      </w:r>
      <w:r w:rsidR="002650C9">
        <w:t xml:space="preserve">ensuring each Project is conducted in accordance with the </w:t>
      </w:r>
      <w:r w:rsidR="004757F9">
        <w:t xml:space="preserve">relevant </w:t>
      </w:r>
      <w:r w:rsidR="002650C9">
        <w:t>Project Agreement</w:t>
      </w:r>
      <w:r w:rsidRPr="0059703F">
        <w:t>, including any tasks undertaken by subcontractors</w:t>
      </w:r>
      <w:r>
        <w:t>.</w:t>
      </w:r>
    </w:p>
    <w:p w14:paraId="722D8677" w14:textId="01504482" w:rsidR="00C44DFA" w:rsidRDefault="00A61F38" w:rsidP="00C20DB1">
      <w:pPr>
        <w:pStyle w:val="CLAUSELEVEL1"/>
        <w:ind w:left="426"/>
      </w:pPr>
      <w:r>
        <w:t xml:space="preserve">The Provider </w:t>
      </w:r>
      <w:r w:rsidR="00C95C10" w:rsidRPr="0029719B">
        <w:t xml:space="preserve">must not </w:t>
      </w:r>
      <w:r w:rsidR="00C14DFD">
        <w:t xml:space="preserve">sell, transfer, </w:t>
      </w:r>
      <w:r w:rsidR="00C95C10" w:rsidRPr="0029719B">
        <w:t xml:space="preserve">assign </w:t>
      </w:r>
      <w:r w:rsidR="00C14DFD">
        <w:t xml:space="preserve">or otherwise dispose of any of </w:t>
      </w:r>
      <w:r w:rsidR="00C95C10" w:rsidRPr="0029719B">
        <w:t xml:space="preserve">its rights or obligations under the Head Agreement or Project Agreement in whole or in part without prior written approval from the </w:t>
      </w:r>
      <w:r w:rsidR="00C95C10">
        <w:t>Commonwealth</w:t>
      </w:r>
      <w:r w:rsidR="00C95C10" w:rsidRPr="0029719B">
        <w:t xml:space="preserve">, and any approval will not relieve the Provider of its obligations and responsibilities of its obligations under the </w:t>
      </w:r>
      <w:r w:rsidR="00C14DFD">
        <w:t xml:space="preserve">Head Agreement or </w:t>
      </w:r>
      <w:r w:rsidR="00C95C10" w:rsidRPr="0029719B">
        <w:t>Project Agreement</w:t>
      </w:r>
      <w:r w:rsidR="00C95C10">
        <w:t>.</w:t>
      </w:r>
    </w:p>
    <w:p w14:paraId="29AAE1D8" w14:textId="5F79ECBD" w:rsidR="00F119C7" w:rsidRPr="00F119C7" w:rsidRDefault="00F119C7" w:rsidP="00F119C7">
      <w:pPr>
        <w:pStyle w:val="CLAUSELEVEL1"/>
        <w:numPr>
          <w:ilvl w:val="0"/>
          <w:numId w:val="0"/>
        </w:numPr>
        <w:ind w:left="567" w:hanging="567"/>
      </w:pPr>
      <w:r w:rsidRPr="00E46A2E">
        <w:t xml:space="preserve">33A. </w:t>
      </w:r>
      <w:r w:rsidRPr="00E46A2E">
        <w:tab/>
      </w:r>
      <w:r w:rsidRPr="00AB307E">
        <w:t xml:space="preserve">The Provider </w:t>
      </w:r>
      <w:r>
        <w:t>must not subcontract any aspect of a Project, including any Material Subcontractor, without the Commonwealth’s prior written approval. The approval may be subject to conditions. Any subcontracting arrangements specified in a Project Schedule are approved for the purpose of this clause (subject to any conditions also set out in the Project Schedule).</w:t>
      </w:r>
    </w:p>
    <w:p w14:paraId="722D8678" w14:textId="77777777" w:rsidR="00453638" w:rsidRDefault="00453638" w:rsidP="00C20DB1">
      <w:pPr>
        <w:pStyle w:val="CLAUSELEVEL1"/>
        <w:ind w:left="426"/>
      </w:pPr>
      <w:r>
        <w:t xml:space="preserve">The Provider acknowledges that the Commonwealth may publicly disclose the names of any subcontractors engaged for a Project, and </w:t>
      </w:r>
      <w:r w:rsidR="00E5550C">
        <w:t xml:space="preserve">the Provider </w:t>
      </w:r>
      <w:r>
        <w:t xml:space="preserve">agrees to inform all subcontractors </w:t>
      </w:r>
      <w:r w:rsidR="00C420AE">
        <w:t>of</w:t>
      </w:r>
      <w:r>
        <w:t xml:space="preserve"> this</w:t>
      </w:r>
      <w:r w:rsidR="00A056A1">
        <w:t xml:space="preserve"> and obtain the subcontractors’ consent</w:t>
      </w:r>
      <w:r>
        <w:t>.</w:t>
      </w:r>
    </w:p>
    <w:p w14:paraId="722D8679" w14:textId="56D4FC30" w:rsidR="00A61F38" w:rsidRDefault="00A61F38" w:rsidP="00C20DB1">
      <w:pPr>
        <w:pStyle w:val="CLAUSELEVEL1"/>
        <w:ind w:left="426"/>
      </w:pPr>
      <w:bookmarkStart w:id="38" w:name="_Ref392794291"/>
      <w:r>
        <w:t xml:space="preserve">The Provider </w:t>
      </w:r>
      <w:r w:rsidR="00D37B4E">
        <w:t xml:space="preserve">agrees to </w:t>
      </w:r>
      <w:r>
        <w:t xml:space="preserve">ensure that any subcontract entered into for the purpose of </w:t>
      </w:r>
      <w:r w:rsidR="004757F9">
        <w:t xml:space="preserve">a </w:t>
      </w:r>
      <w:r w:rsidR="00D37B4E">
        <w:t xml:space="preserve">Project </w:t>
      </w:r>
      <w:r>
        <w:t>Agreement</w:t>
      </w:r>
      <w:r w:rsidR="00B208E9">
        <w:t xml:space="preserve"> is consistent with its obligations and the </w:t>
      </w:r>
      <w:r w:rsidR="00B208E9" w:rsidRPr="003B6ABA">
        <w:t xml:space="preserve">Commonwealth’s rights </w:t>
      </w:r>
      <w:r w:rsidR="00B208E9">
        <w:t>under the Project Agreement. In particular, any subcontract must include clause</w:t>
      </w:r>
      <w:r w:rsidR="00E5550C">
        <w:t>s</w:t>
      </w:r>
      <w:r w:rsidR="00B208E9">
        <w:t xml:space="preserve"> equivalent to </w:t>
      </w:r>
      <w:r w:rsidR="002B1F3F">
        <w:t xml:space="preserve">clauses </w:t>
      </w:r>
      <w:r w:rsidR="00A615C7">
        <w:t>29</w:t>
      </w:r>
      <w:r w:rsidR="002B1F3F">
        <w:t xml:space="preserve"> to </w:t>
      </w:r>
      <w:r w:rsidR="00A615C7">
        <w:t>31</w:t>
      </w:r>
      <w:r w:rsidR="002B1F3F">
        <w:t xml:space="preserve"> </w:t>
      </w:r>
      <w:r w:rsidR="00853725">
        <w:t>(</w:t>
      </w:r>
      <w:r w:rsidR="002B1F3F">
        <w:t>Vulnerable Persons</w:t>
      </w:r>
      <w:r w:rsidR="00853725">
        <w:t>)</w:t>
      </w:r>
      <w:r w:rsidR="002B1F3F">
        <w:t xml:space="preserve">, </w:t>
      </w:r>
      <w:r w:rsidR="00453638">
        <w:t xml:space="preserve">clauses </w:t>
      </w:r>
      <w:r w:rsidR="00A615C7">
        <w:t>59</w:t>
      </w:r>
      <w:r w:rsidR="00453638">
        <w:t xml:space="preserve"> to </w:t>
      </w:r>
      <w:r w:rsidR="00A615C7">
        <w:t>63</w:t>
      </w:r>
      <w:r w:rsidR="00C420AE">
        <w:t xml:space="preserve"> </w:t>
      </w:r>
      <w:r w:rsidR="00FE18F5">
        <w:t>(a</w:t>
      </w:r>
      <w:r w:rsidR="00453638">
        <w:t>ccess</w:t>
      </w:r>
      <w:r w:rsidR="00FE18F5">
        <w:t>)</w:t>
      </w:r>
      <w:r w:rsidR="00453638">
        <w:t>,</w:t>
      </w:r>
      <w:r w:rsidR="00FD7CBC">
        <w:t xml:space="preserve"> clause </w:t>
      </w:r>
      <w:r w:rsidR="00A615C7">
        <w:t>69</w:t>
      </w:r>
      <w:r w:rsidR="00FD7CBC">
        <w:t xml:space="preserve"> (removing </w:t>
      </w:r>
      <w:r w:rsidR="005426DA">
        <w:t>P</w:t>
      </w:r>
      <w:r w:rsidR="00FD7CBC">
        <w:t>ersonnel),</w:t>
      </w:r>
      <w:r w:rsidR="00453638">
        <w:t xml:space="preserve"> clauses </w:t>
      </w:r>
      <w:r w:rsidR="00A615C7">
        <w:t>88</w:t>
      </w:r>
      <w:r w:rsidR="00453638">
        <w:t xml:space="preserve"> to </w:t>
      </w:r>
      <w:r w:rsidR="00A615C7">
        <w:t>97</w:t>
      </w:r>
      <w:r w:rsidR="00C420AE">
        <w:t xml:space="preserve"> </w:t>
      </w:r>
      <w:r w:rsidR="00FE18F5">
        <w:t>(t</w:t>
      </w:r>
      <w:r w:rsidR="00453638">
        <w:t>ermination</w:t>
      </w:r>
      <w:r w:rsidR="00FE18F5">
        <w:t>)</w:t>
      </w:r>
      <w:r w:rsidR="00995562">
        <w:t xml:space="preserve">, </w:t>
      </w:r>
      <w:r w:rsidR="00FE18F5">
        <w:t xml:space="preserve">clauses </w:t>
      </w:r>
      <w:r w:rsidR="00A615C7">
        <w:t>98</w:t>
      </w:r>
      <w:r w:rsidR="00FE18F5">
        <w:t xml:space="preserve"> to </w:t>
      </w:r>
      <w:r w:rsidR="00A615C7">
        <w:t>101</w:t>
      </w:r>
      <w:r w:rsidR="00FE18F5">
        <w:t xml:space="preserve"> (insurance), </w:t>
      </w:r>
      <w:r w:rsidR="00995562">
        <w:t xml:space="preserve">clauses </w:t>
      </w:r>
      <w:r w:rsidR="00A615C7">
        <w:t>102</w:t>
      </w:r>
      <w:r w:rsidR="00995562">
        <w:t xml:space="preserve"> to </w:t>
      </w:r>
      <w:r w:rsidR="00A615C7">
        <w:t>103</w:t>
      </w:r>
      <w:r w:rsidR="00C420AE">
        <w:t xml:space="preserve"> </w:t>
      </w:r>
      <w:r w:rsidR="00FE18F5">
        <w:t>(i</w:t>
      </w:r>
      <w:r w:rsidR="00C420AE">
        <w:t>ndemnities</w:t>
      </w:r>
      <w:r w:rsidR="00FE18F5">
        <w:t>)</w:t>
      </w:r>
      <w:r w:rsidR="00B772F6">
        <w:t xml:space="preserve"> and clauses (</w:t>
      </w:r>
      <w:r w:rsidR="00A615C7">
        <w:t>118</w:t>
      </w:r>
      <w:r w:rsidR="00B772F6">
        <w:t xml:space="preserve"> to </w:t>
      </w:r>
      <w:r w:rsidR="00B772F6" w:rsidRPr="00ED641C">
        <w:t>119</w:t>
      </w:r>
      <w:r w:rsidR="004441DB" w:rsidRPr="00ED641C">
        <w:t>C</w:t>
      </w:r>
      <w:r w:rsidR="00B772F6">
        <w:t>) (</w:t>
      </w:r>
      <w:r w:rsidR="00F35393" w:rsidRPr="00F35393">
        <w:rPr>
          <w:b/>
        </w:rPr>
        <w:t>W</w:t>
      </w:r>
      <w:r w:rsidR="00B772F6" w:rsidRPr="00F35393">
        <w:rPr>
          <w:b/>
        </w:rPr>
        <w:t>ork health and safety</w:t>
      </w:r>
      <w:r w:rsidR="00B772F6">
        <w:t>)</w:t>
      </w:r>
      <w:r w:rsidR="00453638">
        <w:t>.</w:t>
      </w:r>
      <w:bookmarkEnd w:id="38"/>
      <w:r w:rsidR="00453638">
        <w:t xml:space="preserve"> </w:t>
      </w:r>
    </w:p>
    <w:p w14:paraId="722D867A" w14:textId="0FA3BCDB" w:rsidR="00A61F38" w:rsidRDefault="00A61F38" w:rsidP="00C20DB1">
      <w:pPr>
        <w:pStyle w:val="CLAUSELEVEL1"/>
        <w:ind w:left="426"/>
      </w:pPr>
      <w:bookmarkStart w:id="39" w:name="_Ref44922837"/>
      <w:r>
        <w:t xml:space="preserve">The Commonwealth </w:t>
      </w:r>
      <w:r w:rsidR="002650C9">
        <w:t>may</w:t>
      </w:r>
      <w:r w:rsidR="00C447DA">
        <w:t>, on any reasonable ground,</w:t>
      </w:r>
      <w:r>
        <w:t xml:space="preserve"> direct the Provider to remove a subcontractor </w:t>
      </w:r>
      <w:r w:rsidR="0064768D">
        <w:t xml:space="preserve">or subcontractor </w:t>
      </w:r>
      <w:r w:rsidR="005426DA">
        <w:t>P</w:t>
      </w:r>
      <w:r w:rsidR="0064768D">
        <w:t xml:space="preserve">ersonnel </w:t>
      </w:r>
      <w:r w:rsidR="00B459B7">
        <w:t xml:space="preserve">from </w:t>
      </w:r>
      <w:r w:rsidR="00BE2869">
        <w:t xml:space="preserve">a </w:t>
      </w:r>
      <w:r w:rsidR="00B459B7">
        <w:t>Project</w:t>
      </w:r>
      <w:r w:rsidR="00BE2869">
        <w:t xml:space="preserve">. The Commonwealth will </w:t>
      </w:r>
      <w:r w:rsidR="0064768D">
        <w:t>give written reasons for the removal</w:t>
      </w:r>
      <w:r>
        <w:t xml:space="preserve">. The Provider must, at its own cost, </w:t>
      </w:r>
      <w:r w:rsidR="00BE2869">
        <w:t xml:space="preserve">ensure the </w:t>
      </w:r>
      <w:r>
        <w:t xml:space="preserve">subcontractor </w:t>
      </w:r>
      <w:r w:rsidR="00C447DA">
        <w:t xml:space="preserve">or subcontractor </w:t>
      </w:r>
      <w:r w:rsidR="005426DA">
        <w:t>P</w:t>
      </w:r>
      <w:r w:rsidR="00C447DA">
        <w:t xml:space="preserve">ersonnel </w:t>
      </w:r>
      <w:r w:rsidR="00BE2869">
        <w:t xml:space="preserve">cease all further involvement in the </w:t>
      </w:r>
      <w:r w:rsidR="00C447DA">
        <w:t xml:space="preserve">Project </w:t>
      </w:r>
      <w:r>
        <w:t>and arrange a replacement that is acceptable to the Commonwealth.</w:t>
      </w:r>
      <w:bookmarkEnd w:id="39"/>
    </w:p>
    <w:p w14:paraId="66F51332" w14:textId="77777777" w:rsidR="00ED4536" w:rsidRPr="001E4907" w:rsidRDefault="00ED4536" w:rsidP="00ED4536">
      <w:pPr>
        <w:pStyle w:val="CLAUSELEVEL1"/>
        <w:numPr>
          <w:ilvl w:val="0"/>
          <w:numId w:val="0"/>
        </w:numPr>
        <w:ind w:left="567" w:hanging="567"/>
        <w:rPr>
          <w:szCs w:val="20"/>
        </w:rPr>
      </w:pPr>
      <w:r>
        <w:rPr>
          <w:szCs w:val="20"/>
        </w:rPr>
        <w:t xml:space="preserve">36A. </w:t>
      </w:r>
      <w:r>
        <w:rPr>
          <w:szCs w:val="20"/>
        </w:rPr>
        <w:tab/>
      </w:r>
      <w:bookmarkStart w:id="40" w:name="Clause36A"/>
      <w:bookmarkEnd w:id="40"/>
      <w:r w:rsidRPr="001E4907">
        <w:rPr>
          <w:szCs w:val="20"/>
        </w:rPr>
        <w:t xml:space="preserve">The </w:t>
      </w:r>
      <w:r>
        <w:rPr>
          <w:szCs w:val="20"/>
        </w:rPr>
        <w:t>Commonwealth</w:t>
      </w:r>
      <w:r w:rsidRPr="001E4907">
        <w:rPr>
          <w:szCs w:val="20"/>
        </w:rPr>
        <w:t xml:space="preserve"> may approve any aspect of a Project under a Project Agreement being provided by one or more Material Subcontractors. </w:t>
      </w:r>
    </w:p>
    <w:p w14:paraId="62EE47EB" w14:textId="77777777" w:rsidR="00ED4536" w:rsidRPr="001E4907" w:rsidRDefault="00ED4536" w:rsidP="00ED4536">
      <w:pPr>
        <w:pStyle w:val="CLAUSELEVEL1"/>
        <w:numPr>
          <w:ilvl w:val="0"/>
          <w:numId w:val="0"/>
        </w:numPr>
        <w:ind w:left="567" w:hanging="567"/>
        <w:rPr>
          <w:szCs w:val="20"/>
        </w:rPr>
      </w:pPr>
      <w:r>
        <w:rPr>
          <w:szCs w:val="20"/>
        </w:rPr>
        <w:t xml:space="preserve">36B. </w:t>
      </w:r>
      <w:r>
        <w:rPr>
          <w:szCs w:val="20"/>
        </w:rPr>
        <w:tab/>
      </w:r>
      <w:r w:rsidRPr="001E4907">
        <w:rPr>
          <w:szCs w:val="20"/>
        </w:rPr>
        <w:t xml:space="preserve">A </w:t>
      </w:r>
      <w:r>
        <w:rPr>
          <w:szCs w:val="20"/>
        </w:rPr>
        <w:t>s</w:t>
      </w:r>
      <w:r w:rsidRPr="001E4907">
        <w:rPr>
          <w:szCs w:val="20"/>
        </w:rPr>
        <w:t>ubcontra</w:t>
      </w:r>
      <w:r>
        <w:rPr>
          <w:szCs w:val="20"/>
        </w:rPr>
        <w:t>c</w:t>
      </w:r>
      <w:r w:rsidRPr="001E4907">
        <w:rPr>
          <w:szCs w:val="20"/>
        </w:rPr>
        <w:t xml:space="preserve">tor will be a Material Subcontractor if, in the </w:t>
      </w:r>
      <w:r>
        <w:rPr>
          <w:szCs w:val="20"/>
        </w:rPr>
        <w:t>Commonwealth</w:t>
      </w:r>
      <w:r w:rsidRPr="001E4907">
        <w:rPr>
          <w:szCs w:val="20"/>
        </w:rPr>
        <w:t xml:space="preserve">’s reasonable opinion, the </w:t>
      </w:r>
      <w:r>
        <w:rPr>
          <w:szCs w:val="20"/>
        </w:rPr>
        <w:t>s</w:t>
      </w:r>
      <w:r w:rsidRPr="001E4907">
        <w:rPr>
          <w:szCs w:val="20"/>
        </w:rPr>
        <w:t xml:space="preserve">ubcontractor: </w:t>
      </w:r>
    </w:p>
    <w:p w14:paraId="6A49EBA5" w14:textId="4EA89484" w:rsidR="00ED4536" w:rsidRPr="00F35393" w:rsidRDefault="00ED4536" w:rsidP="008D52D6">
      <w:pPr>
        <w:pStyle w:val="H6subclause"/>
        <w:numPr>
          <w:ilvl w:val="2"/>
          <w:numId w:val="47"/>
        </w:numPr>
        <w:rPr>
          <w:b/>
        </w:rPr>
      </w:pPr>
      <w:r w:rsidRPr="001E4907">
        <w:t xml:space="preserve">performs a significant role in relation to the </w:t>
      </w:r>
      <w:r>
        <w:t>Project</w:t>
      </w:r>
      <w:r w:rsidRPr="001E4907">
        <w:t xml:space="preserve">; </w:t>
      </w:r>
    </w:p>
    <w:p w14:paraId="30E1FAA6" w14:textId="77777777" w:rsidR="00ED4536" w:rsidRPr="001E4907" w:rsidRDefault="00ED4536" w:rsidP="00ED4536">
      <w:pPr>
        <w:pStyle w:val="H6subclause"/>
      </w:pPr>
      <w:r w:rsidRPr="001E4907">
        <w:t xml:space="preserve">performs any aspect of a Project that the </w:t>
      </w:r>
      <w:r>
        <w:t xml:space="preserve">Commonwealth </w:t>
      </w:r>
      <w:r w:rsidRPr="001E4907">
        <w:t xml:space="preserve">considers to be material in nature; </w:t>
      </w:r>
    </w:p>
    <w:p w14:paraId="685986BF" w14:textId="49AC6AE2" w:rsidR="00ED4536" w:rsidRPr="001E4907" w:rsidRDefault="00ED4536" w:rsidP="00ED4536">
      <w:pPr>
        <w:pStyle w:val="H6subclause"/>
        <w:rPr>
          <w:b/>
        </w:rPr>
      </w:pPr>
      <w:r w:rsidRPr="001E4907">
        <w:t xml:space="preserve">undertakes a significant proportion of a Project (including </w:t>
      </w:r>
      <w:r w:rsidRPr="00FC4FDB">
        <w:t>a significant pro</w:t>
      </w:r>
      <w:r w:rsidR="00FC4FDB" w:rsidRPr="00FC4FDB">
        <w:t>portion</w:t>
      </w:r>
      <w:r w:rsidRPr="00FC4FDB">
        <w:t xml:space="preserve"> of </w:t>
      </w:r>
      <w:r w:rsidR="00FC4FDB" w:rsidRPr="00FC4FDB">
        <w:t>a provider service area</w:t>
      </w:r>
      <w:r w:rsidRPr="001E4907">
        <w:t xml:space="preserve">); or </w:t>
      </w:r>
    </w:p>
    <w:p w14:paraId="4D93426D" w14:textId="77777777" w:rsidR="00ED4536" w:rsidRPr="001E4907" w:rsidRDefault="00ED4536" w:rsidP="00ED4536">
      <w:pPr>
        <w:pStyle w:val="H6subclause"/>
      </w:pPr>
      <w:proofErr w:type="gramStart"/>
      <w:r w:rsidRPr="001E4907">
        <w:t>is</w:t>
      </w:r>
      <w:proofErr w:type="gramEnd"/>
      <w:r w:rsidRPr="001E4907">
        <w:t xml:space="preserve"> essential to the Provider being able to provide the Project so as to meet the requirements of the Project Agreement. </w:t>
      </w:r>
    </w:p>
    <w:p w14:paraId="25681ECC" w14:textId="77777777" w:rsidR="00ED4536" w:rsidRPr="001E4907" w:rsidRDefault="00ED4536" w:rsidP="00ED4536">
      <w:pPr>
        <w:pStyle w:val="CLAUSELEVEL1"/>
        <w:numPr>
          <w:ilvl w:val="0"/>
          <w:numId w:val="0"/>
        </w:numPr>
        <w:ind w:left="567" w:hanging="567"/>
        <w:rPr>
          <w:szCs w:val="20"/>
        </w:rPr>
      </w:pPr>
      <w:r>
        <w:rPr>
          <w:szCs w:val="20"/>
        </w:rPr>
        <w:t xml:space="preserve">36C. </w:t>
      </w:r>
      <w:r>
        <w:rPr>
          <w:szCs w:val="20"/>
        </w:rPr>
        <w:tab/>
      </w:r>
      <w:r w:rsidRPr="001E4907">
        <w:rPr>
          <w:szCs w:val="20"/>
        </w:rPr>
        <w:t xml:space="preserve">Before any aspect </w:t>
      </w:r>
      <w:r>
        <w:rPr>
          <w:szCs w:val="20"/>
        </w:rPr>
        <w:t>o</w:t>
      </w:r>
      <w:r w:rsidRPr="001E4907">
        <w:rPr>
          <w:szCs w:val="20"/>
        </w:rPr>
        <w:t xml:space="preserve">f a Project is performed by a Material Subcontractor, the Provider must: </w:t>
      </w:r>
    </w:p>
    <w:p w14:paraId="267251BA" w14:textId="77777777" w:rsidR="00ED4536" w:rsidRPr="001E4907" w:rsidRDefault="00ED4536" w:rsidP="008D52D6">
      <w:pPr>
        <w:pStyle w:val="H6subclause"/>
        <w:numPr>
          <w:ilvl w:val="2"/>
          <w:numId w:val="46"/>
        </w:numPr>
      </w:pPr>
      <w:r w:rsidRPr="001E4907">
        <w:t xml:space="preserve">provide the </w:t>
      </w:r>
      <w:r>
        <w:t xml:space="preserve">Commonwealth </w:t>
      </w:r>
      <w:r w:rsidRPr="001E4907">
        <w:t xml:space="preserve">with the following information regarding each proposed Material Subcontractor; </w:t>
      </w:r>
    </w:p>
    <w:p w14:paraId="0AB60957" w14:textId="77777777" w:rsidR="00ED4536" w:rsidRPr="001E4907" w:rsidRDefault="00ED4536" w:rsidP="001E3575">
      <w:pPr>
        <w:pStyle w:val="ClauseLevel2"/>
        <w:numPr>
          <w:ilvl w:val="0"/>
          <w:numId w:val="10"/>
        </w:numPr>
        <w:ind w:left="2041"/>
        <w:outlineLvl w:val="9"/>
        <w:rPr>
          <w:b w:val="0"/>
          <w:sz w:val="20"/>
          <w:szCs w:val="20"/>
        </w:rPr>
      </w:pPr>
      <w:r w:rsidRPr="001E4907">
        <w:rPr>
          <w:b w:val="0"/>
          <w:sz w:val="20"/>
          <w:szCs w:val="20"/>
        </w:rPr>
        <w:lastRenderedPageBreak/>
        <w:t>legal name, registration number and registration status;</w:t>
      </w:r>
    </w:p>
    <w:p w14:paraId="04910E00" w14:textId="77777777" w:rsidR="00ED4536" w:rsidRPr="001E4907" w:rsidRDefault="00ED4536" w:rsidP="001E3575">
      <w:pPr>
        <w:pStyle w:val="ClauseLevel2"/>
        <w:numPr>
          <w:ilvl w:val="0"/>
          <w:numId w:val="10"/>
        </w:numPr>
        <w:ind w:left="2041"/>
        <w:outlineLvl w:val="9"/>
        <w:rPr>
          <w:b w:val="0"/>
          <w:sz w:val="20"/>
          <w:szCs w:val="20"/>
        </w:rPr>
      </w:pPr>
      <w:r w:rsidRPr="001E4907">
        <w:rPr>
          <w:b w:val="0"/>
          <w:sz w:val="20"/>
          <w:szCs w:val="20"/>
        </w:rPr>
        <w:t xml:space="preserve">address and contact details; </w:t>
      </w:r>
    </w:p>
    <w:p w14:paraId="4BD2BCBD" w14:textId="77777777" w:rsidR="00ED4536" w:rsidRPr="001E4907" w:rsidRDefault="00ED4536" w:rsidP="001E3575">
      <w:pPr>
        <w:pStyle w:val="ClauseLevel2"/>
        <w:numPr>
          <w:ilvl w:val="0"/>
          <w:numId w:val="10"/>
        </w:numPr>
        <w:ind w:left="2041"/>
        <w:outlineLvl w:val="9"/>
        <w:rPr>
          <w:b w:val="0"/>
          <w:sz w:val="20"/>
          <w:szCs w:val="20"/>
        </w:rPr>
      </w:pPr>
      <w:r w:rsidRPr="001E4907">
        <w:rPr>
          <w:b w:val="0"/>
          <w:sz w:val="20"/>
          <w:szCs w:val="20"/>
        </w:rPr>
        <w:t xml:space="preserve">the scope of the proposed </w:t>
      </w:r>
      <w:r>
        <w:rPr>
          <w:b w:val="0"/>
          <w:sz w:val="20"/>
          <w:szCs w:val="20"/>
        </w:rPr>
        <w:t xml:space="preserve">Project </w:t>
      </w:r>
      <w:r w:rsidRPr="001E4907">
        <w:rPr>
          <w:b w:val="0"/>
          <w:sz w:val="20"/>
          <w:szCs w:val="20"/>
        </w:rPr>
        <w:t xml:space="preserve">to be performed; </w:t>
      </w:r>
    </w:p>
    <w:p w14:paraId="6E9F74FA" w14:textId="77777777" w:rsidR="00ED4536" w:rsidRPr="001E4907" w:rsidRDefault="00ED4536" w:rsidP="001E3575">
      <w:pPr>
        <w:pStyle w:val="ClauseLevel2"/>
        <w:numPr>
          <w:ilvl w:val="0"/>
          <w:numId w:val="10"/>
        </w:numPr>
        <w:ind w:left="2041"/>
        <w:outlineLvl w:val="9"/>
        <w:rPr>
          <w:b w:val="0"/>
          <w:sz w:val="20"/>
          <w:szCs w:val="20"/>
        </w:rPr>
      </w:pPr>
      <w:r w:rsidRPr="001E4907">
        <w:rPr>
          <w:b w:val="0"/>
          <w:sz w:val="20"/>
          <w:szCs w:val="20"/>
        </w:rPr>
        <w:t>the geographical location in which the proposed Project will be performed; and</w:t>
      </w:r>
    </w:p>
    <w:p w14:paraId="76577E3F" w14:textId="77777777" w:rsidR="00ED4536" w:rsidRPr="001E4907" w:rsidRDefault="00ED4536" w:rsidP="001E3575">
      <w:pPr>
        <w:pStyle w:val="ClauseLevel2"/>
        <w:numPr>
          <w:ilvl w:val="0"/>
          <w:numId w:val="10"/>
        </w:numPr>
        <w:ind w:left="2041"/>
        <w:outlineLvl w:val="9"/>
        <w:rPr>
          <w:b w:val="0"/>
          <w:sz w:val="20"/>
          <w:szCs w:val="20"/>
        </w:rPr>
      </w:pPr>
      <w:proofErr w:type="gramStart"/>
      <w:r w:rsidRPr="001E4907">
        <w:rPr>
          <w:b w:val="0"/>
          <w:sz w:val="20"/>
          <w:szCs w:val="20"/>
        </w:rPr>
        <w:t>any</w:t>
      </w:r>
      <w:proofErr w:type="gramEnd"/>
      <w:r w:rsidRPr="001E4907">
        <w:rPr>
          <w:b w:val="0"/>
          <w:sz w:val="20"/>
          <w:szCs w:val="20"/>
        </w:rPr>
        <w:t xml:space="preserve"> other information requested by the </w:t>
      </w:r>
      <w:r>
        <w:rPr>
          <w:b w:val="0"/>
          <w:sz w:val="20"/>
          <w:szCs w:val="20"/>
        </w:rPr>
        <w:t>Commonwealth</w:t>
      </w:r>
      <w:r w:rsidRPr="001E4907">
        <w:rPr>
          <w:b w:val="0"/>
          <w:sz w:val="20"/>
          <w:szCs w:val="20"/>
        </w:rPr>
        <w:t xml:space="preserve">. </w:t>
      </w:r>
    </w:p>
    <w:p w14:paraId="15933897" w14:textId="25A0C572" w:rsidR="00ED4536" w:rsidRPr="001E4907" w:rsidRDefault="00ED4536" w:rsidP="00ED4536">
      <w:pPr>
        <w:pStyle w:val="H6subclause"/>
      </w:pPr>
      <w:bookmarkStart w:id="41" w:name="Clause36Cb"/>
      <w:bookmarkEnd w:id="41"/>
      <w:r w:rsidRPr="001E4907">
        <w:t xml:space="preserve">provide the </w:t>
      </w:r>
      <w:r>
        <w:t>Commonwealth</w:t>
      </w:r>
      <w:r w:rsidRPr="001E4907">
        <w:t xml:space="preserve"> with a Deed Poll, in the form set out in ANNEXURE </w:t>
      </w:r>
      <w:r w:rsidR="00FC4FDB">
        <w:t>1</w:t>
      </w:r>
      <w:r w:rsidRPr="001E4907">
        <w:t xml:space="preserve"> – </w:t>
      </w:r>
      <w:r w:rsidR="00264422">
        <w:t>FORM OF MATERIAL SUBCONTRACTOR DEED POLL</w:t>
      </w:r>
      <w:r w:rsidRPr="001E4907">
        <w:t xml:space="preserve"> or as otherwise agreed by the </w:t>
      </w:r>
      <w:r>
        <w:t>Commonwealth</w:t>
      </w:r>
      <w:r w:rsidRPr="001E4907">
        <w:t xml:space="preserve">, which has been signed by the Material Subcontractor; and </w:t>
      </w:r>
    </w:p>
    <w:p w14:paraId="4BEEBC84" w14:textId="77777777" w:rsidR="00ED4536" w:rsidRPr="001E4907" w:rsidRDefault="00ED4536" w:rsidP="00ED4536">
      <w:pPr>
        <w:pStyle w:val="H6subclause"/>
        <w:rPr>
          <w:b/>
        </w:rPr>
      </w:pPr>
      <w:proofErr w:type="gramStart"/>
      <w:r w:rsidRPr="001E4907">
        <w:t>obtain</w:t>
      </w:r>
      <w:proofErr w:type="gramEnd"/>
      <w:r w:rsidRPr="001E4907">
        <w:t xml:space="preserve"> the </w:t>
      </w:r>
      <w:r>
        <w:t>Commonwealth’s</w:t>
      </w:r>
      <w:r w:rsidRPr="001E4907">
        <w:t xml:space="preserve"> prior written approval for the use of the Material Subcontractor. Any entities described as Material Subcontractors in a Project Schedule have been approved by the </w:t>
      </w:r>
      <w:r>
        <w:t>Commonwealth</w:t>
      </w:r>
      <w:r w:rsidRPr="001E4907">
        <w:t xml:space="preserve">. </w:t>
      </w:r>
    </w:p>
    <w:p w14:paraId="20C2EE9E" w14:textId="77777777" w:rsidR="00ED4536" w:rsidRPr="001E4907" w:rsidRDefault="00ED4536" w:rsidP="00ED4536">
      <w:pPr>
        <w:pStyle w:val="CLAUSELEVEL1"/>
        <w:numPr>
          <w:ilvl w:val="0"/>
          <w:numId w:val="0"/>
        </w:numPr>
        <w:ind w:left="567" w:hanging="567"/>
        <w:rPr>
          <w:szCs w:val="20"/>
        </w:rPr>
      </w:pPr>
      <w:r>
        <w:rPr>
          <w:szCs w:val="20"/>
        </w:rPr>
        <w:t xml:space="preserve">36D. </w:t>
      </w:r>
      <w:r>
        <w:rPr>
          <w:szCs w:val="20"/>
        </w:rPr>
        <w:tab/>
      </w:r>
      <w:r w:rsidRPr="001E4907">
        <w:rPr>
          <w:szCs w:val="20"/>
        </w:rPr>
        <w:t xml:space="preserve">Where a Project Agreement requires the Provider to take an action or refrain from taking an action in relation to a Project, the Provider must ensure that a Material Subcontractor takes that action, or refrains from taking that action, so that it at all times complies with the Project Agreement when performing the Project.  </w:t>
      </w:r>
    </w:p>
    <w:p w14:paraId="7148F4FE" w14:textId="77777777" w:rsidR="00ED4536" w:rsidRPr="006F1C40" w:rsidRDefault="00ED4536" w:rsidP="00873A09">
      <w:pPr>
        <w:pStyle w:val="TOCHeading"/>
        <w:outlineLvl w:val="2"/>
      </w:pPr>
      <w:bookmarkStart w:id="42" w:name="_Toc23944736"/>
      <w:r w:rsidRPr="006F1C40">
        <w:t>Terms and conditions of Material Subcontracts</w:t>
      </w:r>
      <w:bookmarkEnd w:id="42"/>
    </w:p>
    <w:p w14:paraId="16EBAD10" w14:textId="77777777" w:rsidR="00ED4536" w:rsidRPr="00CC774A" w:rsidRDefault="00ED4536" w:rsidP="00ED4536">
      <w:pPr>
        <w:pStyle w:val="H5clause"/>
        <w:numPr>
          <w:ilvl w:val="0"/>
          <w:numId w:val="0"/>
        </w:numPr>
        <w:ind w:left="680" w:hanging="680"/>
      </w:pPr>
      <w:bookmarkStart w:id="43" w:name="_Ref530055611"/>
      <w:r>
        <w:t xml:space="preserve">36E </w:t>
      </w:r>
      <w:r>
        <w:tab/>
        <w:t xml:space="preserve">The Provider must enter into a Material Subcontract with each </w:t>
      </w:r>
      <w:r w:rsidRPr="00D16D5B">
        <w:t>Material Subcontract</w:t>
      </w:r>
      <w:r>
        <w:t>or</w:t>
      </w:r>
      <w:r w:rsidRPr="00D16D5B">
        <w:t xml:space="preserve"> which contains terms acceptable to the </w:t>
      </w:r>
      <w:r>
        <w:t xml:space="preserve">Commonwealth. </w:t>
      </w:r>
      <w:r w:rsidRPr="00CC774A">
        <w:t>Every Material Subcontract must:</w:t>
      </w:r>
      <w:bookmarkEnd w:id="43"/>
    </w:p>
    <w:p w14:paraId="6A5AEACB" w14:textId="77777777" w:rsidR="00ED4536" w:rsidRPr="00CC774A" w:rsidRDefault="00ED4536" w:rsidP="008D52D6">
      <w:pPr>
        <w:pStyle w:val="H6subclause"/>
        <w:numPr>
          <w:ilvl w:val="2"/>
          <w:numId w:val="41"/>
        </w:numPr>
      </w:pPr>
      <w:r w:rsidRPr="00CC774A">
        <w:t>be in writing</w:t>
      </w:r>
      <w:r w:rsidRPr="00D16D5B">
        <w:t xml:space="preserve"> and validly executed by both parties</w:t>
      </w:r>
      <w:r w:rsidRPr="00CC774A">
        <w:t xml:space="preserve">; </w:t>
      </w:r>
    </w:p>
    <w:p w14:paraId="3CEE5F7D" w14:textId="77777777" w:rsidR="00ED4536" w:rsidRPr="00CC774A" w:rsidRDefault="00ED4536" w:rsidP="00ED4536">
      <w:pPr>
        <w:pStyle w:val="H6subclause"/>
      </w:pPr>
      <w:bookmarkStart w:id="44" w:name="_Ref531116267"/>
      <w:r w:rsidRPr="00D16D5B">
        <w:t xml:space="preserve">place obligations on the Material Subcontractor </w:t>
      </w:r>
      <w:r>
        <w:t xml:space="preserve">in respect of the Project to be provided by it </w:t>
      </w:r>
      <w:r w:rsidRPr="00D16D5B">
        <w:t xml:space="preserve">that are equivalent to the </w:t>
      </w:r>
      <w:r w:rsidRPr="00CC774A">
        <w:t xml:space="preserve">Provider’s obligations </w:t>
      </w:r>
      <w:r>
        <w:t>under the Project Agreement,</w:t>
      </w:r>
      <w:r w:rsidRPr="00D16D5B">
        <w:t xml:space="preserve"> and consistent with the </w:t>
      </w:r>
      <w:r>
        <w:rPr>
          <w:lang w:val="en-US"/>
        </w:rPr>
        <w:t>Commonwealth</w:t>
      </w:r>
      <w:r w:rsidRPr="00D16D5B">
        <w:t>’s</w:t>
      </w:r>
      <w:r w:rsidRPr="00CC774A">
        <w:t xml:space="preserve"> rights under the Project Agreement;</w:t>
      </w:r>
      <w:bookmarkEnd w:id="44"/>
      <w:r w:rsidRPr="00CC774A">
        <w:t xml:space="preserve"> </w:t>
      </w:r>
    </w:p>
    <w:p w14:paraId="1FD20DE9" w14:textId="77777777" w:rsidR="00ED4536" w:rsidRPr="00907F7B" w:rsidRDefault="00ED4536" w:rsidP="00ED4536">
      <w:pPr>
        <w:pStyle w:val="H6subclause"/>
      </w:pPr>
      <w:r w:rsidRPr="00CC774A">
        <w:t xml:space="preserve">include a right for the Provider to </w:t>
      </w:r>
      <w:r w:rsidRPr="006F1C40">
        <w:t xml:space="preserve">provide a copy of the Material Subcontract to the </w:t>
      </w:r>
      <w:r>
        <w:rPr>
          <w:lang w:val="en-US"/>
        </w:rPr>
        <w:t>Commonwealth</w:t>
      </w:r>
      <w:r w:rsidRPr="006F1C40">
        <w:t>, if requested;</w:t>
      </w:r>
      <w:r>
        <w:t xml:space="preserve"> and</w:t>
      </w:r>
    </w:p>
    <w:p w14:paraId="586C72C5" w14:textId="35AB3B3D" w:rsidR="00ED4536" w:rsidRPr="00D16D5B" w:rsidRDefault="00ED4536" w:rsidP="00ED4536">
      <w:pPr>
        <w:pStyle w:val="H6subclause"/>
      </w:pPr>
      <w:bookmarkStart w:id="45" w:name="_Ref530055615"/>
      <w:r>
        <w:t xml:space="preserve">without limiting clause </w:t>
      </w:r>
      <w:r w:rsidR="00E224ED">
        <w:t>36E</w:t>
      </w:r>
      <w:r w:rsidR="00A615C7">
        <w:t>(b)</w:t>
      </w:r>
      <w:r w:rsidRPr="00E224ED">
        <w:t>,</w:t>
      </w:r>
      <w:r>
        <w:t xml:space="preserve"> </w:t>
      </w:r>
      <w:r w:rsidRPr="00D16D5B">
        <w:t>include the following contractual terms:</w:t>
      </w:r>
      <w:bookmarkEnd w:id="45"/>
    </w:p>
    <w:p w14:paraId="537BC236" w14:textId="4AF9A897" w:rsidR="00ED4536" w:rsidRDefault="00ED4536" w:rsidP="008D52D6">
      <w:pPr>
        <w:pStyle w:val="H7sub-sub-cl"/>
        <w:numPr>
          <w:ilvl w:val="3"/>
          <w:numId w:val="11"/>
        </w:numPr>
      </w:pPr>
      <w:r>
        <w:t xml:space="preserve">the </w:t>
      </w:r>
      <w:r w:rsidRPr="005167FF">
        <w:t xml:space="preserve">right for the Provider to </w:t>
      </w:r>
      <w:r w:rsidRPr="00CC774A">
        <w:t xml:space="preserve">terminate the </w:t>
      </w:r>
      <w:r>
        <w:t>Material S</w:t>
      </w:r>
      <w:r w:rsidRPr="005167FF">
        <w:t>ubcontract</w:t>
      </w:r>
      <w:r w:rsidRPr="00CC774A">
        <w:t xml:space="preserve"> with immediate effect, and without penalty</w:t>
      </w:r>
      <w:r>
        <w:t xml:space="preserve"> (</w:t>
      </w:r>
      <w:r w:rsidRPr="00CC774A">
        <w:t xml:space="preserve">to reflect the </w:t>
      </w:r>
      <w:r>
        <w:rPr>
          <w:lang w:val="en-US"/>
        </w:rPr>
        <w:t>Commonwealth</w:t>
      </w:r>
      <w:r>
        <w:t>’s ability</w:t>
      </w:r>
      <w:r w:rsidRPr="00CC774A">
        <w:t xml:space="preserve"> to revoke approval of </w:t>
      </w:r>
      <w:r>
        <w:t>the Material S</w:t>
      </w:r>
      <w:r w:rsidRPr="00D16D5B">
        <w:t>ubcontract</w:t>
      </w:r>
      <w:r>
        <w:t>or</w:t>
      </w:r>
      <w:r w:rsidRPr="00CC774A">
        <w:t xml:space="preserve"> under clause </w:t>
      </w:r>
      <w:r w:rsidR="00A615C7">
        <w:t>36</w:t>
      </w:r>
      <w:r>
        <w:t xml:space="preserve"> (Removal of a subcontractor (including a Material Subcontractor))</w:t>
      </w:r>
      <w:r w:rsidRPr="005167FF">
        <w:t>;</w:t>
      </w:r>
    </w:p>
    <w:p w14:paraId="4DD678DE" w14:textId="77777777" w:rsidR="00ED4536" w:rsidRPr="00CC774A" w:rsidRDefault="00ED4536" w:rsidP="008D52D6">
      <w:pPr>
        <w:pStyle w:val="H7sub-sub-cl"/>
        <w:numPr>
          <w:ilvl w:val="3"/>
          <w:numId w:val="11"/>
        </w:numPr>
      </w:pPr>
      <w:r>
        <w:t>an agreement to comply with</w:t>
      </w:r>
      <w:r w:rsidRPr="00CC774A">
        <w:t xml:space="preserve"> the </w:t>
      </w:r>
      <w:r>
        <w:t>requirements</w:t>
      </w:r>
      <w:r w:rsidRPr="00CC774A">
        <w:t xml:space="preserve"> of the </w:t>
      </w:r>
      <w:r>
        <w:t>Head Agreement in relation</w:t>
      </w:r>
      <w:r w:rsidRPr="00CC774A">
        <w:t xml:space="preserve"> to </w:t>
      </w:r>
      <w:r>
        <w:t>the</w:t>
      </w:r>
      <w:r w:rsidRPr="00CC774A">
        <w:t xml:space="preserve"> provision </w:t>
      </w:r>
      <w:r>
        <w:t>of the Project which are the subject</w:t>
      </w:r>
      <w:r w:rsidRPr="00CC774A">
        <w:t xml:space="preserve"> of the Material Subcontract; </w:t>
      </w:r>
    </w:p>
    <w:p w14:paraId="37E7C207" w14:textId="77777777" w:rsidR="00ED4536" w:rsidRPr="00CC774A" w:rsidRDefault="00ED4536" w:rsidP="008D52D6">
      <w:pPr>
        <w:pStyle w:val="H7sub-sub-cl"/>
        <w:numPr>
          <w:ilvl w:val="3"/>
          <w:numId w:val="11"/>
        </w:numPr>
      </w:pPr>
      <w:r w:rsidRPr="00CC774A">
        <w:t xml:space="preserve">an acknowledgement that the services provided under the Material Subcontract are ultimately being performed for the benefit of </w:t>
      </w:r>
      <w:r>
        <w:t>the Commonwealth</w:t>
      </w:r>
      <w:r w:rsidRPr="00CC774A">
        <w:t xml:space="preserve">; </w:t>
      </w:r>
    </w:p>
    <w:p w14:paraId="510B572A" w14:textId="77777777" w:rsidR="00ED4536" w:rsidRPr="00CC774A" w:rsidRDefault="00ED4536" w:rsidP="008D52D6">
      <w:pPr>
        <w:pStyle w:val="H7sub-sub-cl"/>
        <w:numPr>
          <w:ilvl w:val="3"/>
          <w:numId w:val="11"/>
        </w:numPr>
      </w:pPr>
      <w:bookmarkStart w:id="46" w:name="_Ref530055619"/>
      <w:r w:rsidRPr="00CC774A">
        <w:t xml:space="preserve">an obligation for the Material Subcontractor to notify both the </w:t>
      </w:r>
      <w:r>
        <w:rPr>
          <w:lang w:val="en-US"/>
        </w:rPr>
        <w:t>Commonwealth</w:t>
      </w:r>
      <w:r w:rsidRPr="00CC774A">
        <w:t xml:space="preserve"> and the Provider within 7 days of the following occurring:</w:t>
      </w:r>
      <w:bookmarkEnd w:id="46"/>
    </w:p>
    <w:p w14:paraId="3B1BD12E" w14:textId="77777777" w:rsidR="00ED4536" w:rsidRPr="00CC774A" w:rsidRDefault="00ED4536" w:rsidP="00ED4536">
      <w:pPr>
        <w:pStyle w:val="H9finallvl"/>
      </w:pPr>
      <w:bookmarkStart w:id="47" w:name="_Ref530055621"/>
      <w:r w:rsidRPr="00CC774A">
        <w:t>the Material Subcontractor commits a material breach of any law of the Commonwealth, State or Territory or local government;</w:t>
      </w:r>
      <w:bookmarkEnd w:id="47"/>
      <w:r w:rsidRPr="00CC774A">
        <w:t xml:space="preserve"> </w:t>
      </w:r>
    </w:p>
    <w:p w14:paraId="3534B345" w14:textId="77777777" w:rsidR="00ED4536" w:rsidRPr="00CC774A" w:rsidRDefault="00ED4536" w:rsidP="00ED4536">
      <w:pPr>
        <w:pStyle w:val="H9finallvl"/>
      </w:pPr>
      <w:r w:rsidRPr="00CC774A">
        <w:t xml:space="preserve">the Material Subcontractor becomes aware that an act or omission of the Material Subcontractor is being investigated by any Commonwealth, State or </w:t>
      </w:r>
      <w:r w:rsidRPr="00D16D5B">
        <w:t>Territory</w:t>
      </w:r>
      <w:r>
        <w:t xml:space="preserve"> or local</w:t>
      </w:r>
      <w:r w:rsidRPr="00CC774A">
        <w:t xml:space="preserve"> government body; or </w:t>
      </w:r>
    </w:p>
    <w:p w14:paraId="41CE2493" w14:textId="77777777" w:rsidR="00ED4536" w:rsidRPr="00CC774A" w:rsidRDefault="00ED4536" w:rsidP="00ED4536">
      <w:pPr>
        <w:pStyle w:val="H9finallvl"/>
      </w:pPr>
      <w:proofErr w:type="gramStart"/>
      <w:r w:rsidRPr="00CC774A">
        <w:t>the</w:t>
      </w:r>
      <w:proofErr w:type="gramEnd"/>
      <w:r w:rsidRPr="00CC774A">
        <w:t xml:space="preserve"> Material Subcontractor is unable to pay all its debts as and when they become due and payable. </w:t>
      </w:r>
    </w:p>
    <w:p w14:paraId="1C5DF252" w14:textId="3F6310D1" w:rsidR="00ED4536" w:rsidRPr="00663C28" w:rsidRDefault="00ED4536" w:rsidP="00ED4536">
      <w:pPr>
        <w:pStyle w:val="H5clause"/>
        <w:numPr>
          <w:ilvl w:val="0"/>
          <w:numId w:val="0"/>
        </w:numPr>
        <w:ind w:left="680" w:hanging="680"/>
      </w:pPr>
      <w:r>
        <w:rPr>
          <w:rFonts w:eastAsiaTheme="majorEastAsia"/>
        </w:rPr>
        <w:lastRenderedPageBreak/>
        <w:t xml:space="preserve">36F. </w:t>
      </w:r>
      <w:r>
        <w:rPr>
          <w:rFonts w:eastAsiaTheme="majorEastAsia"/>
        </w:rPr>
        <w:tab/>
      </w:r>
      <w:r w:rsidRPr="00663C28">
        <w:rPr>
          <w:rFonts w:eastAsiaTheme="majorEastAsia"/>
        </w:rPr>
        <w:t xml:space="preserve">The </w:t>
      </w:r>
      <w:r w:rsidRPr="00663C28">
        <w:t>Provider</w:t>
      </w:r>
      <w:r w:rsidRPr="00663C28">
        <w:rPr>
          <w:rFonts w:eastAsiaTheme="majorEastAsia"/>
        </w:rPr>
        <w:t xml:space="preserve"> must also notify the relevant law enforcement authorities where clause </w:t>
      </w:r>
      <w:proofErr w:type="gramStart"/>
      <w:r>
        <w:rPr>
          <w:rFonts w:eastAsiaTheme="majorEastAsia"/>
        </w:rPr>
        <w:t>36E</w:t>
      </w:r>
      <w:r w:rsidRPr="00663C28">
        <w:rPr>
          <w:rFonts w:eastAsiaTheme="majorEastAsia"/>
        </w:rPr>
        <w:t>(</w:t>
      </w:r>
      <w:proofErr w:type="gramEnd"/>
      <w:r w:rsidRPr="00663C28">
        <w:rPr>
          <w:rFonts w:eastAsiaTheme="majorEastAsia"/>
        </w:rPr>
        <w:t>d)</w:t>
      </w:r>
      <w:r w:rsidR="00A615C7">
        <w:rPr>
          <w:rFonts w:eastAsiaTheme="majorEastAsia"/>
        </w:rPr>
        <w:t>(iv)(A)</w:t>
      </w:r>
      <w:r w:rsidRPr="00663C28">
        <w:rPr>
          <w:rFonts w:eastAsiaTheme="majorEastAsia"/>
        </w:rPr>
        <w:t xml:space="preserve"> applies. </w:t>
      </w:r>
    </w:p>
    <w:p w14:paraId="5B26023D" w14:textId="77777777" w:rsidR="00ED4536" w:rsidRPr="00663C28" w:rsidRDefault="00ED4536" w:rsidP="00ED4536">
      <w:pPr>
        <w:pStyle w:val="H5clause"/>
        <w:numPr>
          <w:ilvl w:val="0"/>
          <w:numId w:val="0"/>
        </w:numPr>
        <w:ind w:left="680" w:hanging="680"/>
      </w:pPr>
      <w:r>
        <w:t xml:space="preserve">36G. </w:t>
      </w:r>
      <w:r>
        <w:tab/>
      </w:r>
      <w:proofErr w:type="gramStart"/>
      <w:r w:rsidRPr="00663C28">
        <w:t>The</w:t>
      </w:r>
      <w:proofErr w:type="gramEnd"/>
      <w:r w:rsidRPr="00663C28">
        <w:t xml:space="preserve"> Provider: </w:t>
      </w:r>
    </w:p>
    <w:p w14:paraId="5C30BED1" w14:textId="77777777" w:rsidR="00ED4536" w:rsidRDefault="00ED4536" w:rsidP="008D52D6">
      <w:pPr>
        <w:pStyle w:val="H6subclause"/>
        <w:numPr>
          <w:ilvl w:val="4"/>
          <w:numId w:val="8"/>
        </w:numPr>
      </w:pPr>
      <w:r w:rsidRPr="00CC774A">
        <w:t>must promptly provide a copy of the Material Subcontract</w:t>
      </w:r>
      <w:r>
        <w:t>, and other relevant information about a Material Subcontractor,</w:t>
      </w:r>
      <w:r w:rsidRPr="00CC774A">
        <w:t xml:space="preserve"> to the </w:t>
      </w:r>
      <w:r>
        <w:rPr>
          <w:lang w:val="en-US"/>
        </w:rPr>
        <w:t>Commonwealth</w:t>
      </w:r>
      <w:r w:rsidRPr="00CC774A">
        <w:t xml:space="preserve"> upon request; </w:t>
      </w:r>
    </w:p>
    <w:p w14:paraId="55153DE7" w14:textId="77777777" w:rsidR="00ED4536" w:rsidRPr="00CC774A" w:rsidRDefault="00ED4536" w:rsidP="008D52D6">
      <w:pPr>
        <w:pStyle w:val="H6subclause"/>
        <w:numPr>
          <w:ilvl w:val="4"/>
          <w:numId w:val="8"/>
        </w:numPr>
      </w:pPr>
      <w:r w:rsidRPr="00CC774A">
        <w:t xml:space="preserve">warrants that it has received express permission from the Material Subcontractor to disclose the Material Subcontract to the </w:t>
      </w:r>
      <w:r>
        <w:rPr>
          <w:lang w:val="en-US"/>
        </w:rPr>
        <w:t>Commonwealth</w:t>
      </w:r>
      <w:r w:rsidRPr="00D16D5B">
        <w:t xml:space="preserve">; </w:t>
      </w:r>
    </w:p>
    <w:p w14:paraId="2AF4A8ED" w14:textId="77777777" w:rsidR="00ED4536" w:rsidRPr="00CC774A" w:rsidRDefault="00ED4536" w:rsidP="008D52D6">
      <w:pPr>
        <w:pStyle w:val="H6subclause"/>
        <w:numPr>
          <w:ilvl w:val="4"/>
          <w:numId w:val="8"/>
        </w:numPr>
      </w:pPr>
      <w:r w:rsidRPr="00CC774A">
        <w:t xml:space="preserve">must ensure the Material Subcontractor is financially viable, </w:t>
      </w:r>
      <w:r>
        <w:t>and</w:t>
      </w:r>
      <w:r w:rsidRPr="00D16D5B">
        <w:t xml:space="preserve"> </w:t>
      </w:r>
      <w:r w:rsidRPr="00CC774A">
        <w:t>has the necessary skills and appropriate insurance to perform the subcontracted</w:t>
      </w:r>
      <w:r>
        <w:t xml:space="preserve"> Project</w:t>
      </w:r>
      <w:r w:rsidRPr="00CC774A">
        <w:t xml:space="preserve">; </w:t>
      </w:r>
    </w:p>
    <w:p w14:paraId="0701560E" w14:textId="77777777" w:rsidR="00ED4536" w:rsidRPr="00D16D5B" w:rsidRDefault="00ED4536" w:rsidP="00ED4536">
      <w:pPr>
        <w:pStyle w:val="H6subclause"/>
        <w:numPr>
          <w:ilvl w:val="0"/>
          <w:numId w:val="0"/>
        </w:numPr>
        <w:ind w:left="1207" w:hanging="356"/>
      </w:pPr>
      <w:r>
        <w:t xml:space="preserve">(d) </w:t>
      </w:r>
      <w:r>
        <w:tab/>
      </w:r>
      <w:proofErr w:type="gramStart"/>
      <w:r>
        <w:t>ensure</w:t>
      </w:r>
      <w:proofErr w:type="gramEnd"/>
      <w:r>
        <w:t xml:space="preserve"> that the Material Subcontractor is informed about all changes, and proposed changes, to the Head Agreement or </w:t>
      </w:r>
      <w:r w:rsidRPr="00CC774A">
        <w:t xml:space="preserve">Project Agreement </w:t>
      </w:r>
      <w:r>
        <w:t xml:space="preserve">which may affect the Material Subcontractor’s obligations under its </w:t>
      </w:r>
      <w:r w:rsidRPr="00CC774A">
        <w:t>Material Subcontract</w:t>
      </w:r>
      <w:r>
        <w:t xml:space="preserve"> or the Deed Poll;</w:t>
      </w:r>
    </w:p>
    <w:p w14:paraId="594F1546" w14:textId="77777777" w:rsidR="00ED4536" w:rsidRDefault="00ED4536" w:rsidP="00ED4536">
      <w:pPr>
        <w:pStyle w:val="H6subclause"/>
        <w:numPr>
          <w:ilvl w:val="0"/>
          <w:numId w:val="0"/>
        </w:numPr>
        <w:ind w:left="1207" w:hanging="356"/>
      </w:pPr>
      <w:r>
        <w:t xml:space="preserve">(e) </w:t>
      </w:r>
      <w:r>
        <w:tab/>
      </w:r>
      <w:proofErr w:type="gramStart"/>
      <w:r w:rsidRPr="00D16D5B">
        <w:t>must</w:t>
      </w:r>
      <w:proofErr w:type="gramEnd"/>
      <w:r w:rsidRPr="00D16D5B">
        <w:t xml:space="preserve"> not</w:t>
      </w:r>
      <w:r>
        <w:t xml:space="preserve">, without the </w:t>
      </w:r>
      <w:r>
        <w:rPr>
          <w:lang w:val="en-US"/>
        </w:rPr>
        <w:t>Commonwealth</w:t>
      </w:r>
      <w:r>
        <w:t>’s prior written approval:</w:t>
      </w:r>
    </w:p>
    <w:p w14:paraId="49F0157E" w14:textId="77777777" w:rsidR="00ED4536" w:rsidRPr="00CC774A" w:rsidRDefault="00ED4536" w:rsidP="008D52D6">
      <w:pPr>
        <w:pStyle w:val="H7sub-sub-cl"/>
        <w:numPr>
          <w:ilvl w:val="8"/>
          <w:numId w:val="11"/>
        </w:numPr>
        <w:ind w:left="1560" w:hanging="284"/>
      </w:pPr>
      <w:r>
        <w:t>cease using</w:t>
      </w:r>
      <w:r w:rsidRPr="00CC774A">
        <w:t xml:space="preserve"> an </w:t>
      </w:r>
      <w:r>
        <w:t xml:space="preserve">approved Material Subcontractor to provide the Project or </w:t>
      </w:r>
      <w:r w:rsidRPr="00CC774A">
        <w:t xml:space="preserve">terminate any Material Subcontract </w:t>
      </w:r>
      <w:r>
        <w:t xml:space="preserve">with an approved Material Subcontractor </w:t>
      </w:r>
      <w:r w:rsidRPr="00CC774A">
        <w:t>in connection with a Project Agreement</w:t>
      </w:r>
      <w:r>
        <w:t xml:space="preserve">; or </w:t>
      </w:r>
      <w:r w:rsidRPr="00D16D5B" w:rsidDel="00DB0251">
        <w:t xml:space="preserve"> </w:t>
      </w:r>
    </w:p>
    <w:p w14:paraId="1A754E4E" w14:textId="77777777" w:rsidR="00ED4536" w:rsidRPr="00C364B9" w:rsidRDefault="00ED4536" w:rsidP="008D52D6">
      <w:pPr>
        <w:pStyle w:val="H7sub-sub-cl"/>
        <w:numPr>
          <w:ilvl w:val="8"/>
          <w:numId w:val="11"/>
        </w:numPr>
        <w:ind w:left="1560" w:hanging="284"/>
      </w:pPr>
      <w:proofErr w:type="gramStart"/>
      <w:r w:rsidRPr="00C364B9">
        <w:t>change</w:t>
      </w:r>
      <w:proofErr w:type="gramEnd"/>
      <w:r w:rsidRPr="00C364B9">
        <w:t xml:space="preserve"> the scope of the </w:t>
      </w:r>
      <w:r>
        <w:t>Project provided by a Material Subcontractor</w:t>
      </w:r>
      <w:r w:rsidRPr="00C364B9">
        <w:t xml:space="preserve">, or the geographical location </w:t>
      </w:r>
      <w:r>
        <w:t xml:space="preserve">for performance of those Project, which have been approved by the </w:t>
      </w:r>
      <w:r>
        <w:rPr>
          <w:lang w:val="en-US"/>
        </w:rPr>
        <w:t>Commonwealth</w:t>
      </w:r>
      <w:r>
        <w:t xml:space="preserve"> in relation to an approved Material Subcontractor. </w:t>
      </w:r>
    </w:p>
    <w:p w14:paraId="2149BD69" w14:textId="77777777" w:rsidR="00ED4536" w:rsidRPr="006F1C40" w:rsidRDefault="00ED4536" w:rsidP="00873A09">
      <w:pPr>
        <w:pStyle w:val="TOCHeading"/>
        <w:outlineLvl w:val="2"/>
      </w:pPr>
      <w:bookmarkStart w:id="48" w:name="_Toc23944737"/>
      <w:r w:rsidRPr="006F1C40">
        <w:t xml:space="preserve">Removal of a </w:t>
      </w:r>
      <w:r>
        <w:t>s</w:t>
      </w:r>
      <w:r w:rsidRPr="006F1C40">
        <w:t xml:space="preserve">ubcontractor </w:t>
      </w:r>
      <w:r>
        <w:t xml:space="preserve">(including a </w:t>
      </w:r>
      <w:r w:rsidRPr="006F1C40">
        <w:t>Material Subcontractor</w:t>
      </w:r>
      <w:r>
        <w:t>)</w:t>
      </w:r>
      <w:bookmarkEnd w:id="48"/>
    </w:p>
    <w:p w14:paraId="24F42C07" w14:textId="77777777" w:rsidR="00ED4536" w:rsidRPr="00663C28" w:rsidRDefault="00ED4536" w:rsidP="00ED4536">
      <w:pPr>
        <w:pStyle w:val="H5clause"/>
        <w:numPr>
          <w:ilvl w:val="0"/>
          <w:numId w:val="0"/>
        </w:numPr>
        <w:ind w:left="680" w:hanging="680"/>
      </w:pPr>
      <w:bookmarkStart w:id="49" w:name="_Ref531116505"/>
      <w:r>
        <w:t xml:space="preserve">36H. </w:t>
      </w:r>
      <w:r>
        <w:tab/>
      </w:r>
      <w:bookmarkStart w:id="50" w:name="Clause36H"/>
      <w:bookmarkEnd w:id="50"/>
      <w:proofErr w:type="gramStart"/>
      <w:r w:rsidRPr="00663C28">
        <w:t>The</w:t>
      </w:r>
      <w:proofErr w:type="gramEnd"/>
      <w:r w:rsidRPr="00663C28">
        <w:t xml:space="preserve"> </w:t>
      </w:r>
      <w:r>
        <w:t>Commonwealth</w:t>
      </w:r>
      <w:r w:rsidRPr="00663C28">
        <w:t xml:space="preserve"> may, on any reasonable ground, revoke approval of a </w:t>
      </w:r>
      <w:r>
        <w:t>s</w:t>
      </w:r>
      <w:r w:rsidRPr="00663C28">
        <w:t xml:space="preserve">ubcontractor (including a Material Subcontractor), at any time by giving written Notice to the Provider. The </w:t>
      </w:r>
      <w:r>
        <w:t>Commonwealth</w:t>
      </w:r>
      <w:r w:rsidRPr="00663C28">
        <w:t xml:space="preserve"> will give written reasons for the revocation</w:t>
      </w:r>
      <w:r>
        <w:t>.</w:t>
      </w:r>
      <w:r w:rsidRPr="00663C28">
        <w:t xml:space="preserve"> The Provider must, at its own cost, ensure the </w:t>
      </w:r>
      <w:r>
        <w:t>s</w:t>
      </w:r>
      <w:r w:rsidRPr="00663C28">
        <w:t xml:space="preserve">ubcontractor and </w:t>
      </w:r>
      <w:r>
        <w:t>s</w:t>
      </w:r>
      <w:r w:rsidRPr="00663C28">
        <w:t xml:space="preserve">ubcontractor </w:t>
      </w:r>
      <w:r>
        <w:t>P</w:t>
      </w:r>
      <w:r w:rsidRPr="00663C28">
        <w:t xml:space="preserve">ersonnel cease all further involvement in the delivery of </w:t>
      </w:r>
      <w:r>
        <w:t>Project</w:t>
      </w:r>
      <w:r w:rsidRPr="00663C28">
        <w:t xml:space="preserve"> and arrange a replacement that is acceptable to the </w:t>
      </w:r>
      <w:r>
        <w:t>Commonwealth</w:t>
      </w:r>
      <w:r w:rsidRPr="00663C28">
        <w:t xml:space="preserve"> within the timeframes reasonably required by the </w:t>
      </w:r>
      <w:r>
        <w:t>Commonwealth</w:t>
      </w:r>
      <w:r w:rsidRPr="00663C28">
        <w:t>.</w:t>
      </w:r>
      <w:bookmarkEnd w:id="49"/>
    </w:p>
    <w:p w14:paraId="4649DBF0" w14:textId="5BB9A5AC" w:rsidR="00ED4536" w:rsidRPr="00663C28" w:rsidRDefault="00ED4536" w:rsidP="00ED4536">
      <w:pPr>
        <w:pStyle w:val="H5clause"/>
        <w:numPr>
          <w:ilvl w:val="0"/>
          <w:numId w:val="0"/>
        </w:numPr>
        <w:ind w:left="680" w:hanging="680"/>
      </w:pPr>
      <w:r>
        <w:t xml:space="preserve">36I. </w:t>
      </w:r>
      <w:r>
        <w:tab/>
      </w:r>
      <w:r w:rsidRPr="00663C28">
        <w:t xml:space="preserve">A failure to comply with the requirements of clause </w:t>
      </w:r>
      <w:r w:rsidRPr="00ED641C">
        <w:t>36H</w:t>
      </w:r>
      <w:r>
        <w:t xml:space="preserve"> </w:t>
      </w:r>
      <w:r w:rsidRPr="00663C28">
        <w:t>in relation to a Material Subcontractor or Material Subcontract constitutes an event of default under the relevant Project Agreement, and constitutes an event or circumstance identified for the purposes of clause</w:t>
      </w:r>
      <w:r>
        <w:t xml:space="preserve"> </w:t>
      </w:r>
      <w:r w:rsidR="00A615C7">
        <w:t>89</w:t>
      </w:r>
      <w:r>
        <w:t xml:space="preserve"> (</w:t>
      </w:r>
      <w:r w:rsidRPr="00F35393">
        <w:rPr>
          <w:b/>
        </w:rPr>
        <w:t>Termination or reduction in scope – for default</w:t>
      </w:r>
      <w:r>
        <w:t>)</w:t>
      </w:r>
      <w:r w:rsidRPr="00663C28">
        <w:t>.</w:t>
      </w:r>
    </w:p>
    <w:p w14:paraId="1A876666" w14:textId="154C4C56" w:rsidR="00ED4536" w:rsidRPr="00663C28" w:rsidRDefault="00ED4536" w:rsidP="00ED4536">
      <w:pPr>
        <w:pStyle w:val="H5clause"/>
        <w:numPr>
          <w:ilvl w:val="0"/>
          <w:numId w:val="0"/>
        </w:numPr>
        <w:ind w:left="680" w:hanging="680"/>
      </w:pPr>
      <w:r>
        <w:t xml:space="preserve">36J. </w:t>
      </w:r>
      <w:r>
        <w:tab/>
      </w:r>
      <w:r w:rsidRPr="00663C28">
        <w:t xml:space="preserve">The rights and remedies of the </w:t>
      </w:r>
      <w:r>
        <w:t>Commonwealth</w:t>
      </w:r>
      <w:r w:rsidRPr="00663C28">
        <w:t xml:space="preserve"> under any Project Agreement against the Provider for any default in the Provider’s obligations under the Project Agreement are not affected or in any way diminished by any legal relationship between the </w:t>
      </w:r>
      <w:r>
        <w:t>Commonwealth</w:t>
      </w:r>
      <w:r w:rsidRPr="00663C28">
        <w:t xml:space="preserve"> and any Material Subcontractor, including any legal relationship established by the execution and delivery of the Deed Poll referred to in clause </w:t>
      </w:r>
      <w:proofErr w:type="gramStart"/>
      <w:r w:rsidRPr="00ED641C">
        <w:t>36C(</w:t>
      </w:r>
      <w:proofErr w:type="gramEnd"/>
      <w:r w:rsidRPr="00ED641C">
        <w:t>b)</w:t>
      </w:r>
      <w:r>
        <w:t xml:space="preserve"> (</w:t>
      </w:r>
      <w:r w:rsidRPr="00F35393">
        <w:rPr>
          <w:b/>
        </w:rPr>
        <w:t>Material Subcontractors</w:t>
      </w:r>
      <w:r>
        <w:t>)</w:t>
      </w:r>
      <w:r w:rsidRPr="00663C28">
        <w:t>.</w:t>
      </w:r>
    </w:p>
    <w:p w14:paraId="57701339" w14:textId="77777777" w:rsidR="00ED4536" w:rsidRPr="00E62FA2" w:rsidRDefault="00ED4536" w:rsidP="00873A09">
      <w:pPr>
        <w:pStyle w:val="TOCHeading"/>
        <w:outlineLvl w:val="2"/>
      </w:pPr>
      <w:bookmarkStart w:id="51" w:name="_Toc23944738"/>
      <w:r w:rsidRPr="00E62FA2">
        <w:t>Restructuring of Material Subcontracting arrangements</w:t>
      </w:r>
      <w:bookmarkEnd w:id="51"/>
    </w:p>
    <w:p w14:paraId="019E4615" w14:textId="77777777" w:rsidR="00ED4536" w:rsidRPr="00663C28" w:rsidRDefault="00ED4536" w:rsidP="00ED4536">
      <w:pPr>
        <w:pStyle w:val="H5clause"/>
        <w:numPr>
          <w:ilvl w:val="0"/>
          <w:numId w:val="0"/>
        </w:numPr>
        <w:ind w:left="680" w:hanging="680"/>
      </w:pPr>
      <w:bookmarkStart w:id="52" w:name="_Ref531273476"/>
      <w:r>
        <w:t xml:space="preserve">36K. </w:t>
      </w:r>
      <w:r>
        <w:tab/>
      </w:r>
      <w:bookmarkStart w:id="53" w:name="Clause36K"/>
      <w:bookmarkEnd w:id="53"/>
      <w:r w:rsidRPr="00663C28">
        <w:t xml:space="preserve">If at any time the </w:t>
      </w:r>
      <w:r>
        <w:t>Commonwealth</w:t>
      </w:r>
      <w:r w:rsidRPr="00663C28">
        <w:t xml:space="preserve"> or the Provider considers that it would be more desirable</w:t>
      </w:r>
      <w:r>
        <w:t xml:space="preserve"> </w:t>
      </w:r>
      <w:r w:rsidRPr="00663C28">
        <w:t xml:space="preserve">for the provision of the </w:t>
      </w:r>
      <w:r>
        <w:t xml:space="preserve">Project </w:t>
      </w:r>
      <w:r w:rsidRPr="00663C28">
        <w:t>to be restructured</w:t>
      </w:r>
      <w:r>
        <w:t>,</w:t>
      </w:r>
      <w:r w:rsidRPr="00663C28">
        <w:t xml:space="preserve"> so that this Head Agreement and/or a Project Agreement is novated to a Material Subcontractor, and the Provider becomes a Material Subcontractor under that novated Head Agreement and/or Project Agreement, then:</w:t>
      </w:r>
      <w:bookmarkEnd w:id="52"/>
    </w:p>
    <w:p w14:paraId="2FF334F9" w14:textId="77777777" w:rsidR="00ED4536" w:rsidRPr="008F3E0F" w:rsidRDefault="00ED4536" w:rsidP="00ED4536">
      <w:pPr>
        <w:pStyle w:val="H6subclause"/>
        <w:numPr>
          <w:ilvl w:val="0"/>
          <w:numId w:val="0"/>
        </w:numPr>
        <w:ind w:left="1207" w:hanging="498"/>
      </w:pPr>
      <w:r>
        <w:t xml:space="preserve">(a) </w:t>
      </w:r>
      <w:r>
        <w:tab/>
      </w:r>
      <w:proofErr w:type="gramStart"/>
      <w:r w:rsidRPr="008F3E0F">
        <w:t>that</w:t>
      </w:r>
      <w:proofErr w:type="gramEnd"/>
      <w:r w:rsidRPr="008F3E0F">
        <w:t xml:space="preserve"> party must </w:t>
      </w:r>
      <w:r>
        <w:t>notify</w:t>
      </w:r>
      <w:r w:rsidRPr="008F3E0F">
        <w:t xml:space="preserve"> the other party;</w:t>
      </w:r>
    </w:p>
    <w:p w14:paraId="204407C8" w14:textId="77777777" w:rsidR="00ED4536" w:rsidRPr="008F3E0F" w:rsidRDefault="00ED4536" w:rsidP="00ED4536">
      <w:pPr>
        <w:pStyle w:val="H6subclause"/>
        <w:numPr>
          <w:ilvl w:val="0"/>
          <w:numId w:val="0"/>
        </w:numPr>
        <w:ind w:left="1207" w:hanging="498"/>
      </w:pPr>
      <w:r>
        <w:t>(</w:t>
      </w:r>
      <w:proofErr w:type="gramStart"/>
      <w:r>
        <w:t>b</w:t>
      </w:r>
      <w:proofErr w:type="gramEnd"/>
      <w:r>
        <w:t xml:space="preserve">) </w:t>
      </w:r>
      <w:r>
        <w:tab/>
      </w:r>
      <w:r w:rsidRPr="008F3E0F">
        <w:t xml:space="preserve">as soon as practical, the parties must meet and consider the proposed arrangements for </w:t>
      </w:r>
      <w:r>
        <w:t>such a novation and subcontracting arrangement;</w:t>
      </w:r>
    </w:p>
    <w:p w14:paraId="6CEB4208" w14:textId="77777777" w:rsidR="00ED4536" w:rsidRDefault="00ED4536" w:rsidP="00ED4536">
      <w:pPr>
        <w:pStyle w:val="H6subclause"/>
        <w:numPr>
          <w:ilvl w:val="0"/>
          <w:numId w:val="0"/>
        </w:numPr>
        <w:ind w:left="1207" w:hanging="498"/>
      </w:pPr>
      <w:r>
        <w:lastRenderedPageBreak/>
        <w:t xml:space="preserve">(c) </w:t>
      </w:r>
      <w:r>
        <w:tab/>
      </w:r>
      <w:proofErr w:type="gramStart"/>
      <w:r w:rsidRPr="008F3E0F">
        <w:t>the</w:t>
      </w:r>
      <w:proofErr w:type="gramEnd"/>
      <w:r w:rsidRPr="008F3E0F">
        <w:t xml:space="preserve"> Provider must </w:t>
      </w:r>
      <w:r>
        <w:t xml:space="preserve">do all things necessary to </w:t>
      </w:r>
      <w:r w:rsidRPr="008F3E0F">
        <w:t xml:space="preserve">facilitate the Material Subcontractor </w:t>
      </w:r>
      <w:r>
        <w:t xml:space="preserve">(and any other relevant subcontractors) </w:t>
      </w:r>
      <w:r w:rsidRPr="008F3E0F">
        <w:t xml:space="preserve">being a part of those </w:t>
      </w:r>
      <w:r>
        <w:t>meetings and consideration; and</w:t>
      </w:r>
    </w:p>
    <w:p w14:paraId="18512236" w14:textId="77777777" w:rsidR="00ED4536" w:rsidRDefault="00ED4536" w:rsidP="00ED4536">
      <w:pPr>
        <w:pStyle w:val="H6subclause"/>
        <w:numPr>
          <w:ilvl w:val="0"/>
          <w:numId w:val="0"/>
        </w:numPr>
        <w:ind w:left="1207" w:hanging="498"/>
      </w:pPr>
      <w:r>
        <w:t xml:space="preserve">(d) </w:t>
      </w:r>
      <w:r>
        <w:tab/>
      </w:r>
      <w:proofErr w:type="gramStart"/>
      <w:r>
        <w:t>the</w:t>
      </w:r>
      <w:proofErr w:type="gramEnd"/>
      <w:r>
        <w:t xml:space="preserve"> parties must endeavour to reach agreement on any restructuring, and then promptly document and implement that agreement.</w:t>
      </w:r>
    </w:p>
    <w:p w14:paraId="031CFF85" w14:textId="4EEFED60" w:rsidR="00ED4536" w:rsidRPr="00ED4536" w:rsidRDefault="00ED4536" w:rsidP="00FC4FDB">
      <w:pPr>
        <w:pStyle w:val="H5clause"/>
        <w:numPr>
          <w:ilvl w:val="0"/>
          <w:numId w:val="0"/>
        </w:numPr>
        <w:ind w:left="680" w:hanging="680"/>
      </w:pPr>
      <w:r>
        <w:t xml:space="preserve">36L. </w:t>
      </w:r>
      <w:r>
        <w:tab/>
      </w:r>
      <w:proofErr w:type="gramStart"/>
      <w:r w:rsidRPr="00663C28">
        <w:t>For</w:t>
      </w:r>
      <w:proofErr w:type="gramEnd"/>
      <w:r w:rsidRPr="00663C28">
        <w:t xml:space="preserve"> clarity, the parties undertaking (or failing to undertake) the process in clause </w:t>
      </w:r>
      <w:r w:rsidRPr="00ED641C">
        <w:t>36K</w:t>
      </w:r>
      <w:r w:rsidRPr="00663C28">
        <w:t xml:space="preserve"> does not affect any other rights of a party under the Head Agreement or Project Agreement.</w:t>
      </w:r>
    </w:p>
    <w:p w14:paraId="722D867B" w14:textId="77777777" w:rsidR="00A61F38" w:rsidRDefault="00A61F38" w:rsidP="00873A09">
      <w:pPr>
        <w:pStyle w:val="TOCHeading"/>
        <w:outlineLvl w:val="2"/>
      </w:pPr>
      <w:bookmarkStart w:id="54" w:name="_Toc23944739"/>
      <w:r>
        <w:t xml:space="preserve">Key </w:t>
      </w:r>
      <w:r w:rsidR="0055686F">
        <w:t>P</w:t>
      </w:r>
      <w:r w:rsidRPr="00EF3633">
        <w:t>ersonnel</w:t>
      </w:r>
      <w:bookmarkEnd w:id="54"/>
    </w:p>
    <w:p w14:paraId="722D867C" w14:textId="77777777" w:rsidR="00A61F38" w:rsidRPr="00657284" w:rsidRDefault="00D112B3" w:rsidP="00C20DB1">
      <w:pPr>
        <w:pStyle w:val="CLAUSELEVEL1"/>
        <w:ind w:left="426"/>
      </w:pPr>
      <w:r>
        <w:t xml:space="preserve">If Key Personnel are identified in a Project Schedule, the </w:t>
      </w:r>
      <w:r w:rsidR="00A61F38">
        <w:t>Provider</w:t>
      </w:r>
      <w:r w:rsidR="00A61F38" w:rsidRPr="00657284">
        <w:t xml:space="preserve"> </w:t>
      </w:r>
      <w:r w:rsidR="0064768D">
        <w:t xml:space="preserve">agrees to </w:t>
      </w:r>
      <w:r>
        <w:t>ensure that they work on the Project as specified.</w:t>
      </w:r>
    </w:p>
    <w:p w14:paraId="722D867D" w14:textId="77777777" w:rsidR="00A61F38" w:rsidRDefault="00D112B3" w:rsidP="00C20DB1">
      <w:pPr>
        <w:pStyle w:val="CLAUSELEVEL1"/>
        <w:ind w:left="426"/>
      </w:pPr>
      <w:r>
        <w:t xml:space="preserve">If </w:t>
      </w:r>
      <w:r w:rsidR="00A61F38" w:rsidRPr="00657284">
        <w:t xml:space="preserve">Key Personnel </w:t>
      </w:r>
      <w:r w:rsidR="00A61F38">
        <w:t>are</w:t>
      </w:r>
      <w:r w:rsidR="00A61F38" w:rsidRPr="00657284">
        <w:t xml:space="preserve"> unable to </w:t>
      </w:r>
      <w:r>
        <w:t xml:space="preserve">work on the </w:t>
      </w:r>
      <w:r w:rsidR="00D37B4E">
        <w:t xml:space="preserve">Project </w:t>
      </w:r>
      <w:r>
        <w:t xml:space="preserve">as specified, the </w:t>
      </w:r>
      <w:r w:rsidR="00A61F38">
        <w:t>Provider</w:t>
      </w:r>
      <w:r w:rsidR="00A61F38" w:rsidRPr="00657284">
        <w:t xml:space="preserve"> </w:t>
      </w:r>
      <w:r>
        <w:t xml:space="preserve">agrees to notify the Commonwealth immediately and to engage </w:t>
      </w:r>
      <w:r w:rsidRPr="00657284">
        <w:t xml:space="preserve">replacement </w:t>
      </w:r>
      <w:r w:rsidR="005426DA">
        <w:t>P</w:t>
      </w:r>
      <w:r w:rsidRPr="00657284">
        <w:t>ersonnel acceptable to the Commonwealth</w:t>
      </w:r>
      <w:r>
        <w:t xml:space="preserve"> as </w:t>
      </w:r>
      <w:r w:rsidRPr="00657284">
        <w:t>soon as reasonably practicable</w:t>
      </w:r>
      <w:r>
        <w:t xml:space="preserve">. </w:t>
      </w:r>
    </w:p>
    <w:p w14:paraId="722D867E" w14:textId="191416F0" w:rsidR="0064768D" w:rsidRDefault="0064768D" w:rsidP="00C20DB1">
      <w:pPr>
        <w:pStyle w:val="CLAUSELEVEL1"/>
        <w:ind w:left="426"/>
      </w:pPr>
      <w:r>
        <w:t xml:space="preserve">The Commonwealth </w:t>
      </w:r>
      <w:r w:rsidR="002650C9">
        <w:t>may</w:t>
      </w:r>
      <w:r>
        <w:t xml:space="preserve"> direct the Provider to remove Key Personnel under clause </w:t>
      </w:r>
      <w:r w:rsidR="00A615C7">
        <w:t>69</w:t>
      </w:r>
      <w:r>
        <w:t>.</w:t>
      </w:r>
    </w:p>
    <w:p w14:paraId="722D867F" w14:textId="77777777" w:rsidR="00A61F38" w:rsidRDefault="00A61F38" w:rsidP="00873A09">
      <w:pPr>
        <w:pStyle w:val="TOCHeading"/>
        <w:outlineLvl w:val="2"/>
      </w:pPr>
      <w:bookmarkStart w:id="55" w:name="_Toc23944740"/>
      <w:r w:rsidRPr="00726FB2">
        <w:t>Assets</w:t>
      </w:r>
      <w:bookmarkEnd w:id="55"/>
    </w:p>
    <w:p w14:paraId="722D8680" w14:textId="45C5D3BA" w:rsidR="00105488" w:rsidRDefault="00A61F38" w:rsidP="00C20DB1">
      <w:pPr>
        <w:pStyle w:val="CLAUSELEVEL1"/>
        <w:ind w:left="426"/>
      </w:pPr>
      <w:bookmarkStart w:id="56" w:name="_Ref392512810"/>
      <w:bookmarkStart w:id="57" w:name="_Ref392685351"/>
      <w:bookmarkStart w:id="58" w:name="_Ref393984859"/>
      <w:r>
        <w:t xml:space="preserve">The Provider </w:t>
      </w:r>
      <w:r w:rsidR="00D37B4E">
        <w:t>agrees to</w:t>
      </w:r>
      <w:r>
        <w:t xml:space="preserve"> obtain prior written approval </w:t>
      </w:r>
      <w:r w:rsidR="00C34FEA">
        <w:t xml:space="preserve">from the Commonwealth </w:t>
      </w:r>
      <w:r>
        <w:t xml:space="preserve">to </w:t>
      </w:r>
      <w:r w:rsidR="008E69A8">
        <w:t xml:space="preserve">use </w:t>
      </w:r>
      <w:r w:rsidR="00A634B5">
        <w:t xml:space="preserve">a </w:t>
      </w:r>
      <w:r w:rsidR="008E69A8">
        <w:t>Grant</w:t>
      </w:r>
      <w:r w:rsidR="002650C9">
        <w:t xml:space="preserve"> or any part of a Grant</w:t>
      </w:r>
      <w:r w:rsidR="008E69A8">
        <w:t xml:space="preserve"> to </w:t>
      </w:r>
      <w:r>
        <w:t>purchase</w:t>
      </w:r>
      <w:r w:rsidR="009B6014">
        <w:t xml:space="preserve">, lease or </w:t>
      </w:r>
      <w:r w:rsidR="003B409B">
        <w:t xml:space="preserve">acquire </w:t>
      </w:r>
      <w:r>
        <w:t xml:space="preserve">an </w:t>
      </w:r>
      <w:r w:rsidR="009B6014">
        <w:t>A</w:t>
      </w:r>
      <w:r>
        <w:t>sset</w:t>
      </w:r>
      <w:r w:rsidR="008E69A8">
        <w:t xml:space="preserve">. </w:t>
      </w:r>
      <w:r w:rsidR="007119CC">
        <w:t>The approval may be conditional</w:t>
      </w:r>
      <w:r w:rsidR="000B0C88">
        <w:t xml:space="preserve"> and</w:t>
      </w:r>
      <w:r w:rsidR="00627FD8">
        <w:t xml:space="preserve"> may include</w:t>
      </w:r>
      <w:r w:rsidR="001F57D3" w:rsidRPr="001F57D3">
        <w:t xml:space="preserve"> </w:t>
      </w:r>
      <w:r w:rsidR="005B2822">
        <w:t xml:space="preserve">requiring the Provider to provide </w:t>
      </w:r>
      <w:r w:rsidR="001F57D3">
        <w:t>the Commonwealth with security over the Asset at the Provider’s own cost</w:t>
      </w:r>
      <w:bookmarkEnd w:id="56"/>
      <w:bookmarkEnd w:id="57"/>
      <w:r w:rsidR="00EE57E1">
        <w:t xml:space="preserve"> including</w:t>
      </w:r>
      <w:r w:rsidR="001077C0">
        <w:t>, if any,</w:t>
      </w:r>
      <w:r w:rsidR="00EE57E1">
        <w:t xml:space="preserve"> </w:t>
      </w:r>
      <w:r w:rsidR="00BF5003">
        <w:t xml:space="preserve">additional </w:t>
      </w:r>
      <w:r w:rsidR="00EE57E1">
        <w:t>conditions regarding the Assets set out</w:t>
      </w:r>
      <w:r w:rsidR="001077C0">
        <w:t xml:space="preserve"> in any Project Schedule</w:t>
      </w:r>
      <w:r w:rsidR="0080481E">
        <w:t>.</w:t>
      </w:r>
      <w:bookmarkEnd w:id="58"/>
      <w:r w:rsidR="00105488">
        <w:t xml:space="preserve"> Any Assets specified in a Project Schedule are approved for the purpose of this clause (subject to any conditions also set out in the Project Schedule).</w:t>
      </w:r>
    </w:p>
    <w:p w14:paraId="722D8681" w14:textId="77777777" w:rsidR="00C25DD6" w:rsidRDefault="00A61F38" w:rsidP="00C20DB1">
      <w:pPr>
        <w:pStyle w:val="CLAUSELEVEL1"/>
        <w:ind w:left="426"/>
      </w:pPr>
      <w:r>
        <w:t>The Provider</w:t>
      </w:r>
      <w:r w:rsidR="00D50491">
        <w:t xml:space="preserve"> </w:t>
      </w:r>
      <w:r w:rsidR="00D24840">
        <w:t xml:space="preserve">will </w:t>
      </w:r>
      <w:r>
        <w:t xml:space="preserve">maintain a register of all </w:t>
      </w:r>
      <w:r w:rsidR="007119CC">
        <w:t>A</w:t>
      </w:r>
      <w:r>
        <w:t>ssets and provide the register to the Commonwealth on request.</w:t>
      </w:r>
      <w:r w:rsidR="00D50491">
        <w:t xml:space="preserve"> The Provider </w:t>
      </w:r>
      <w:r w:rsidR="002650C9">
        <w:t>may</w:t>
      </w:r>
      <w:r w:rsidR="00D50491">
        <w:t xml:space="preserve"> keep a single register </w:t>
      </w:r>
      <w:r w:rsidR="00097D74">
        <w:t xml:space="preserve">that covers </w:t>
      </w:r>
      <w:r w:rsidR="00D50491">
        <w:t xml:space="preserve">all </w:t>
      </w:r>
      <w:r w:rsidR="00916B20">
        <w:t xml:space="preserve">Assets covered </w:t>
      </w:r>
      <w:r w:rsidR="0094310C">
        <w:t xml:space="preserve">under a Project </w:t>
      </w:r>
      <w:r w:rsidR="00D50491">
        <w:t>Agreement. The register must include</w:t>
      </w:r>
      <w:r w:rsidR="002D444B">
        <w:t xml:space="preserve"> for each Asset</w:t>
      </w:r>
      <w:r w:rsidR="00C25DD6">
        <w:t>:</w:t>
      </w:r>
    </w:p>
    <w:p w14:paraId="722D8682" w14:textId="77777777" w:rsidR="00F11EBF" w:rsidRDefault="00427138" w:rsidP="008D52D6">
      <w:pPr>
        <w:pStyle w:val="ListParagraph"/>
        <w:numPr>
          <w:ilvl w:val="0"/>
          <w:numId w:val="13"/>
        </w:numPr>
        <w:spacing w:before="120" w:after="120"/>
        <w:contextualSpacing w:val="0"/>
      </w:pPr>
      <w:r>
        <w:t>a description of the Asset, including the serial number and the location of the Asset;</w:t>
      </w:r>
    </w:p>
    <w:p w14:paraId="722D8683" w14:textId="77777777" w:rsidR="00C25DD6" w:rsidRDefault="00C25DD6" w:rsidP="008D52D6">
      <w:pPr>
        <w:pStyle w:val="ListParagraph"/>
        <w:numPr>
          <w:ilvl w:val="0"/>
          <w:numId w:val="13"/>
        </w:numPr>
        <w:spacing w:before="120" w:after="120"/>
        <w:contextualSpacing w:val="0"/>
      </w:pPr>
      <w:r>
        <w:t>the date of purchase</w:t>
      </w:r>
      <w:r w:rsidR="00225677">
        <w:t>, lease</w:t>
      </w:r>
      <w:r w:rsidR="0086084C">
        <w:t xml:space="preserve"> </w:t>
      </w:r>
      <w:r>
        <w:t>or other acquisition;</w:t>
      </w:r>
    </w:p>
    <w:p w14:paraId="722D8684" w14:textId="77777777" w:rsidR="00C25DD6" w:rsidRDefault="00C25DD6" w:rsidP="008D52D6">
      <w:pPr>
        <w:pStyle w:val="ListParagraph"/>
        <w:numPr>
          <w:ilvl w:val="0"/>
          <w:numId w:val="13"/>
        </w:numPr>
        <w:spacing w:before="120" w:after="120"/>
        <w:contextualSpacing w:val="0"/>
      </w:pPr>
      <w:r>
        <w:t>the purchase</w:t>
      </w:r>
      <w:r w:rsidR="00225677">
        <w:t>, lease</w:t>
      </w:r>
      <w:r w:rsidR="0086084C">
        <w:t xml:space="preserve"> </w:t>
      </w:r>
      <w:r>
        <w:t>or acquisition price;</w:t>
      </w:r>
    </w:p>
    <w:p w14:paraId="722D8685" w14:textId="77777777" w:rsidR="00F11EBF" w:rsidRPr="002D444B" w:rsidRDefault="00F11EBF" w:rsidP="008D52D6">
      <w:pPr>
        <w:pStyle w:val="ListParagraph"/>
        <w:numPr>
          <w:ilvl w:val="0"/>
          <w:numId w:val="13"/>
        </w:numPr>
        <w:spacing w:before="120" w:after="120"/>
        <w:contextualSpacing w:val="0"/>
      </w:pPr>
      <w:r>
        <w:t>the amount of the Grant used to purchase</w:t>
      </w:r>
      <w:r w:rsidR="00225677">
        <w:t>, lease</w:t>
      </w:r>
      <w:r>
        <w:t xml:space="preserve"> or otherwise acquire the Asset;</w:t>
      </w:r>
    </w:p>
    <w:p w14:paraId="722D8686" w14:textId="77777777" w:rsidR="002D444B" w:rsidRDefault="002D444B" w:rsidP="008D52D6">
      <w:pPr>
        <w:pStyle w:val="ListParagraph"/>
        <w:numPr>
          <w:ilvl w:val="0"/>
          <w:numId w:val="13"/>
        </w:numPr>
        <w:spacing w:before="120" w:after="120"/>
        <w:contextualSpacing w:val="0"/>
      </w:pPr>
      <w:r>
        <w:t>whether it is owned</w:t>
      </w:r>
      <w:r w:rsidR="00225677">
        <w:t>, leased or acquired</w:t>
      </w:r>
      <w:r>
        <w:t>;</w:t>
      </w:r>
    </w:p>
    <w:p w14:paraId="722D8687" w14:textId="77777777" w:rsidR="00C25DD6" w:rsidRPr="00C25DD6" w:rsidRDefault="002D444B" w:rsidP="008D52D6">
      <w:pPr>
        <w:pStyle w:val="ListParagraph"/>
        <w:numPr>
          <w:ilvl w:val="0"/>
          <w:numId w:val="13"/>
        </w:numPr>
        <w:spacing w:before="120" w:after="120"/>
        <w:contextualSpacing w:val="0"/>
      </w:pPr>
      <w:r>
        <w:t xml:space="preserve">all Projects and Project </w:t>
      </w:r>
      <w:r w:rsidR="00427138">
        <w:t>Agreements to which it relates;</w:t>
      </w:r>
    </w:p>
    <w:p w14:paraId="722D8688" w14:textId="77777777" w:rsidR="002D444B" w:rsidRDefault="002D444B" w:rsidP="008D52D6">
      <w:pPr>
        <w:pStyle w:val="ListParagraph"/>
        <w:numPr>
          <w:ilvl w:val="0"/>
          <w:numId w:val="13"/>
        </w:numPr>
        <w:spacing w:before="120" w:after="120"/>
        <w:contextualSpacing w:val="0"/>
      </w:pPr>
      <w:r>
        <w:t>the proceeds of any sale or disposal of the Asset;</w:t>
      </w:r>
      <w:r w:rsidR="00F11EBF">
        <w:t xml:space="preserve"> and</w:t>
      </w:r>
    </w:p>
    <w:p w14:paraId="722D8689" w14:textId="77777777" w:rsidR="00A61F38" w:rsidRDefault="0086084C" w:rsidP="008D52D6">
      <w:pPr>
        <w:pStyle w:val="ListParagraph"/>
        <w:numPr>
          <w:ilvl w:val="0"/>
          <w:numId w:val="13"/>
        </w:numPr>
        <w:spacing w:before="120" w:after="120"/>
        <w:contextualSpacing w:val="0"/>
      </w:pPr>
      <w:proofErr w:type="gramStart"/>
      <w:r>
        <w:t>the</w:t>
      </w:r>
      <w:proofErr w:type="gramEnd"/>
      <w:r>
        <w:t xml:space="preserve"> </w:t>
      </w:r>
      <w:r w:rsidR="0051225F">
        <w:t>Adjustable Value</w:t>
      </w:r>
      <w:r w:rsidR="00F11EBF">
        <w:t xml:space="preserve"> of the Asset</w:t>
      </w:r>
      <w:r w:rsidR="002D444B">
        <w:t>.</w:t>
      </w:r>
    </w:p>
    <w:p w14:paraId="722D868A" w14:textId="77777777" w:rsidR="00FD63D1" w:rsidRDefault="00FD63D1" w:rsidP="00C20DB1">
      <w:pPr>
        <w:pStyle w:val="CLAUSELEVEL1"/>
        <w:ind w:left="426"/>
      </w:pPr>
      <w:r>
        <w:t xml:space="preserve">The Provider is fully responsible for </w:t>
      </w:r>
      <w:r w:rsidR="00916B20">
        <w:t>each Asset</w:t>
      </w:r>
      <w:r w:rsidR="002273DE">
        <w:t xml:space="preserve"> and bears all risk</w:t>
      </w:r>
      <w:r w:rsidR="00916B20">
        <w:t xml:space="preserve"> relating to the Asset</w:t>
      </w:r>
      <w:r w:rsidR="002273DE">
        <w:t xml:space="preserve"> and its use</w:t>
      </w:r>
      <w:r w:rsidR="00916B20">
        <w:t>.</w:t>
      </w:r>
    </w:p>
    <w:p w14:paraId="722D868B" w14:textId="77777777" w:rsidR="000B0C88" w:rsidRDefault="00627FD8" w:rsidP="00C20DB1">
      <w:pPr>
        <w:pStyle w:val="CLAUSELEVEL1"/>
        <w:ind w:left="426"/>
      </w:pPr>
      <w:r>
        <w:t xml:space="preserve">The Provider </w:t>
      </w:r>
      <w:r w:rsidR="00D24840">
        <w:t xml:space="preserve">must </w:t>
      </w:r>
      <w:r>
        <w:t>protect and maintain all Assets</w:t>
      </w:r>
      <w:r w:rsidR="001F57D3">
        <w:t>.</w:t>
      </w:r>
    </w:p>
    <w:p w14:paraId="722D868C" w14:textId="77777777" w:rsidR="00A61F38" w:rsidRDefault="00D50491" w:rsidP="00C20DB1">
      <w:pPr>
        <w:pStyle w:val="CLAUSELEVEL1"/>
        <w:ind w:left="426"/>
      </w:pPr>
      <w:bookmarkStart w:id="59" w:name="_Ref392794322"/>
      <w:r>
        <w:t xml:space="preserve">Unless otherwise agreed </w:t>
      </w:r>
      <w:r w:rsidR="0080481E">
        <w:t xml:space="preserve">in writing </w:t>
      </w:r>
      <w:r>
        <w:t xml:space="preserve">by the Commonwealth, </w:t>
      </w:r>
      <w:r w:rsidR="0051225F">
        <w:t xml:space="preserve">an </w:t>
      </w:r>
      <w:r w:rsidR="007119CC">
        <w:t>A</w:t>
      </w:r>
      <w:r w:rsidR="00A61F38">
        <w:t xml:space="preserve">sset </w:t>
      </w:r>
      <w:r w:rsidR="0080481E">
        <w:t xml:space="preserve">may only </w:t>
      </w:r>
      <w:r w:rsidR="00A61F38">
        <w:t xml:space="preserve">be used for </w:t>
      </w:r>
      <w:r w:rsidR="007119CC">
        <w:t xml:space="preserve">delivering </w:t>
      </w:r>
      <w:r w:rsidR="0005384B">
        <w:t xml:space="preserve">a </w:t>
      </w:r>
      <w:r w:rsidR="00D37B4E">
        <w:t>Project</w:t>
      </w:r>
      <w:r>
        <w:t xml:space="preserve"> </w:t>
      </w:r>
      <w:r w:rsidR="0080481E">
        <w:t xml:space="preserve">and must not be encumbered or </w:t>
      </w:r>
      <w:r w:rsidR="006438EB">
        <w:t>use</w:t>
      </w:r>
      <w:r w:rsidR="0080481E">
        <w:t>d</w:t>
      </w:r>
      <w:r w:rsidR="006438EB">
        <w:t xml:space="preserve"> as security</w:t>
      </w:r>
      <w:r w:rsidR="0080481E">
        <w:t xml:space="preserve"> for any purpose</w:t>
      </w:r>
      <w:r w:rsidR="00A61F38">
        <w:t>.</w:t>
      </w:r>
      <w:bookmarkEnd w:id="59"/>
    </w:p>
    <w:p w14:paraId="722D868D" w14:textId="77777777" w:rsidR="005B2822" w:rsidRDefault="006438EB" w:rsidP="00C20DB1">
      <w:pPr>
        <w:pStyle w:val="CLAUSELEVEL1"/>
        <w:ind w:left="426"/>
      </w:pPr>
      <w:bookmarkStart w:id="60" w:name="_Ref392794334"/>
      <w:r>
        <w:t>The Provider must not sell or dispose of an Asset without the Commonwealth’s prior written approval</w:t>
      </w:r>
      <w:r w:rsidR="00F24996">
        <w:t>. The approval</w:t>
      </w:r>
      <w:r>
        <w:t xml:space="preserve"> may be conditional and </w:t>
      </w:r>
      <w:r w:rsidR="00F24996">
        <w:t xml:space="preserve">may </w:t>
      </w:r>
      <w:r>
        <w:t>require the Provider to repay</w:t>
      </w:r>
      <w:r w:rsidR="002650C9">
        <w:t xml:space="preserve"> an amount up to</w:t>
      </w:r>
      <w:r>
        <w:t xml:space="preserve"> the </w:t>
      </w:r>
      <w:r w:rsidR="00F11EBF">
        <w:t>Adjustable</w:t>
      </w:r>
      <w:r w:rsidR="00F11EBF" w:rsidRPr="00F24996">
        <w:t xml:space="preserve"> </w:t>
      </w:r>
      <w:r w:rsidRPr="00F24996">
        <w:t>Value</w:t>
      </w:r>
      <w:r>
        <w:t xml:space="preserve"> of the Asset within </w:t>
      </w:r>
      <w:r w:rsidR="00237E3F">
        <w:t xml:space="preserve">20 business </w:t>
      </w:r>
      <w:r>
        <w:t>days of approval</w:t>
      </w:r>
      <w:r w:rsidR="005426DA">
        <w:t xml:space="preserve"> unless otherwise agreed by the Commonwealth</w:t>
      </w:r>
      <w:r>
        <w:t>.</w:t>
      </w:r>
      <w:bookmarkEnd w:id="60"/>
      <w:r w:rsidR="00511D93">
        <w:t xml:space="preserve"> </w:t>
      </w:r>
      <w:bookmarkStart w:id="61" w:name="_Ref392512822"/>
    </w:p>
    <w:p w14:paraId="2E3C6EBE" w14:textId="1552A5E7" w:rsidR="00EE57E1" w:rsidRPr="00EE57E1" w:rsidRDefault="00F24996" w:rsidP="00EE57E1">
      <w:pPr>
        <w:pStyle w:val="CLAUSELEVEL1"/>
        <w:ind w:left="426"/>
      </w:pPr>
      <w:bookmarkStart w:id="62" w:name="_Ref394998226"/>
      <w:r>
        <w:t xml:space="preserve">The </w:t>
      </w:r>
      <w:r w:rsidR="007119CC">
        <w:t xml:space="preserve">Provider </w:t>
      </w:r>
      <w:r w:rsidR="00D24840">
        <w:t xml:space="preserve">agrees to </w:t>
      </w:r>
      <w:r w:rsidR="007119CC">
        <w:t xml:space="preserve">comply with </w:t>
      </w:r>
      <w:r w:rsidR="00E5550C">
        <w:t>any Commonwealth</w:t>
      </w:r>
      <w:r>
        <w:t xml:space="preserve"> </w:t>
      </w:r>
      <w:r w:rsidR="007119CC">
        <w:t>direction</w:t>
      </w:r>
      <w:r>
        <w:t>s</w:t>
      </w:r>
      <w:r w:rsidR="007119CC">
        <w:t xml:space="preserve"> </w:t>
      </w:r>
      <w:r>
        <w:t xml:space="preserve">requiring it to </w:t>
      </w:r>
      <w:r w:rsidR="007119CC">
        <w:t>deal wi</w:t>
      </w:r>
      <w:r w:rsidR="00AB1733">
        <w:t xml:space="preserve">th </w:t>
      </w:r>
      <w:r>
        <w:t xml:space="preserve">Assets </w:t>
      </w:r>
      <w:r w:rsidR="00AB1733">
        <w:t>in a particular way</w:t>
      </w:r>
      <w:r>
        <w:t xml:space="preserve"> at the Project </w:t>
      </w:r>
      <w:r w:rsidR="00EF64F0">
        <w:t>End Date</w:t>
      </w:r>
      <w:r w:rsidR="00AB1733">
        <w:t xml:space="preserve">. This may include selling the Asset and returning the </w:t>
      </w:r>
      <w:r w:rsidR="005004D0">
        <w:t>full sale</w:t>
      </w:r>
      <w:r>
        <w:t xml:space="preserve"> </w:t>
      </w:r>
      <w:r w:rsidR="002650C9">
        <w:t xml:space="preserve">amount </w:t>
      </w:r>
      <w:r w:rsidR="00AB1733">
        <w:t>to the Common</w:t>
      </w:r>
      <w:r w:rsidR="00F9120B">
        <w:t>wealth</w:t>
      </w:r>
      <w:r>
        <w:t>,</w:t>
      </w:r>
      <w:r w:rsidR="00F9120B">
        <w:t xml:space="preserve"> or transferring the Asset</w:t>
      </w:r>
      <w:r w:rsidR="00AB1733">
        <w:t xml:space="preserve"> to </w:t>
      </w:r>
      <w:r w:rsidR="002A68A9">
        <w:t>the Commonwealth</w:t>
      </w:r>
      <w:r w:rsidR="005B2822">
        <w:t xml:space="preserve"> or it</w:t>
      </w:r>
      <w:r w:rsidR="002A68A9">
        <w:t>s nominee</w:t>
      </w:r>
      <w:r w:rsidR="00AB1733">
        <w:t>.</w:t>
      </w:r>
      <w:bookmarkEnd w:id="61"/>
      <w:bookmarkEnd w:id="62"/>
    </w:p>
    <w:p w14:paraId="722D868F" w14:textId="6A7D30F5" w:rsidR="002273DE" w:rsidRDefault="009C0D9E" w:rsidP="00C20DB1">
      <w:pPr>
        <w:pStyle w:val="CLAUSELEVEL1"/>
        <w:ind w:left="426"/>
      </w:pPr>
      <w:bookmarkStart w:id="63" w:name="_Ref392685229"/>
      <w:r>
        <w:lastRenderedPageBreak/>
        <w:t xml:space="preserve">On request, the Provider </w:t>
      </w:r>
      <w:r w:rsidR="00D24840">
        <w:t xml:space="preserve">must </w:t>
      </w:r>
      <w:r>
        <w:t xml:space="preserve">give the Commonwealth evidence showing that it has complied with the requirements set out in clauses </w:t>
      </w:r>
      <w:r w:rsidR="00A615C7">
        <w:t>40</w:t>
      </w:r>
      <w:r>
        <w:t xml:space="preserve"> to</w:t>
      </w:r>
      <w:r w:rsidR="005B2822">
        <w:t xml:space="preserve"> </w:t>
      </w:r>
      <w:r w:rsidR="00A615C7">
        <w:t>46</w:t>
      </w:r>
      <w:r>
        <w:t>.</w:t>
      </w:r>
      <w:bookmarkEnd w:id="63"/>
    </w:p>
    <w:p w14:paraId="722D8690" w14:textId="77777777" w:rsidR="0021587D" w:rsidRDefault="0021587D" w:rsidP="00873A09">
      <w:pPr>
        <w:pStyle w:val="TOCHeading"/>
        <w:outlineLvl w:val="2"/>
      </w:pPr>
      <w:bookmarkStart w:id="64" w:name="_Toc23944741"/>
      <w:r>
        <w:t>Complaints</w:t>
      </w:r>
      <w:bookmarkEnd w:id="64"/>
      <w:r>
        <w:t xml:space="preserve"> </w:t>
      </w:r>
    </w:p>
    <w:p w14:paraId="722D8691" w14:textId="77777777" w:rsidR="0021587D" w:rsidRDefault="0021587D" w:rsidP="00C20DB1">
      <w:pPr>
        <w:pStyle w:val="CLAUSELEVEL1"/>
        <w:ind w:left="426"/>
      </w:pPr>
      <w:r>
        <w:t>The Provider will establish and maintain a complaints handling process for each Project. The process must be</w:t>
      </w:r>
      <w:r w:rsidR="008A7812">
        <w:t xml:space="preserve"> </w:t>
      </w:r>
      <w:r>
        <w:t>publis</w:t>
      </w:r>
      <w:r w:rsidR="008A7812">
        <w:t>hed</w:t>
      </w:r>
      <w:r>
        <w:t xml:space="preserve"> and made available</w:t>
      </w:r>
      <w:r w:rsidR="005B2822">
        <w:t xml:space="preserve"> on request to the Commonwealth and the public</w:t>
      </w:r>
      <w:r>
        <w:t>.</w:t>
      </w:r>
    </w:p>
    <w:p w14:paraId="722D8692" w14:textId="77777777" w:rsidR="00DF69B1" w:rsidRDefault="0021587D" w:rsidP="00C20DB1">
      <w:pPr>
        <w:pStyle w:val="CLAUSELEVEL1"/>
        <w:ind w:left="426"/>
      </w:pPr>
      <w:r>
        <w:t xml:space="preserve">The Provider </w:t>
      </w:r>
      <w:r w:rsidR="00D24840">
        <w:t>will also</w:t>
      </w:r>
      <w:r>
        <w:t xml:space="preserve"> maintain a complaints register for each Project. </w:t>
      </w:r>
    </w:p>
    <w:p w14:paraId="722D8693" w14:textId="77777777" w:rsidR="0021587D" w:rsidRDefault="0021587D" w:rsidP="00C20DB1">
      <w:pPr>
        <w:pStyle w:val="CLAUSELEVEL1"/>
        <w:ind w:left="426"/>
      </w:pPr>
      <w:r>
        <w:t xml:space="preserve">The </w:t>
      </w:r>
      <w:r w:rsidR="00DF69B1">
        <w:t xml:space="preserve">complaints </w:t>
      </w:r>
      <w:r>
        <w:t xml:space="preserve">register must contain full details of </w:t>
      </w:r>
      <w:r w:rsidR="002650C9">
        <w:t xml:space="preserve">all </w:t>
      </w:r>
      <w:r>
        <w:t>complaint</w:t>
      </w:r>
      <w:r w:rsidR="002650C9">
        <w:t>s</w:t>
      </w:r>
      <w:r>
        <w:t xml:space="preserve"> made in relation to the Project, whether received directly by the Provider or referred to it by the Commonwealth</w:t>
      </w:r>
      <w:r w:rsidR="002650C9">
        <w:t xml:space="preserve"> or a third party</w:t>
      </w:r>
      <w:r>
        <w:t>. The register must identify, for each complaint:</w:t>
      </w:r>
    </w:p>
    <w:p w14:paraId="722D8694" w14:textId="77777777" w:rsidR="0021587D" w:rsidRDefault="0021587D" w:rsidP="008D52D6">
      <w:pPr>
        <w:pStyle w:val="ListParagraph"/>
        <w:numPr>
          <w:ilvl w:val="0"/>
          <w:numId w:val="14"/>
        </w:numPr>
        <w:spacing w:before="120" w:after="120"/>
        <w:contextualSpacing w:val="0"/>
      </w:pPr>
      <w:r>
        <w:t>the name of the person or organisation making the complaint (if known);</w:t>
      </w:r>
    </w:p>
    <w:p w14:paraId="722D8695" w14:textId="77777777" w:rsidR="0021587D" w:rsidRDefault="0021587D" w:rsidP="008D52D6">
      <w:pPr>
        <w:pStyle w:val="ListParagraph"/>
        <w:numPr>
          <w:ilvl w:val="0"/>
          <w:numId w:val="14"/>
        </w:numPr>
        <w:spacing w:before="120" w:after="120"/>
        <w:contextualSpacing w:val="0"/>
      </w:pPr>
      <w:r>
        <w:t>the date and nature of the complaint;</w:t>
      </w:r>
      <w:r w:rsidR="0051225F">
        <w:t xml:space="preserve"> and</w:t>
      </w:r>
    </w:p>
    <w:p w14:paraId="722D8696" w14:textId="77777777" w:rsidR="0021587D" w:rsidRDefault="0021587D" w:rsidP="008D52D6">
      <w:pPr>
        <w:pStyle w:val="ListParagraph"/>
        <w:numPr>
          <w:ilvl w:val="0"/>
          <w:numId w:val="14"/>
        </w:numPr>
        <w:spacing w:before="120" w:after="120"/>
        <w:contextualSpacing w:val="0"/>
      </w:pPr>
      <w:proofErr w:type="gramStart"/>
      <w:r>
        <w:t>any</w:t>
      </w:r>
      <w:proofErr w:type="gramEnd"/>
      <w:r>
        <w:t xml:space="preserve"> action taken, including any changes (or proposed changes) to the conduct of the Project as a result of the complaint.</w:t>
      </w:r>
    </w:p>
    <w:p w14:paraId="722D8697" w14:textId="77777777" w:rsidR="00DF69B1" w:rsidRPr="0021587D" w:rsidRDefault="00DF69B1" w:rsidP="00C20DB1">
      <w:pPr>
        <w:pStyle w:val="CLAUSELEVEL1"/>
        <w:ind w:left="426"/>
      </w:pPr>
      <w:r>
        <w:t xml:space="preserve">The Provider agrees </w:t>
      </w:r>
      <w:r w:rsidR="006B3B1E">
        <w:t xml:space="preserve">to provide </w:t>
      </w:r>
      <w:r>
        <w:t>the Commonwealth a copy of the complaints register on request.</w:t>
      </w:r>
    </w:p>
    <w:p w14:paraId="722D8698" w14:textId="530D2C58" w:rsidR="00A61F38" w:rsidRDefault="00873A09" w:rsidP="00873A09">
      <w:pPr>
        <w:pStyle w:val="Heading-2"/>
      </w:pPr>
      <w:bookmarkStart w:id="65" w:name="_Toc23944742"/>
      <w:r>
        <w:t>Reporting and A</w:t>
      </w:r>
      <w:r w:rsidR="00F97312">
        <w:t>ccess</w:t>
      </w:r>
      <w:bookmarkEnd w:id="65"/>
    </w:p>
    <w:p w14:paraId="722D8699" w14:textId="77777777" w:rsidR="00EC5939" w:rsidRDefault="000B596D" w:rsidP="001E3575">
      <w:pPr>
        <w:pStyle w:val="TOCHeading"/>
        <w:keepNext/>
        <w:outlineLvl w:val="2"/>
      </w:pPr>
      <w:bookmarkStart w:id="66" w:name="_Toc23944743"/>
      <w:r>
        <w:t>R</w:t>
      </w:r>
      <w:r w:rsidR="00EC5939">
        <w:t>eports</w:t>
      </w:r>
      <w:bookmarkEnd w:id="66"/>
    </w:p>
    <w:p w14:paraId="722D869A" w14:textId="77777777" w:rsidR="00E840EC" w:rsidRDefault="00FD392E" w:rsidP="00C20DB1">
      <w:pPr>
        <w:pStyle w:val="CLAUSELEVEL1"/>
        <w:ind w:left="426"/>
      </w:pPr>
      <w:bookmarkStart w:id="67" w:name="_Ref392583135"/>
      <w:bookmarkStart w:id="68" w:name="_Ref392781570"/>
      <w:r>
        <w:t>T</w:t>
      </w:r>
      <w:r w:rsidR="00AB1733">
        <w:t xml:space="preserve">he </w:t>
      </w:r>
      <w:r w:rsidR="005929D2">
        <w:t>Provider</w:t>
      </w:r>
      <w:r w:rsidR="0060594F">
        <w:t xml:space="preserve"> </w:t>
      </w:r>
      <w:r w:rsidR="00D24840">
        <w:t xml:space="preserve">must </w:t>
      </w:r>
      <w:r w:rsidR="00AB1733">
        <w:t xml:space="preserve">provide </w:t>
      </w:r>
      <w:r w:rsidR="00670BA2">
        <w:t>the repo</w:t>
      </w:r>
      <w:r>
        <w:t>rts</w:t>
      </w:r>
      <w:r w:rsidR="002010E0">
        <w:t xml:space="preserve"> identified </w:t>
      </w:r>
      <w:r w:rsidR="00E840EC">
        <w:t xml:space="preserve">in </w:t>
      </w:r>
      <w:r w:rsidR="0005384B">
        <w:t xml:space="preserve">a </w:t>
      </w:r>
      <w:r w:rsidR="00D24840">
        <w:t>Project Schedule</w:t>
      </w:r>
      <w:r w:rsidR="00194A39">
        <w:t>.</w:t>
      </w:r>
    </w:p>
    <w:p w14:paraId="722D869B" w14:textId="77777777" w:rsidR="004544F3" w:rsidRDefault="005E36E2" w:rsidP="00C20DB1">
      <w:pPr>
        <w:pStyle w:val="CLAUSELEVEL1"/>
        <w:ind w:left="426"/>
      </w:pPr>
      <w:r>
        <w:t xml:space="preserve">Each report must </w:t>
      </w:r>
      <w:bookmarkEnd w:id="67"/>
      <w:bookmarkEnd w:id="68"/>
      <w:r w:rsidR="00194A39">
        <w:t xml:space="preserve">be provided at the times, and containing the information, set out in the </w:t>
      </w:r>
      <w:r w:rsidR="00A00A28">
        <w:t>Project Schedule</w:t>
      </w:r>
      <w:r w:rsidR="00596DBA">
        <w:t>.</w:t>
      </w:r>
      <w:r w:rsidR="00A00A28">
        <w:t xml:space="preserve"> </w:t>
      </w:r>
    </w:p>
    <w:p w14:paraId="722D869C" w14:textId="77777777" w:rsidR="004544F3" w:rsidRDefault="00596DBA" w:rsidP="00C20DB1">
      <w:pPr>
        <w:pStyle w:val="CLAUSELEVEL1"/>
        <w:ind w:left="426"/>
      </w:pPr>
      <w:r>
        <w:t xml:space="preserve">The Commonwealth may request a revised report where it reasonably believes that either the form or content of a report is </w:t>
      </w:r>
      <w:r w:rsidR="008E6522">
        <w:t>unsatisfactory</w:t>
      </w:r>
      <w:r>
        <w:t xml:space="preserve">. The Provider </w:t>
      </w:r>
      <w:r w:rsidR="008E6522">
        <w:t xml:space="preserve">must </w:t>
      </w:r>
      <w:r>
        <w:t xml:space="preserve">comply with that request within </w:t>
      </w:r>
      <w:r w:rsidR="00827806">
        <w:t>1</w:t>
      </w:r>
      <w:r>
        <w:t>0 business days</w:t>
      </w:r>
      <w:r w:rsidR="005F350D">
        <w:t xml:space="preserve"> unless another time</w:t>
      </w:r>
      <w:r w:rsidR="00827806">
        <w:t>frame is agreed</w:t>
      </w:r>
      <w:r>
        <w:t>.</w:t>
      </w:r>
    </w:p>
    <w:p w14:paraId="722D869D" w14:textId="77D1E720" w:rsidR="0070077D" w:rsidRDefault="00165C0B" w:rsidP="00C20DB1">
      <w:pPr>
        <w:pStyle w:val="CLAUSELEVEL1"/>
        <w:ind w:left="426"/>
      </w:pPr>
      <w:bookmarkStart w:id="69" w:name="_Ref396217477"/>
      <w:bookmarkStart w:id="70" w:name="_Ref396981197"/>
      <w:r>
        <w:t xml:space="preserve">Subject to clause </w:t>
      </w:r>
      <w:r w:rsidR="00A615C7">
        <w:t>56</w:t>
      </w:r>
      <w:r>
        <w:t xml:space="preserve">, </w:t>
      </w:r>
      <w:r w:rsidR="00D24262">
        <w:t xml:space="preserve">if an </w:t>
      </w:r>
      <w:r w:rsidR="0070077D">
        <w:t xml:space="preserve">audited expenditure report </w:t>
      </w:r>
      <w:r w:rsidR="00D24262">
        <w:t xml:space="preserve">is required, it </w:t>
      </w:r>
      <w:r w:rsidR="0070077D">
        <w:t xml:space="preserve">must be audited by </w:t>
      </w:r>
      <w:r w:rsidR="0071560A">
        <w:t xml:space="preserve">a </w:t>
      </w:r>
      <w:r w:rsidR="0070077D" w:rsidRPr="004544F3">
        <w:t>person who</w:t>
      </w:r>
      <w:r w:rsidR="0070077D">
        <w:t xml:space="preserve"> is</w:t>
      </w:r>
      <w:r w:rsidR="003E6319">
        <w:t xml:space="preserve"> not a principal, member, shareholder, officer or employee of the Provider and is either</w:t>
      </w:r>
      <w:r w:rsidR="0070077D">
        <w:t>:</w:t>
      </w:r>
      <w:bookmarkEnd w:id="69"/>
      <w:bookmarkEnd w:id="70"/>
      <w:r w:rsidR="0070077D">
        <w:t xml:space="preserve"> </w:t>
      </w:r>
    </w:p>
    <w:p w14:paraId="722D869E" w14:textId="77777777" w:rsidR="0070077D" w:rsidRDefault="0070077D" w:rsidP="008D52D6">
      <w:pPr>
        <w:pStyle w:val="ListParagraph"/>
        <w:numPr>
          <w:ilvl w:val="0"/>
          <w:numId w:val="15"/>
        </w:numPr>
        <w:spacing w:before="120" w:after="120"/>
        <w:contextualSpacing w:val="0"/>
      </w:pPr>
      <w:r>
        <w:t xml:space="preserve">a Registered Company Auditor under the </w:t>
      </w:r>
      <w:r w:rsidRPr="0044512B">
        <w:t>Corporations Act 2001</w:t>
      </w:r>
      <w:r>
        <w:t xml:space="preserve"> (</w:t>
      </w:r>
      <w:proofErr w:type="spellStart"/>
      <w:r>
        <w:t>Cth</w:t>
      </w:r>
      <w:proofErr w:type="spellEnd"/>
      <w:r>
        <w:t>);</w:t>
      </w:r>
    </w:p>
    <w:p w14:paraId="722D869F" w14:textId="77777777" w:rsidR="0070077D" w:rsidRDefault="0070077D" w:rsidP="008D52D6">
      <w:pPr>
        <w:pStyle w:val="ListParagraph"/>
        <w:numPr>
          <w:ilvl w:val="0"/>
          <w:numId w:val="15"/>
        </w:numPr>
        <w:spacing w:before="120" w:after="120"/>
        <w:contextualSpacing w:val="0"/>
      </w:pPr>
      <w:r>
        <w:t>a member of CPA Australia;</w:t>
      </w:r>
      <w:r>
        <w:tab/>
      </w:r>
    </w:p>
    <w:p w14:paraId="722D86A0" w14:textId="77777777" w:rsidR="0070077D" w:rsidRDefault="0070077D" w:rsidP="008D52D6">
      <w:pPr>
        <w:pStyle w:val="ListParagraph"/>
        <w:numPr>
          <w:ilvl w:val="0"/>
          <w:numId w:val="15"/>
        </w:numPr>
        <w:spacing w:before="120" w:after="120"/>
        <w:contextualSpacing w:val="0"/>
      </w:pPr>
      <w:r>
        <w:t>a member of the Institute of Public Accountants in Australia; or</w:t>
      </w:r>
    </w:p>
    <w:p w14:paraId="722D86A1" w14:textId="77777777" w:rsidR="0070077D" w:rsidRPr="008E291D" w:rsidRDefault="0070077D" w:rsidP="008D52D6">
      <w:pPr>
        <w:pStyle w:val="ListParagraph"/>
        <w:numPr>
          <w:ilvl w:val="0"/>
          <w:numId w:val="15"/>
        </w:numPr>
        <w:spacing w:before="120" w:after="120"/>
        <w:contextualSpacing w:val="0"/>
      </w:pPr>
      <w:proofErr w:type="gramStart"/>
      <w:r>
        <w:t>a</w:t>
      </w:r>
      <w:proofErr w:type="gramEnd"/>
      <w:r>
        <w:t xml:space="preserve"> member of the Institute of Chartered Accountants in Australia.</w:t>
      </w:r>
    </w:p>
    <w:p w14:paraId="722D86A2" w14:textId="77777777" w:rsidR="00E04007" w:rsidRDefault="00165C0B" w:rsidP="00C20DB1">
      <w:pPr>
        <w:pStyle w:val="CLAUSELEVEL1"/>
        <w:ind w:left="426"/>
      </w:pPr>
      <w:bookmarkStart w:id="71" w:name="_Ref396981202"/>
      <w:bookmarkStart w:id="72" w:name="_Ref396826251"/>
      <w:bookmarkStart w:id="73" w:name="_Ref393972862"/>
      <w:r>
        <w:t xml:space="preserve">Where </w:t>
      </w:r>
      <w:r w:rsidR="00E04007" w:rsidRPr="00165C0B">
        <w:t xml:space="preserve">the Provider </w:t>
      </w:r>
      <w:r w:rsidR="00043CCD">
        <w:t xml:space="preserve">is audited </w:t>
      </w:r>
      <w:r w:rsidR="00E04007" w:rsidRPr="00165C0B">
        <w:t xml:space="preserve">by the </w:t>
      </w:r>
      <w:r w:rsidR="0005384B">
        <w:t xml:space="preserve">Commonwealth </w:t>
      </w:r>
      <w:r w:rsidR="00E04007" w:rsidRPr="00165C0B">
        <w:t>Auditor-General or a Sta</w:t>
      </w:r>
      <w:r>
        <w:t>te or Territory Auditor-General</w:t>
      </w:r>
      <w:r w:rsidR="00043CCD">
        <w:t xml:space="preserve">, </w:t>
      </w:r>
      <w:r w:rsidR="0005384B">
        <w:t xml:space="preserve">an </w:t>
      </w:r>
      <w:r w:rsidR="00043CCD">
        <w:t xml:space="preserve">audited expenditure report must be audited </w:t>
      </w:r>
      <w:bookmarkEnd w:id="71"/>
      <w:r w:rsidR="00043CCD">
        <w:t>in accordance with the relevant legislation.</w:t>
      </w:r>
    </w:p>
    <w:p w14:paraId="722D86A3" w14:textId="714817AE" w:rsidR="00EC5939" w:rsidRDefault="0060594F" w:rsidP="00C20DB1">
      <w:pPr>
        <w:pStyle w:val="CLAUSELEVEL1"/>
        <w:ind w:left="426"/>
      </w:pPr>
      <w:bookmarkStart w:id="74" w:name="_Ref396981319"/>
      <w:bookmarkEnd w:id="72"/>
      <w:r>
        <w:t xml:space="preserve">The </w:t>
      </w:r>
      <w:r w:rsidR="005929D2">
        <w:t>Provider</w:t>
      </w:r>
      <w:r>
        <w:t xml:space="preserve"> </w:t>
      </w:r>
      <w:r w:rsidR="000C3BE9">
        <w:t xml:space="preserve">agrees to </w:t>
      </w:r>
      <w:r w:rsidR="00EC5939">
        <w:t xml:space="preserve">provide any additional information or reports reasonably requested </w:t>
      </w:r>
      <w:r w:rsidR="00306A23">
        <w:t>by the Commonwealth</w:t>
      </w:r>
      <w:r w:rsidR="00EC5939">
        <w:t>.</w:t>
      </w:r>
      <w:r w:rsidR="00D331A3">
        <w:t xml:space="preserve"> </w:t>
      </w:r>
      <w:r w:rsidR="00EC5939">
        <w:t>This includes</w:t>
      </w:r>
      <w:r w:rsidR="005F350D">
        <w:t xml:space="preserve"> providing</w:t>
      </w:r>
      <w:r w:rsidR="00EC5939">
        <w:t xml:space="preserve"> information or reports relating to </w:t>
      </w:r>
      <w:r w:rsidR="008558D3">
        <w:t>a</w:t>
      </w:r>
      <w:r w:rsidR="00EC5939">
        <w:t xml:space="preserve"> Project, Grant, </w:t>
      </w:r>
      <w:r w:rsidR="00AC2395">
        <w:t xml:space="preserve">the </w:t>
      </w:r>
      <w:r w:rsidR="005929D2">
        <w:t>Provider</w:t>
      </w:r>
      <w:r w:rsidR="00AC2395">
        <w:t xml:space="preserve">’s </w:t>
      </w:r>
      <w:r w:rsidR="00EC5939">
        <w:t xml:space="preserve">governance arrangements and </w:t>
      </w:r>
      <w:r w:rsidR="001C37B7">
        <w:t xml:space="preserve">its </w:t>
      </w:r>
      <w:r w:rsidR="00E07243">
        <w:t xml:space="preserve">overall </w:t>
      </w:r>
      <w:r w:rsidR="00EC5939">
        <w:t>financial position</w:t>
      </w:r>
      <w:r w:rsidR="00827806">
        <w:t xml:space="preserve">, or </w:t>
      </w:r>
      <w:r w:rsidR="005F350D">
        <w:t xml:space="preserve">arranging for </w:t>
      </w:r>
      <w:r w:rsidR="00A95394">
        <w:t>an unaudited</w:t>
      </w:r>
      <w:r w:rsidR="00827806">
        <w:t xml:space="preserve"> </w:t>
      </w:r>
      <w:r w:rsidR="005F350D">
        <w:t xml:space="preserve">report </w:t>
      </w:r>
      <w:r w:rsidR="00827806">
        <w:t>to be audited</w:t>
      </w:r>
      <w:r w:rsidR="001C37B7">
        <w:t>.</w:t>
      </w:r>
      <w:r w:rsidR="00D331A3" w:rsidRPr="00D331A3">
        <w:t xml:space="preserve"> </w:t>
      </w:r>
      <w:r w:rsidR="00D331A3">
        <w:t xml:space="preserve">Additional information or reports must be provided within </w:t>
      </w:r>
      <w:r w:rsidR="00827806">
        <w:t>1</w:t>
      </w:r>
      <w:r w:rsidR="00D331A3">
        <w:t xml:space="preserve">0 business days unless another timeframe is </w:t>
      </w:r>
      <w:r w:rsidR="00827806">
        <w:t>agreed</w:t>
      </w:r>
      <w:r w:rsidR="00D331A3">
        <w:t>.</w:t>
      </w:r>
      <w:bookmarkEnd w:id="73"/>
      <w:bookmarkEnd w:id="74"/>
    </w:p>
    <w:p w14:paraId="722D86A4" w14:textId="77777777" w:rsidR="00E83EB1" w:rsidRDefault="00E83EB1" w:rsidP="00C20DB1">
      <w:pPr>
        <w:pStyle w:val="CLAUSELEVEL1"/>
        <w:ind w:left="426"/>
      </w:pPr>
      <w:bookmarkStart w:id="75" w:name="_Ref392781586"/>
      <w:r>
        <w:t xml:space="preserve">Information contained in, or provided under, this Head Agreement </w:t>
      </w:r>
      <w:r w:rsidR="002650C9">
        <w:t xml:space="preserve">or </w:t>
      </w:r>
      <w:r w:rsidR="002F47A4">
        <w:t xml:space="preserve">a </w:t>
      </w:r>
      <w:r>
        <w:t>Project Agreement may be used for public reporting purposes.</w:t>
      </w:r>
      <w:bookmarkEnd w:id="75"/>
    </w:p>
    <w:p w14:paraId="722D86A5" w14:textId="77777777" w:rsidR="00F97312" w:rsidRPr="00C630ED" w:rsidRDefault="00F97312" w:rsidP="001E3575">
      <w:pPr>
        <w:pStyle w:val="TOCHeading"/>
        <w:keepNext/>
        <w:outlineLvl w:val="2"/>
      </w:pPr>
      <w:bookmarkStart w:id="76" w:name="_Toc23944744"/>
      <w:r w:rsidRPr="00C630ED">
        <w:t xml:space="preserve">Access to </w:t>
      </w:r>
      <w:r w:rsidRPr="001F0D1A">
        <w:t>premi</w:t>
      </w:r>
      <w:r w:rsidRPr="001E3575">
        <w:rPr>
          <w:iCs/>
        </w:rPr>
        <w:t>s</w:t>
      </w:r>
      <w:r w:rsidRPr="001F0D1A">
        <w:t>es</w:t>
      </w:r>
      <w:r w:rsidRPr="00C630ED">
        <w:t xml:space="preserve"> and </w:t>
      </w:r>
      <w:r>
        <w:t>r</w:t>
      </w:r>
      <w:r w:rsidRPr="00C630ED">
        <w:t>ecords</w:t>
      </w:r>
      <w:bookmarkEnd w:id="76"/>
    </w:p>
    <w:p w14:paraId="722D86A6" w14:textId="40B302D4" w:rsidR="00F97312" w:rsidRPr="003B6ABA" w:rsidRDefault="005B5EDA" w:rsidP="00C20DB1">
      <w:pPr>
        <w:pStyle w:val="CLAUSELEVEL1"/>
        <w:ind w:left="426"/>
      </w:pPr>
      <w:bookmarkStart w:id="77" w:name="_Ref392588821"/>
      <w:r>
        <w:t xml:space="preserve">Subject to clause </w:t>
      </w:r>
      <w:r w:rsidR="00A615C7">
        <w:t>60</w:t>
      </w:r>
      <w:r>
        <w:t xml:space="preserve"> and o</w:t>
      </w:r>
      <w:r w:rsidR="00F97312">
        <w:t xml:space="preserve">n </w:t>
      </w:r>
      <w:r w:rsidR="00F84F05">
        <w:t xml:space="preserve">written </w:t>
      </w:r>
      <w:r w:rsidR="00F97312">
        <w:t>request, the Provider</w:t>
      </w:r>
      <w:r w:rsidR="00F97312" w:rsidRPr="003B6ABA">
        <w:t xml:space="preserve"> </w:t>
      </w:r>
      <w:r w:rsidR="00B73C28">
        <w:t>agrees to</w:t>
      </w:r>
      <w:r w:rsidR="00F97312">
        <w:t xml:space="preserve"> give the Commonwealth and/or its </w:t>
      </w:r>
      <w:r w:rsidR="00F97312" w:rsidRPr="003B6ABA">
        <w:t>authorised representatives access</w:t>
      </w:r>
      <w:r w:rsidR="00F97312">
        <w:t xml:space="preserve"> </w:t>
      </w:r>
      <w:r w:rsidR="00F97312" w:rsidRPr="003B6ABA">
        <w:t>to:</w:t>
      </w:r>
      <w:bookmarkEnd w:id="77"/>
    </w:p>
    <w:p w14:paraId="722D86A7" w14:textId="77777777" w:rsidR="00F97312" w:rsidRPr="003B6ABA" w:rsidRDefault="002650C9" w:rsidP="008D52D6">
      <w:pPr>
        <w:pStyle w:val="ListParagraph"/>
        <w:numPr>
          <w:ilvl w:val="0"/>
          <w:numId w:val="16"/>
        </w:numPr>
        <w:spacing w:before="120" w:after="120"/>
        <w:contextualSpacing w:val="0"/>
      </w:pPr>
      <w:r>
        <w:lastRenderedPageBreak/>
        <w:t>all</w:t>
      </w:r>
      <w:r w:rsidR="00F97312" w:rsidRPr="003B6ABA">
        <w:t xml:space="preserve"> premises being used to administer </w:t>
      </w:r>
      <w:r w:rsidR="00F97312">
        <w:t xml:space="preserve">a </w:t>
      </w:r>
      <w:r w:rsidR="00F97312" w:rsidRPr="003B6ABA">
        <w:t>Grant</w:t>
      </w:r>
      <w:r w:rsidR="00F97312">
        <w:t>,</w:t>
      </w:r>
      <w:r w:rsidR="00F97312" w:rsidRPr="003B6ABA">
        <w:t xml:space="preserve"> or </w:t>
      </w:r>
      <w:r w:rsidR="00F97312">
        <w:t xml:space="preserve">to </w:t>
      </w:r>
      <w:r w:rsidR="00F97312" w:rsidRPr="003B6ABA">
        <w:t xml:space="preserve">deliver </w:t>
      </w:r>
      <w:r w:rsidR="00F97312">
        <w:t>a Project</w:t>
      </w:r>
      <w:r w:rsidR="00F97312" w:rsidRPr="003B6ABA">
        <w:t>;</w:t>
      </w:r>
      <w:r w:rsidR="005D1C00">
        <w:t xml:space="preserve"> and</w:t>
      </w:r>
    </w:p>
    <w:p w14:paraId="722D86A8" w14:textId="77777777" w:rsidR="00F97312" w:rsidRDefault="00F97312" w:rsidP="008D52D6">
      <w:pPr>
        <w:pStyle w:val="ListParagraph"/>
        <w:numPr>
          <w:ilvl w:val="0"/>
          <w:numId w:val="16"/>
        </w:numPr>
        <w:spacing w:before="120" w:after="120"/>
        <w:contextualSpacing w:val="0"/>
      </w:pPr>
      <w:proofErr w:type="gramStart"/>
      <w:r w:rsidRPr="003B6ABA">
        <w:t>all</w:t>
      </w:r>
      <w:proofErr w:type="gramEnd"/>
      <w:r w:rsidRPr="003B6ABA">
        <w:t xml:space="preserve"> </w:t>
      </w:r>
      <w:r w:rsidR="00F9120B">
        <w:t xml:space="preserve">Material </w:t>
      </w:r>
      <w:r w:rsidRPr="003B6ABA">
        <w:t xml:space="preserve">relating to </w:t>
      </w:r>
      <w:r w:rsidR="00F9120B">
        <w:t xml:space="preserve">the Head Agreement or </w:t>
      </w:r>
      <w:r w:rsidR="00B73C28">
        <w:t xml:space="preserve">a Project </w:t>
      </w:r>
      <w:r w:rsidR="00D417E1">
        <w:t>Agreement</w:t>
      </w:r>
      <w:r w:rsidR="00A51C88">
        <w:t>,</w:t>
      </w:r>
      <w:r w:rsidR="00D417E1">
        <w:t xml:space="preserve"> </w:t>
      </w:r>
      <w:r w:rsidRPr="003B6ABA">
        <w:t>including allowing copies of these items.</w:t>
      </w:r>
    </w:p>
    <w:p w14:paraId="722D86A9" w14:textId="77777777" w:rsidR="00905550" w:rsidRDefault="00905550" w:rsidP="00C20DB1">
      <w:pPr>
        <w:pStyle w:val="CLAUSELEVEL1"/>
        <w:ind w:left="426"/>
      </w:pPr>
      <w:bookmarkStart w:id="78" w:name="_Ref393984939"/>
      <w:bookmarkStart w:id="79" w:name="_Ref393280293"/>
      <w:r>
        <w:t xml:space="preserve">The access must be provided within 48 hours of the Provider receiving the request, </w:t>
      </w:r>
      <w:r w:rsidR="00111E01">
        <w:t xml:space="preserve">or any </w:t>
      </w:r>
      <w:r>
        <w:t xml:space="preserve">shorter time </w:t>
      </w:r>
      <w:r w:rsidR="00111E01">
        <w:t xml:space="preserve">set out </w:t>
      </w:r>
      <w:r>
        <w:t>in the request.</w:t>
      </w:r>
      <w:bookmarkEnd w:id="78"/>
    </w:p>
    <w:p w14:paraId="722D86AA" w14:textId="315F3F82" w:rsidR="00125F42" w:rsidDel="00125F42" w:rsidRDefault="00125F42" w:rsidP="00C20DB1">
      <w:pPr>
        <w:pStyle w:val="CLAUSELEVEL1"/>
        <w:ind w:left="426"/>
      </w:pPr>
      <w:r>
        <w:t xml:space="preserve">The Commonwealth </w:t>
      </w:r>
      <w:r w:rsidR="002650C9">
        <w:t xml:space="preserve">may </w:t>
      </w:r>
      <w:r>
        <w:t xml:space="preserve">require immediate access where there are public </w:t>
      </w:r>
      <w:r w:rsidR="005269DA">
        <w:t xml:space="preserve">health or </w:t>
      </w:r>
      <w:r>
        <w:t xml:space="preserve">safety concerns or in the circumstances listed in clause </w:t>
      </w:r>
      <w:r w:rsidR="00A615C7">
        <w:t>62</w:t>
      </w:r>
      <w:r>
        <w:t xml:space="preserve">. </w:t>
      </w:r>
    </w:p>
    <w:p w14:paraId="722D86AB" w14:textId="2F7E076D" w:rsidR="005E36E2" w:rsidRPr="005E36E2" w:rsidRDefault="00125F42" w:rsidP="00C20DB1">
      <w:pPr>
        <w:pStyle w:val="CLAUSELEVEL1"/>
        <w:ind w:left="426"/>
      </w:pPr>
      <w:bookmarkStart w:id="80" w:name="_Ref404176773"/>
      <w:bookmarkEnd w:id="79"/>
      <w:r>
        <w:t>T</w:t>
      </w:r>
      <w:r w:rsidR="005B5EDA">
        <w:t xml:space="preserve">he Commonwealth and/or its authorised representatives may remove and retain any Material relevant </w:t>
      </w:r>
      <w:r w:rsidR="005B5EDA" w:rsidRPr="00C20DB1">
        <w:t xml:space="preserve">to </w:t>
      </w:r>
      <w:r w:rsidR="00F44A9C" w:rsidRPr="00C20DB1">
        <w:t>a</w:t>
      </w:r>
      <w:r w:rsidR="005E36E2" w:rsidRPr="00C20DB1">
        <w:t>n</w:t>
      </w:r>
      <w:r w:rsidR="00F44A9C" w:rsidRPr="00C20DB1">
        <w:t xml:space="preserve"> </w:t>
      </w:r>
      <w:r w:rsidR="005B5EDA" w:rsidRPr="00C20DB1">
        <w:t>investigation</w:t>
      </w:r>
      <w:r w:rsidR="005E36E2" w:rsidRPr="00C20DB1">
        <w:t xml:space="preserve"> involving:</w:t>
      </w:r>
      <w:bookmarkEnd w:id="80"/>
    </w:p>
    <w:p w14:paraId="722D86AC" w14:textId="77777777" w:rsidR="005E36E2" w:rsidRPr="00E82677" w:rsidRDefault="005E36E2" w:rsidP="008D52D6">
      <w:pPr>
        <w:pStyle w:val="ListParagraph"/>
        <w:numPr>
          <w:ilvl w:val="0"/>
          <w:numId w:val="17"/>
        </w:numPr>
        <w:spacing w:before="120" w:after="120"/>
        <w:contextualSpacing w:val="0"/>
      </w:pPr>
      <w:r w:rsidRPr="00E82677">
        <w:t>an actual or apprehended breach of the law;</w:t>
      </w:r>
    </w:p>
    <w:p w14:paraId="722D86AD" w14:textId="77777777" w:rsidR="005E36E2" w:rsidRDefault="005E36E2" w:rsidP="008D52D6">
      <w:pPr>
        <w:pStyle w:val="ListParagraph"/>
        <w:numPr>
          <w:ilvl w:val="0"/>
          <w:numId w:val="17"/>
        </w:numPr>
        <w:spacing w:before="120" w:after="120"/>
        <w:contextualSpacing w:val="0"/>
      </w:pPr>
      <w:r>
        <w:t>a breach of a Project Agreement; or</w:t>
      </w:r>
    </w:p>
    <w:p w14:paraId="722D86AE" w14:textId="77777777" w:rsidR="005E36E2" w:rsidRPr="005E36E2" w:rsidRDefault="005E36E2" w:rsidP="008D52D6">
      <w:pPr>
        <w:pStyle w:val="ListParagraph"/>
        <w:numPr>
          <w:ilvl w:val="0"/>
          <w:numId w:val="17"/>
        </w:numPr>
        <w:spacing w:before="120" w:after="120"/>
        <w:contextualSpacing w:val="0"/>
      </w:pPr>
      <w:proofErr w:type="gramStart"/>
      <w:r>
        <w:t>fraud</w:t>
      </w:r>
      <w:proofErr w:type="gramEnd"/>
      <w:r>
        <w:t>.</w:t>
      </w:r>
    </w:p>
    <w:p w14:paraId="722D86AF" w14:textId="77777777" w:rsidR="005B5EDA" w:rsidRDefault="005E36E2" w:rsidP="008401ED">
      <w:pPr>
        <w:pStyle w:val="CLAUSELEVEL1"/>
        <w:numPr>
          <w:ilvl w:val="0"/>
          <w:numId w:val="0"/>
        </w:numPr>
        <w:ind w:left="567"/>
      </w:pPr>
      <w:r>
        <w:t xml:space="preserve">This includes removing and retaining </w:t>
      </w:r>
      <w:r w:rsidR="00125F42">
        <w:t>Material not related to a Project</w:t>
      </w:r>
      <w:r>
        <w:t xml:space="preserve">. The Commonwealth will return a </w:t>
      </w:r>
      <w:r w:rsidR="005B5EDA">
        <w:t xml:space="preserve">copy of </w:t>
      </w:r>
      <w:r>
        <w:t xml:space="preserve">the </w:t>
      </w:r>
      <w:r w:rsidR="005B5EDA">
        <w:t>Material within a reasonable period of time.</w:t>
      </w:r>
    </w:p>
    <w:p w14:paraId="722D86B0" w14:textId="77777777" w:rsidR="00DC604F" w:rsidRPr="00DC604F" w:rsidRDefault="00DC604F" w:rsidP="00C20DB1">
      <w:pPr>
        <w:pStyle w:val="CLAUSELEVEL1"/>
        <w:ind w:left="426"/>
      </w:pPr>
      <w:bookmarkStart w:id="81" w:name="_Ref392588831"/>
      <w:r>
        <w:t xml:space="preserve">The Provider must also provide assistance and </w:t>
      </w:r>
      <w:r w:rsidR="00F9120B">
        <w:t>Material</w:t>
      </w:r>
      <w:r>
        <w:t xml:space="preserve"> required by the Commonwealth to comply with any requests received by the Commonwealth under the </w:t>
      </w:r>
      <w:r w:rsidRPr="00C20DB1">
        <w:t>Freedom of Information Act 1982</w:t>
      </w:r>
      <w:r w:rsidRPr="00271FA5">
        <w:t xml:space="preserve"> </w:t>
      </w:r>
      <w:r w:rsidRPr="005A0E63">
        <w:t>(</w:t>
      </w:r>
      <w:proofErr w:type="spellStart"/>
      <w:r w:rsidRPr="005A0E63">
        <w:t>Cth</w:t>
      </w:r>
      <w:proofErr w:type="spellEnd"/>
      <w:r w:rsidRPr="005A0E63">
        <w:t>)</w:t>
      </w:r>
      <w:r>
        <w:t>.</w:t>
      </w:r>
      <w:bookmarkEnd w:id="81"/>
    </w:p>
    <w:p w14:paraId="722D86B1" w14:textId="77777777" w:rsidR="00B33C72" w:rsidRPr="001E3575" w:rsidRDefault="00B33C72" w:rsidP="001E3575">
      <w:pPr>
        <w:pStyle w:val="Heading-2"/>
      </w:pPr>
      <w:bookmarkStart w:id="82" w:name="_Toc23944745"/>
      <w:r w:rsidRPr="001E3575">
        <w:t>Governance</w:t>
      </w:r>
      <w:r w:rsidR="00872DAE" w:rsidRPr="001E3575">
        <w:t xml:space="preserve"> and risk management</w:t>
      </w:r>
      <w:bookmarkEnd w:id="82"/>
    </w:p>
    <w:p w14:paraId="722D86B2" w14:textId="77777777" w:rsidR="00B33C72" w:rsidRPr="003471B1" w:rsidRDefault="00B33C72" w:rsidP="001E3575">
      <w:pPr>
        <w:pStyle w:val="TOCHeading"/>
        <w:outlineLvl w:val="2"/>
      </w:pPr>
      <w:bookmarkStart w:id="83" w:name="_Toc23944746"/>
      <w:r w:rsidRPr="003471B1">
        <w:t>Strengthening Organisational Governance</w:t>
      </w:r>
      <w:bookmarkEnd w:id="83"/>
    </w:p>
    <w:p w14:paraId="722D86B3" w14:textId="71C85630" w:rsidR="003F79B5" w:rsidRDefault="00130F6A" w:rsidP="00C20DB1">
      <w:pPr>
        <w:pStyle w:val="CLAUSELEVEL1"/>
        <w:ind w:left="426"/>
      </w:pPr>
      <w:bookmarkStart w:id="84" w:name="_Ref392794085"/>
      <w:r w:rsidRPr="003471B1">
        <w:t xml:space="preserve">Clauses </w:t>
      </w:r>
      <w:r w:rsidR="00A615C7">
        <w:t>65</w:t>
      </w:r>
      <w:r w:rsidR="00FD7CBC">
        <w:t xml:space="preserve"> </w:t>
      </w:r>
      <w:r w:rsidRPr="003471B1">
        <w:t xml:space="preserve">to </w:t>
      </w:r>
      <w:r w:rsidR="00A615C7">
        <w:t>68</w:t>
      </w:r>
      <w:r w:rsidR="005B2286" w:rsidRPr="003471B1">
        <w:t xml:space="preserve"> </w:t>
      </w:r>
      <w:r w:rsidR="003F79B5">
        <w:t xml:space="preserve">require the Provider to be, or become, incorporated in certain circumstances. </w:t>
      </w:r>
    </w:p>
    <w:p w14:paraId="722D86B4" w14:textId="77777777" w:rsidR="00622B0D" w:rsidRPr="003471B1" w:rsidRDefault="003F79B5" w:rsidP="00C20DB1">
      <w:pPr>
        <w:pStyle w:val="CLAUSELEVEL1"/>
        <w:ind w:left="426"/>
      </w:pPr>
      <w:bookmarkStart w:id="85" w:name="_Ref396818599"/>
      <w:r>
        <w:t>The incorporation requirement applies</w:t>
      </w:r>
      <w:r w:rsidR="00622B0D" w:rsidRPr="003471B1">
        <w:t xml:space="preserve"> </w:t>
      </w:r>
      <w:r w:rsidR="00EA5909">
        <w:t>if</w:t>
      </w:r>
      <w:r w:rsidR="00622B0D" w:rsidRPr="003471B1">
        <w:t xml:space="preserve"> the total value of </w:t>
      </w:r>
      <w:r>
        <w:t>all Indigenous Grants</w:t>
      </w:r>
      <w:r w:rsidR="005A6471" w:rsidRPr="003471B1">
        <w:t xml:space="preserve"> </w:t>
      </w:r>
      <w:r w:rsidR="001B4D80">
        <w:t xml:space="preserve">(except Capital Works Grants) </w:t>
      </w:r>
      <w:r w:rsidR="009F6BE6" w:rsidRPr="003471B1">
        <w:t xml:space="preserve">in a </w:t>
      </w:r>
      <w:r w:rsidR="00796CB1">
        <w:t>financial y</w:t>
      </w:r>
      <w:r w:rsidR="00622B0D" w:rsidRPr="003471B1">
        <w:t>ear</w:t>
      </w:r>
      <w:r w:rsidR="00D331A5" w:rsidRPr="003471B1">
        <w:t xml:space="preserve"> equals</w:t>
      </w:r>
      <w:r w:rsidR="00622B0D" w:rsidRPr="003471B1">
        <w:t xml:space="preserve"> $500,000 or more (excluding GST)</w:t>
      </w:r>
      <w:r>
        <w:t>,</w:t>
      </w:r>
      <w:r w:rsidR="00622B0D" w:rsidRPr="003471B1">
        <w:t xml:space="preserve"> and the Provider:</w:t>
      </w:r>
      <w:bookmarkEnd w:id="84"/>
      <w:bookmarkEnd w:id="85"/>
    </w:p>
    <w:p w14:paraId="722D86B5" w14:textId="17142D06" w:rsidR="00622B0D" w:rsidRPr="003471B1" w:rsidRDefault="00622B0D" w:rsidP="008D52D6">
      <w:pPr>
        <w:pStyle w:val="ListParagraph"/>
        <w:numPr>
          <w:ilvl w:val="0"/>
          <w:numId w:val="18"/>
        </w:numPr>
        <w:spacing w:before="120" w:after="120"/>
        <w:contextualSpacing w:val="0"/>
      </w:pPr>
      <w:r w:rsidRPr="003471B1">
        <w:t xml:space="preserve">is not a statutory body, or a State </w:t>
      </w:r>
      <w:r w:rsidR="007E5BEC">
        <w:t xml:space="preserve">or Territory </w:t>
      </w:r>
      <w:r w:rsidRPr="003471B1">
        <w:t>or Local Government; and</w:t>
      </w:r>
    </w:p>
    <w:p w14:paraId="722D86B6" w14:textId="632D7A57" w:rsidR="00622B0D" w:rsidRPr="003471B1" w:rsidRDefault="00622B0D" w:rsidP="008D52D6">
      <w:pPr>
        <w:pStyle w:val="ListParagraph"/>
        <w:numPr>
          <w:ilvl w:val="0"/>
          <w:numId w:val="18"/>
        </w:numPr>
        <w:spacing w:before="120" w:after="120"/>
        <w:contextualSpacing w:val="0"/>
      </w:pPr>
      <w:proofErr w:type="gramStart"/>
      <w:r w:rsidRPr="003471B1">
        <w:t>has</w:t>
      </w:r>
      <w:proofErr w:type="gramEnd"/>
      <w:r w:rsidRPr="003471B1">
        <w:t xml:space="preserve"> not received an exemption from</w:t>
      </w:r>
      <w:r w:rsidR="002650C9">
        <w:t xml:space="preserve"> the incorporation requirements in</w:t>
      </w:r>
      <w:r w:rsidR="005B2286" w:rsidRPr="003471B1">
        <w:t xml:space="preserve"> clauses </w:t>
      </w:r>
      <w:r w:rsidR="00A615C7">
        <w:t>66</w:t>
      </w:r>
      <w:r w:rsidR="005B2286" w:rsidRPr="003471B1">
        <w:t xml:space="preserve"> to </w:t>
      </w:r>
      <w:r w:rsidR="00A615C7">
        <w:t>68</w:t>
      </w:r>
      <w:r w:rsidR="003D0EAF" w:rsidRPr="003471B1">
        <w:t xml:space="preserve"> </w:t>
      </w:r>
      <w:r w:rsidR="005B2286" w:rsidRPr="003471B1">
        <w:t>from</w:t>
      </w:r>
      <w:r w:rsidRPr="003471B1">
        <w:t xml:space="preserve"> the Minister (or </w:t>
      </w:r>
      <w:r w:rsidR="001A60B5" w:rsidRPr="003471B1">
        <w:t>the Minister’s</w:t>
      </w:r>
      <w:r w:rsidRPr="003471B1">
        <w:t xml:space="preserve"> delegate).</w:t>
      </w:r>
    </w:p>
    <w:p w14:paraId="722D86B7" w14:textId="77777777" w:rsidR="003F79B5" w:rsidRDefault="003F79B5" w:rsidP="00D44627">
      <w:pPr>
        <w:pStyle w:val="CLAUSELEVEL1"/>
        <w:ind w:left="426"/>
      </w:pPr>
      <w:bookmarkStart w:id="86" w:name="_Ref392792329"/>
      <w:r>
        <w:t>Where the incorporation requirement applies:</w:t>
      </w:r>
    </w:p>
    <w:p w14:paraId="722D86B8" w14:textId="01017A95" w:rsidR="003F79B5" w:rsidRDefault="003F79B5" w:rsidP="008D52D6">
      <w:pPr>
        <w:pStyle w:val="ListParagraph"/>
        <w:numPr>
          <w:ilvl w:val="0"/>
          <w:numId w:val="42"/>
        </w:numPr>
        <w:spacing w:before="120" w:after="120"/>
        <w:contextualSpacing w:val="0"/>
      </w:pPr>
      <w:r>
        <w:t xml:space="preserve">the Provider must be, or </w:t>
      </w:r>
      <w:r w:rsidR="00AB5419" w:rsidRPr="003471B1">
        <w:t>become</w:t>
      </w:r>
      <w:r>
        <w:t>,</w:t>
      </w:r>
      <w:r w:rsidR="00AB5419" w:rsidRPr="003471B1">
        <w:t xml:space="preserve"> </w:t>
      </w:r>
      <w:r w:rsidR="00D331A5" w:rsidRPr="003471B1">
        <w:t>incorporate</w:t>
      </w:r>
      <w:r w:rsidR="00AB5419" w:rsidRPr="003471B1">
        <w:t>d</w:t>
      </w:r>
      <w:r w:rsidR="00D331A5" w:rsidRPr="003471B1">
        <w:t xml:space="preserve"> </w:t>
      </w:r>
      <w:r w:rsidR="001E56F7" w:rsidRPr="003471B1">
        <w:t>in accordance with</w:t>
      </w:r>
      <w:r w:rsidR="00D331A5" w:rsidRPr="003471B1">
        <w:t xml:space="preserve"> clause</w:t>
      </w:r>
      <w:r w:rsidR="00130F6A" w:rsidRPr="003471B1">
        <w:t xml:space="preserve"> </w:t>
      </w:r>
      <w:r w:rsidR="00A615C7">
        <w:t>67</w:t>
      </w:r>
      <w:r>
        <w:t>; and</w:t>
      </w:r>
    </w:p>
    <w:p w14:paraId="722D86B9" w14:textId="04636DD3" w:rsidR="00622B0D" w:rsidRPr="003471B1" w:rsidRDefault="003F79B5" w:rsidP="008D52D6">
      <w:pPr>
        <w:pStyle w:val="ListParagraph"/>
        <w:numPr>
          <w:ilvl w:val="0"/>
          <w:numId w:val="42"/>
        </w:numPr>
        <w:spacing w:before="120" w:after="120"/>
        <w:contextualSpacing w:val="0"/>
      </w:pPr>
      <w:proofErr w:type="gramStart"/>
      <w:r>
        <w:t>the</w:t>
      </w:r>
      <w:proofErr w:type="gramEnd"/>
      <w:r>
        <w:t xml:space="preserve"> incorporation must occur </w:t>
      </w:r>
      <w:r w:rsidR="005B2286" w:rsidRPr="003471B1">
        <w:t xml:space="preserve">within </w:t>
      </w:r>
      <w:r>
        <w:t xml:space="preserve">6 months of the date that the agreement (or contract variation) is executed resulting in </w:t>
      </w:r>
      <w:r w:rsidR="005B2286" w:rsidRPr="003471B1">
        <w:t xml:space="preserve">the </w:t>
      </w:r>
      <w:r>
        <w:t xml:space="preserve">total </w:t>
      </w:r>
      <w:r w:rsidR="005B2286" w:rsidRPr="003471B1">
        <w:t xml:space="preserve">value of </w:t>
      </w:r>
      <w:r>
        <w:t xml:space="preserve">all Indigenous </w:t>
      </w:r>
      <w:r w:rsidR="005B2286" w:rsidRPr="003471B1">
        <w:t xml:space="preserve">Grants </w:t>
      </w:r>
      <w:r>
        <w:t xml:space="preserve">in a </w:t>
      </w:r>
      <w:r w:rsidR="00796CB1">
        <w:t>f</w:t>
      </w:r>
      <w:r>
        <w:t xml:space="preserve">inancial </w:t>
      </w:r>
      <w:r w:rsidR="00796CB1">
        <w:t>y</w:t>
      </w:r>
      <w:r>
        <w:t xml:space="preserve">ear </w:t>
      </w:r>
      <w:r w:rsidR="00CF5853">
        <w:t>equalling</w:t>
      </w:r>
      <w:r w:rsidR="00CF5853" w:rsidRPr="003471B1">
        <w:t xml:space="preserve"> </w:t>
      </w:r>
      <w:r w:rsidR="005B2286" w:rsidRPr="003471B1">
        <w:t>$500,00</w:t>
      </w:r>
      <w:r w:rsidR="003D0EAF" w:rsidRPr="003471B1">
        <w:t>0</w:t>
      </w:r>
      <w:r w:rsidR="005B2286" w:rsidRPr="003471B1">
        <w:t xml:space="preserve"> or more (excluding GST).</w:t>
      </w:r>
      <w:bookmarkEnd w:id="86"/>
    </w:p>
    <w:p w14:paraId="722D86BA" w14:textId="3D85C4A7" w:rsidR="00D331A5" w:rsidRPr="003471B1" w:rsidRDefault="00D331A5" w:rsidP="00D44627">
      <w:pPr>
        <w:pStyle w:val="CLAUSELEVEL1"/>
        <w:ind w:left="426"/>
      </w:pPr>
      <w:bookmarkStart w:id="87" w:name="_Ref392792356"/>
      <w:bookmarkStart w:id="88" w:name="_Ref393888197"/>
      <w:r w:rsidRPr="003471B1">
        <w:t>The Provider must be, or become, incorporated:</w:t>
      </w:r>
      <w:bookmarkEnd w:id="87"/>
      <w:bookmarkEnd w:id="88"/>
    </w:p>
    <w:p w14:paraId="722D86BB" w14:textId="77777777" w:rsidR="00D331A5" w:rsidRPr="003471B1" w:rsidRDefault="00D331A5" w:rsidP="008D52D6">
      <w:pPr>
        <w:pStyle w:val="ListParagraph"/>
        <w:numPr>
          <w:ilvl w:val="0"/>
          <w:numId w:val="19"/>
        </w:numPr>
        <w:spacing w:before="120" w:after="120"/>
        <w:contextualSpacing w:val="0"/>
      </w:pPr>
      <w:r w:rsidRPr="003471B1">
        <w:t xml:space="preserve">if the Provider is an Indigenous Organisation – under the </w:t>
      </w:r>
      <w:r w:rsidRPr="0044512B">
        <w:t>Corporations (Aboriginal and Torres Strait Islander) Act 2006</w:t>
      </w:r>
      <w:r w:rsidR="005D1C00" w:rsidRPr="009D01EE">
        <w:t xml:space="preserve"> </w:t>
      </w:r>
      <w:r w:rsidR="005D1C00">
        <w:t>(</w:t>
      </w:r>
      <w:proofErr w:type="spellStart"/>
      <w:r w:rsidR="005D1C00">
        <w:t>Cth</w:t>
      </w:r>
      <w:proofErr w:type="spellEnd"/>
      <w:r w:rsidR="005D1C00">
        <w:t>)</w:t>
      </w:r>
      <w:r w:rsidRPr="003471B1">
        <w:t>;</w:t>
      </w:r>
    </w:p>
    <w:p w14:paraId="722D86BC" w14:textId="77777777" w:rsidR="00D331A5" w:rsidRPr="003471B1" w:rsidRDefault="00D331A5" w:rsidP="008D52D6">
      <w:pPr>
        <w:pStyle w:val="ListParagraph"/>
        <w:numPr>
          <w:ilvl w:val="0"/>
          <w:numId w:val="19"/>
        </w:numPr>
        <w:spacing w:before="120" w:after="120"/>
        <w:contextualSpacing w:val="0"/>
      </w:pPr>
      <w:proofErr w:type="gramStart"/>
      <w:r w:rsidRPr="003471B1">
        <w:t>if</w:t>
      </w:r>
      <w:proofErr w:type="gramEnd"/>
      <w:r w:rsidRPr="003471B1">
        <w:t xml:space="preserve"> the Provider is not an Indigenous Organisation – under the </w:t>
      </w:r>
      <w:r w:rsidRPr="0044512B">
        <w:t>Corporations Act 2001</w:t>
      </w:r>
      <w:r w:rsidRPr="000E285D">
        <w:t xml:space="preserve"> </w:t>
      </w:r>
      <w:r w:rsidRPr="003471B1">
        <w:t>(</w:t>
      </w:r>
      <w:proofErr w:type="spellStart"/>
      <w:r w:rsidRPr="003471B1">
        <w:t>Cth</w:t>
      </w:r>
      <w:proofErr w:type="spellEnd"/>
      <w:r w:rsidRPr="003471B1">
        <w:t>).</w:t>
      </w:r>
    </w:p>
    <w:p w14:paraId="722D86BD" w14:textId="0C155B88" w:rsidR="00D331A5" w:rsidRDefault="00D331A5" w:rsidP="00D44627">
      <w:pPr>
        <w:pStyle w:val="CLAUSELEVEL1"/>
        <w:ind w:left="426"/>
      </w:pPr>
      <w:bookmarkStart w:id="89" w:name="_Ref392859192"/>
      <w:r w:rsidRPr="003471B1">
        <w:t>Once the Provider is, or becom</w:t>
      </w:r>
      <w:r w:rsidR="00130F6A" w:rsidRPr="003471B1">
        <w:t>es, incorporated</w:t>
      </w:r>
      <w:r w:rsidRPr="003471B1">
        <w:t xml:space="preserve">, it must remain incorporated for the remainder of </w:t>
      </w:r>
      <w:r w:rsidR="00796CB1">
        <w:t>the term of all Indigenous Grant Agreements</w:t>
      </w:r>
      <w:r w:rsidRPr="003471B1">
        <w:t>.</w:t>
      </w:r>
      <w:bookmarkEnd w:id="89"/>
    </w:p>
    <w:p w14:paraId="64741733" w14:textId="77777777" w:rsidR="007E5BEC" w:rsidRPr="001E3575" w:rsidRDefault="007E5BEC" w:rsidP="001E3575">
      <w:pPr>
        <w:pStyle w:val="TOCHeading"/>
        <w:outlineLvl w:val="2"/>
      </w:pPr>
      <w:r w:rsidRPr="001E3575">
        <w:t xml:space="preserve">Incorporation </w:t>
      </w:r>
    </w:p>
    <w:p w14:paraId="54AADF96" w14:textId="77777777" w:rsidR="007E5BEC" w:rsidRDefault="007E5BEC" w:rsidP="007E5BEC">
      <w:pPr>
        <w:pStyle w:val="CLAUSELEVEL1"/>
        <w:numPr>
          <w:ilvl w:val="0"/>
          <w:numId w:val="0"/>
        </w:numPr>
        <w:ind w:left="567" w:hanging="567"/>
      </w:pPr>
      <w:r>
        <w:t xml:space="preserve">68A. </w:t>
      </w:r>
      <w:r>
        <w:tab/>
      </w:r>
      <w:bookmarkStart w:id="90" w:name="Clause68A"/>
      <w:bookmarkEnd w:id="90"/>
      <w:proofErr w:type="gramStart"/>
      <w:r>
        <w:t>If</w:t>
      </w:r>
      <w:proofErr w:type="gramEnd"/>
      <w:r>
        <w:t xml:space="preserve"> the Provider is a body corporate it warrants that its constitution is not inconsistent with this Head Agreement or any Project Agreement and must provide a copy of its constitution to the Commonwealth upon request. </w:t>
      </w:r>
    </w:p>
    <w:p w14:paraId="3A505D8D" w14:textId="77777777" w:rsidR="007E5BEC" w:rsidRDefault="007E5BEC" w:rsidP="007E5BEC">
      <w:pPr>
        <w:pStyle w:val="CLAUSELEVEL1"/>
        <w:numPr>
          <w:ilvl w:val="0"/>
          <w:numId w:val="0"/>
        </w:numPr>
        <w:ind w:left="567" w:hanging="567"/>
      </w:pPr>
      <w:r>
        <w:lastRenderedPageBreak/>
        <w:t xml:space="preserve">68B. </w:t>
      </w:r>
      <w:r>
        <w:tab/>
        <w:t xml:space="preserve">If the Provider intends to amend its constitution or change its structure, management or operations in a way that could reasonably be expected to have an adverse effect on its ability to comply with the Project Agreement, the Provider must notify the Commonwealth as soon as possible. </w:t>
      </w:r>
    </w:p>
    <w:p w14:paraId="3821BED1" w14:textId="79809FCD" w:rsidR="007E5BEC" w:rsidRDefault="007E5BEC" w:rsidP="007E5BEC">
      <w:pPr>
        <w:pStyle w:val="CLAUSELEVEL1"/>
        <w:numPr>
          <w:ilvl w:val="0"/>
          <w:numId w:val="0"/>
        </w:numPr>
        <w:ind w:left="567" w:hanging="567"/>
      </w:pPr>
      <w:r>
        <w:t xml:space="preserve">68C. </w:t>
      </w:r>
      <w:r>
        <w:tab/>
      </w:r>
      <w:bookmarkStart w:id="91" w:name="Clause68C"/>
      <w:bookmarkEnd w:id="91"/>
      <w:r>
        <w:t xml:space="preserve">If the Provider alters its constitution, structure, management or operations in a way that the Commonwealth considers will affect the Provider’s ability to comply with the Project Agreement, the Commonwealth may terminate the Head Agreement and/or any Project Agreement immediately under clause </w:t>
      </w:r>
      <w:r w:rsidR="00A615C7">
        <w:t>88</w:t>
      </w:r>
      <w:r>
        <w:t xml:space="preserve"> (</w:t>
      </w:r>
      <w:r w:rsidRPr="008A5413">
        <w:rPr>
          <w:b/>
        </w:rPr>
        <w:t>Termination or reduction in scope – for default</w:t>
      </w:r>
      <w:r>
        <w:t xml:space="preserve">). </w:t>
      </w:r>
    </w:p>
    <w:p w14:paraId="01A2348B" w14:textId="77777777" w:rsidR="007E5BEC" w:rsidRPr="00D04629" w:rsidRDefault="007E5BEC" w:rsidP="001E3575">
      <w:pPr>
        <w:pStyle w:val="TOCHeading"/>
        <w:outlineLvl w:val="2"/>
      </w:pPr>
      <w:r w:rsidRPr="00D04629">
        <w:t xml:space="preserve">Limits on employing certain persons </w:t>
      </w:r>
    </w:p>
    <w:p w14:paraId="46C65917" w14:textId="77777777" w:rsidR="007E5BEC" w:rsidRPr="00433A2C" w:rsidRDefault="007E5BEC" w:rsidP="007E5BEC">
      <w:pPr>
        <w:pStyle w:val="CLAUSELEVEL1"/>
        <w:numPr>
          <w:ilvl w:val="0"/>
          <w:numId w:val="0"/>
        </w:numPr>
        <w:ind w:left="567" w:hanging="567"/>
        <w:rPr>
          <w:szCs w:val="20"/>
        </w:rPr>
      </w:pPr>
      <w:r>
        <w:t xml:space="preserve">68D. </w:t>
      </w:r>
      <w:r>
        <w:tab/>
      </w:r>
      <w:bookmarkStart w:id="92" w:name="Clause36D"/>
      <w:bookmarkEnd w:id="92"/>
      <w:r w:rsidRPr="00433A2C">
        <w:rPr>
          <w:szCs w:val="20"/>
        </w:rPr>
        <w:t xml:space="preserve">Unless the </w:t>
      </w:r>
      <w:r>
        <w:rPr>
          <w:szCs w:val="20"/>
        </w:rPr>
        <w:t>Commonwealth</w:t>
      </w:r>
      <w:r w:rsidRPr="00433A2C">
        <w:rPr>
          <w:szCs w:val="20"/>
        </w:rPr>
        <w:t xml:space="preserve"> has provided its prior written consent, the Provider must not employ, engage or elect any person to a role in its management, or fina</w:t>
      </w:r>
      <w:r>
        <w:rPr>
          <w:szCs w:val="20"/>
        </w:rPr>
        <w:t>n</w:t>
      </w:r>
      <w:r w:rsidRPr="00433A2C">
        <w:rPr>
          <w:szCs w:val="20"/>
        </w:rPr>
        <w:t xml:space="preserve">cial administration, or to conduct the </w:t>
      </w:r>
      <w:r>
        <w:rPr>
          <w:szCs w:val="20"/>
        </w:rPr>
        <w:t>Project</w:t>
      </w:r>
      <w:r w:rsidRPr="00433A2C">
        <w:rPr>
          <w:szCs w:val="20"/>
        </w:rPr>
        <w:t xml:space="preserve">, if: </w:t>
      </w:r>
    </w:p>
    <w:p w14:paraId="4254A1B8" w14:textId="77777777" w:rsidR="007E5BEC" w:rsidRPr="00433A2C" w:rsidRDefault="007E5BEC" w:rsidP="008D52D6">
      <w:pPr>
        <w:pStyle w:val="H6subclause"/>
        <w:numPr>
          <w:ilvl w:val="2"/>
          <w:numId w:val="48"/>
        </w:numPr>
      </w:pPr>
      <w:bookmarkStart w:id="93" w:name="Clause36Da"/>
      <w:bookmarkEnd w:id="93"/>
      <w:r w:rsidRPr="00433A2C">
        <w:t xml:space="preserve">the person is an undischarged bankrupt; </w:t>
      </w:r>
    </w:p>
    <w:p w14:paraId="43CCF765" w14:textId="77777777" w:rsidR="007E5BEC" w:rsidRPr="00433A2C" w:rsidRDefault="007E5BEC" w:rsidP="007E5BEC">
      <w:pPr>
        <w:pStyle w:val="H6subclause"/>
      </w:pPr>
      <w:r w:rsidRPr="00433A2C">
        <w:t xml:space="preserve">there is in operation a composition, deed of arrangement or deed of assignment with the person’s creditors under the law relating to bankruptcy; </w:t>
      </w:r>
    </w:p>
    <w:p w14:paraId="293BB895" w14:textId="77777777" w:rsidR="007E5BEC" w:rsidRPr="00433A2C" w:rsidRDefault="007E5BEC" w:rsidP="007E5BEC">
      <w:pPr>
        <w:pStyle w:val="H6subclause"/>
      </w:pPr>
      <w:r w:rsidRPr="00433A2C">
        <w:t xml:space="preserve">the person has suffered final judgment for a debt and the judgment has not been satisfied; </w:t>
      </w:r>
    </w:p>
    <w:p w14:paraId="7324EC44" w14:textId="77777777" w:rsidR="007E5BEC" w:rsidRPr="00433A2C" w:rsidRDefault="007E5BEC" w:rsidP="007E5BEC">
      <w:pPr>
        <w:pStyle w:val="H6subclause"/>
      </w:pPr>
      <w:r w:rsidRPr="00433A2C">
        <w:t xml:space="preserve">subject to Part VIIC of the </w:t>
      </w:r>
      <w:r w:rsidRPr="00433A2C">
        <w:rPr>
          <w:i/>
        </w:rPr>
        <w:t xml:space="preserve">Crimes Act 1914 </w:t>
      </w:r>
      <w:r w:rsidRPr="00433A2C">
        <w:t>(</w:t>
      </w:r>
      <w:proofErr w:type="spellStart"/>
      <w:r w:rsidRPr="00433A2C">
        <w:t>Cth</w:t>
      </w:r>
      <w:proofErr w:type="spellEnd"/>
      <w:r w:rsidRPr="00433A2C">
        <w:t xml:space="preserve">), the person has been convicted of an offence within the meaning of section 85ZM(1) of the Act unless: </w:t>
      </w:r>
    </w:p>
    <w:p w14:paraId="6A88D91F" w14:textId="77777777" w:rsidR="007E5BEC" w:rsidRPr="00433A2C" w:rsidRDefault="007E5BEC" w:rsidP="007E5BEC">
      <w:pPr>
        <w:pStyle w:val="H7sub-sub-cl"/>
      </w:pPr>
      <w:r w:rsidRPr="00433A2C">
        <w:t xml:space="preserve">that conviction is regarded as spent under section 85ZM(2) (taking into consideration the application of Division 4 of Part VIIC); </w:t>
      </w:r>
    </w:p>
    <w:p w14:paraId="1EFE742C" w14:textId="77777777" w:rsidR="007E5BEC" w:rsidRPr="00433A2C" w:rsidRDefault="007E5BEC" w:rsidP="007E5BEC">
      <w:pPr>
        <w:pStyle w:val="H7sub-sub-cl"/>
      </w:pPr>
      <w:r w:rsidRPr="00433A2C">
        <w:t xml:space="preserve">the person was granted a free and absolute pardon because the person was wrongly convicted of the offence; or </w:t>
      </w:r>
    </w:p>
    <w:p w14:paraId="22BB83C5" w14:textId="77777777" w:rsidR="007E5BEC" w:rsidRPr="00433A2C" w:rsidRDefault="007E5BEC" w:rsidP="007E5BEC">
      <w:pPr>
        <w:pStyle w:val="H7sub-sub-cl"/>
      </w:pPr>
      <w:r w:rsidRPr="00433A2C">
        <w:t xml:space="preserve">the person’s conviction for the offence has been quashed;  </w:t>
      </w:r>
    </w:p>
    <w:p w14:paraId="0EBAD07F" w14:textId="77777777" w:rsidR="007E5BEC" w:rsidRPr="00433A2C" w:rsidRDefault="007E5BEC" w:rsidP="007E5BEC">
      <w:pPr>
        <w:pStyle w:val="H6subclause"/>
      </w:pPr>
      <w:r w:rsidRPr="00433A2C">
        <w:t xml:space="preserve"> the person is or was a director or a person who occupied an influential position in the management or financial administration of an organisation that had failed to comply with the terms of any agreement with the </w:t>
      </w:r>
      <w:r>
        <w:t>Commonwealth</w:t>
      </w:r>
      <w:r w:rsidRPr="00433A2C">
        <w:t xml:space="preserve"> and where the failure gave the </w:t>
      </w:r>
      <w:r>
        <w:t>Commonwealth</w:t>
      </w:r>
      <w:r w:rsidRPr="00433A2C">
        <w:t xml:space="preserve"> the right to terminate the agreement; or </w:t>
      </w:r>
    </w:p>
    <w:p w14:paraId="2FDD46E5" w14:textId="77777777" w:rsidR="007E5BEC" w:rsidRPr="00433A2C" w:rsidRDefault="007E5BEC" w:rsidP="007E5BEC">
      <w:pPr>
        <w:pStyle w:val="H6subclause"/>
      </w:pPr>
      <w:bookmarkStart w:id="94" w:name="Clause36Df"/>
      <w:bookmarkEnd w:id="94"/>
      <w:proofErr w:type="gramStart"/>
      <w:r w:rsidRPr="00433A2C">
        <w:t>the</w:t>
      </w:r>
      <w:proofErr w:type="gramEnd"/>
      <w:r w:rsidRPr="00433A2C">
        <w:t xml:space="preserve"> person is otherwise prohibited from being a member, director, employee or responsible officer of the Provider’s organisation. </w:t>
      </w:r>
    </w:p>
    <w:p w14:paraId="56F57FDA" w14:textId="7AE26DFD" w:rsidR="007E5BEC" w:rsidRPr="00433A2C" w:rsidRDefault="007E5BEC" w:rsidP="007E5BEC">
      <w:pPr>
        <w:pStyle w:val="CLAUSELEVEL1"/>
        <w:numPr>
          <w:ilvl w:val="0"/>
          <w:numId w:val="0"/>
        </w:numPr>
        <w:ind w:left="567" w:hanging="567"/>
        <w:rPr>
          <w:szCs w:val="20"/>
        </w:rPr>
      </w:pPr>
      <w:r>
        <w:rPr>
          <w:szCs w:val="20"/>
        </w:rPr>
        <w:t xml:space="preserve">68E. </w:t>
      </w:r>
      <w:r>
        <w:rPr>
          <w:szCs w:val="20"/>
        </w:rPr>
        <w:tab/>
      </w:r>
      <w:r w:rsidRPr="00433A2C">
        <w:rPr>
          <w:szCs w:val="20"/>
        </w:rPr>
        <w:t xml:space="preserve">The Provider must take reasonable steps to satisfy itself that clauses </w:t>
      </w:r>
      <w:r w:rsidR="00915835" w:rsidRPr="00A803A3">
        <w:rPr>
          <w:szCs w:val="20"/>
        </w:rPr>
        <w:t>68D(a)</w:t>
      </w:r>
      <w:r w:rsidRPr="00915835">
        <w:rPr>
          <w:szCs w:val="20"/>
        </w:rPr>
        <w:t xml:space="preserve"> to </w:t>
      </w:r>
      <w:r w:rsidR="00915835" w:rsidRPr="00A803A3">
        <w:rPr>
          <w:szCs w:val="20"/>
        </w:rPr>
        <w:t>68D(f)</w:t>
      </w:r>
      <w:r w:rsidRPr="00433A2C">
        <w:rPr>
          <w:szCs w:val="20"/>
        </w:rPr>
        <w:t xml:space="preserve"> do not apply to anyone it has employed, engaged or elected (or to anyone it intends to employ, engage or elect) to a role in its management, or financial administration, or to conduct the </w:t>
      </w:r>
      <w:r>
        <w:rPr>
          <w:szCs w:val="20"/>
        </w:rPr>
        <w:t>Project</w:t>
      </w:r>
      <w:r w:rsidRPr="00433A2C">
        <w:rPr>
          <w:szCs w:val="20"/>
        </w:rPr>
        <w:t xml:space="preserve">. The Provider must provide information to the </w:t>
      </w:r>
      <w:r>
        <w:rPr>
          <w:szCs w:val="20"/>
        </w:rPr>
        <w:t>Commonwealth</w:t>
      </w:r>
      <w:r w:rsidRPr="00433A2C">
        <w:rPr>
          <w:szCs w:val="20"/>
        </w:rPr>
        <w:t xml:space="preserve"> about those steps upon request, </w:t>
      </w:r>
      <w:r w:rsidRPr="00726972">
        <w:rPr>
          <w:szCs w:val="20"/>
        </w:rPr>
        <w:t>together with evidence</w:t>
      </w:r>
      <w:r w:rsidRPr="00433A2C">
        <w:rPr>
          <w:szCs w:val="20"/>
        </w:rPr>
        <w:t xml:space="preserve"> that those steps have been taken. </w:t>
      </w:r>
    </w:p>
    <w:p w14:paraId="2336C509" w14:textId="3E3DAAF8" w:rsidR="007E5BEC" w:rsidRPr="00433A2C" w:rsidRDefault="007E5BEC" w:rsidP="007E5BEC">
      <w:pPr>
        <w:pStyle w:val="CLAUSELEVEL1"/>
        <w:numPr>
          <w:ilvl w:val="0"/>
          <w:numId w:val="0"/>
        </w:numPr>
        <w:ind w:left="567" w:hanging="567"/>
        <w:rPr>
          <w:szCs w:val="20"/>
        </w:rPr>
      </w:pPr>
      <w:r>
        <w:rPr>
          <w:szCs w:val="20"/>
        </w:rPr>
        <w:t xml:space="preserve">68F. </w:t>
      </w:r>
      <w:r>
        <w:rPr>
          <w:szCs w:val="20"/>
        </w:rPr>
        <w:tab/>
      </w:r>
      <w:r w:rsidRPr="00433A2C">
        <w:rPr>
          <w:szCs w:val="20"/>
        </w:rPr>
        <w:t>Where a person who fa</w:t>
      </w:r>
      <w:r w:rsidR="00F70B7A">
        <w:rPr>
          <w:szCs w:val="20"/>
        </w:rPr>
        <w:t>i</w:t>
      </w:r>
      <w:r w:rsidRPr="00433A2C">
        <w:rPr>
          <w:szCs w:val="20"/>
        </w:rPr>
        <w:t>ls, or is discovered as fa</w:t>
      </w:r>
      <w:r w:rsidR="00F70B7A">
        <w:rPr>
          <w:szCs w:val="20"/>
        </w:rPr>
        <w:t>i</w:t>
      </w:r>
      <w:r w:rsidRPr="00433A2C">
        <w:rPr>
          <w:szCs w:val="20"/>
        </w:rPr>
        <w:t xml:space="preserve">ling, within clause </w:t>
      </w:r>
      <w:r w:rsidR="00915835" w:rsidRPr="00A803A3">
        <w:rPr>
          <w:szCs w:val="20"/>
        </w:rPr>
        <w:t>68D</w:t>
      </w:r>
      <w:r w:rsidRPr="00433A2C">
        <w:rPr>
          <w:szCs w:val="20"/>
        </w:rPr>
        <w:t xml:space="preserve"> is employed, engaged or elected by the Provider in a role in management or financial administration, or to conduct the </w:t>
      </w:r>
      <w:r>
        <w:rPr>
          <w:szCs w:val="20"/>
        </w:rPr>
        <w:t>Project</w:t>
      </w:r>
      <w:r w:rsidRPr="00433A2C">
        <w:rPr>
          <w:szCs w:val="20"/>
        </w:rPr>
        <w:t xml:space="preserve">, the Provider must: </w:t>
      </w:r>
    </w:p>
    <w:p w14:paraId="0731A0E5" w14:textId="77777777" w:rsidR="007E5BEC" w:rsidRPr="00433A2C" w:rsidRDefault="007E5BEC" w:rsidP="008D52D6">
      <w:pPr>
        <w:pStyle w:val="H6subclause"/>
        <w:numPr>
          <w:ilvl w:val="2"/>
          <w:numId w:val="20"/>
        </w:numPr>
      </w:pPr>
      <w:r w:rsidRPr="00433A2C">
        <w:t xml:space="preserve">transfer the person to a position that does not have a role in management or financial administration; or </w:t>
      </w:r>
    </w:p>
    <w:p w14:paraId="15F634A1" w14:textId="77777777" w:rsidR="007E5BEC" w:rsidRPr="00830003" w:rsidRDefault="007E5BEC" w:rsidP="008D52D6">
      <w:pPr>
        <w:pStyle w:val="H6subclause"/>
        <w:numPr>
          <w:ilvl w:val="2"/>
          <w:numId w:val="9"/>
        </w:numPr>
      </w:pPr>
      <w:r w:rsidRPr="00830003">
        <w:t xml:space="preserve">terminate the employment or engagement of the person or remove the person from office; and </w:t>
      </w:r>
    </w:p>
    <w:p w14:paraId="214DCA40" w14:textId="77777777" w:rsidR="007E5BEC" w:rsidRPr="00830003" w:rsidRDefault="007E5BEC" w:rsidP="008D52D6">
      <w:pPr>
        <w:pStyle w:val="H6subclause"/>
        <w:numPr>
          <w:ilvl w:val="2"/>
          <w:numId w:val="9"/>
        </w:numPr>
      </w:pPr>
      <w:proofErr w:type="gramStart"/>
      <w:r w:rsidRPr="00830003">
        <w:t>immediately</w:t>
      </w:r>
      <w:proofErr w:type="gramEnd"/>
      <w:r w:rsidRPr="00830003">
        <w:t xml:space="preserve"> notify the Commonwealth of the action taken. </w:t>
      </w:r>
    </w:p>
    <w:p w14:paraId="5E75F137" w14:textId="77777777" w:rsidR="001E3575" w:rsidRDefault="001E3575">
      <w:pPr>
        <w:spacing w:after="200" w:line="276" w:lineRule="auto"/>
        <w:rPr>
          <w:b/>
          <w:szCs w:val="20"/>
        </w:rPr>
      </w:pPr>
      <w:bookmarkStart w:id="95" w:name="_Toc23944747"/>
      <w:r>
        <w:br w:type="page"/>
      </w:r>
    </w:p>
    <w:p w14:paraId="722D86BE" w14:textId="040F6A84" w:rsidR="00B33C72" w:rsidRPr="00EF3633" w:rsidRDefault="00B33C72" w:rsidP="001E3575">
      <w:pPr>
        <w:pStyle w:val="TOCHeading"/>
        <w:outlineLvl w:val="2"/>
      </w:pPr>
      <w:r>
        <w:lastRenderedPageBreak/>
        <w:t xml:space="preserve">Removing </w:t>
      </w:r>
      <w:r w:rsidR="005426DA">
        <w:t>P</w:t>
      </w:r>
      <w:r w:rsidRPr="00EF3633">
        <w:t>ersonnel</w:t>
      </w:r>
      <w:bookmarkEnd w:id="95"/>
    </w:p>
    <w:p w14:paraId="722D86BF" w14:textId="77777777" w:rsidR="00B33C72" w:rsidRDefault="00B33C72" w:rsidP="00D44627">
      <w:pPr>
        <w:pStyle w:val="CLAUSELEVEL1"/>
        <w:ind w:left="426"/>
      </w:pPr>
      <w:bookmarkStart w:id="96" w:name="_Ref392589438"/>
      <w:bookmarkStart w:id="97" w:name="_Ref396981092"/>
      <w:r w:rsidRPr="0084601A">
        <w:t xml:space="preserve">The </w:t>
      </w:r>
      <w:r w:rsidR="00DB750B">
        <w:t>Commonwealth may direct the Provider to remove Personnel</w:t>
      </w:r>
      <w:r w:rsidR="00511D93">
        <w:t>, including Key Personnel</w:t>
      </w:r>
      <w:r w:rsidR="003D0EAF">
        <w:t>, from</w:t>
      </w:r>
      <w:r w:rsidRPr="0084601A">
        <w:t xml:space="preserve"> a task relating to </w:t>
      </w:r>
      <w:r>
        <w:t>a</w:t>
      </w:r>
      <w:r w:rsidR="00AF5420">
        <w:t>ny</w:t>
      </w:r>
      <w:r>
        <w:t xml:space="preserve"> </w:t>
      </w:r>
      <w:r w:rsidRPr="0084601A">
        <w:t>Grant</w:t>
      </w:r>
      <w:r>
        <w:t xml:space="preserve">, Project or </w:t>
      </w:r>
      <w:r w:rsidR="003A3451">
        <w:t xml:space="preserve">Project </w:t>
      </w:r>
      <w:r>
        <w:t>Agreement</w:t>
      </w:r>
      <w:r w:rsidR="00DB750B">
        <w:t xml:space="preserve"> on any reasonable ground, and will give written reasons for the removal</w:t>
      </w:r>
      <w:r w:rsidRPr="0014645B">
        <w:t>.</w:t>
      </w:r>
      <w:bookmarkEnd w:id="96"/>
      <w:r w:rsidR="00DB750B">
        <w:t xml:space="preserve"> The Provider must, at its own cost, promptly remove the Personnel and where applicable provide replacement </w:t>
      </w:r>
      <w:r w:rsidR="005426DA">
        <w:t>P</w:t>
      </w:r>
      <w:r w:rsidR="00DB750B">
        <w:t>ersonnel acceptable to the Commonwealth.</w:t>
      </w:r>
      <w:bookmarkEnd w:id="97"/>
    </w:p>
    <w:p w14:paraId="722D86C0" w14:textId="77777777" w:rsidR="00872DAE" w:rsidRDefault="00872DAE" w:rsidP="001E3575">
      <w:pPr>
        <w:pStyle w:val="TOCHeading"/>
        <w:outlineLvl w:val="2"/>
      </w:pPr>
      <w:bookmarkStart w:id="98" w:name="_Toc23944748"/>
      <w:r>
        <w:t>Risk management and performance</w:t>
      </w:r>
      <w:bookmarkEnd w:id="98"/>
    </w:p>
    <w:p w14:paraId="722D86C1" w14:textId="2808557D" w:rsidR="00872DAE" w:rsidRDefault="00E07243" w:rsidP="00D44627">
      <w:pPr>
        <w:pStyle w:val="CLAUSELEVEL1"/>
        <w:ind w:left="426"/>
      </w:pPr>
      <w:bookmarkStart w:id="99" w:name="_Ref394595129"/>
      <w:r>
        <w:t>At any time, t</w:t>
      </w:r>
      <w:r w:rsidR="00872DAE">
        <w:t xml:space="preserve">he Commonwealth </w:t>
      </w:r>
      <w:r w:rsidR="002650C9">
        <w:t>may</w:t>
      </w:r>
      <w:r w:rsidR="00872DAE">
        <w:t xml:space="preserve"> take risk management</w:t>
      </w:r>
      <w:r w:rsidR="003D0B88">
        <w:t xml:space="preserve"> and/or performance</w:t>
      </w:r>
      <w:r w:rsidR="00872DAE">
        <w:t xml:space="preserve"> </w:t>
      </w:r>
      <w:r w:rsidR="002500E8">
        <w:t xml:space="preserve">action under clause </w:t>
      </w:r>
      <w:r w:rsidR="00A615C7">
        <w:t>71</w:t>
      </w:r>
      <w:r w:rsidR="00872DAE">
        <w:t xml:space="preserve"> where it reasonably considers:</w:t>
      </w:r>
      <w:bookmarkEnd w:id="99"/>
    </w:p>
    <w:p w14:paraId="722D86C2" w14:textId="77777777" w:rsidR="00872DAE" w:rsidRDefault="00872DAE" w:rsidP="008D52D6">
      <w:pPr>
        <w:pStyle w:val="H6subclause"/>
        <w:numPr>
          <w:ilvl w:val="2"/>
          <w:numId w:val="21"/>
        </w:numPr>
      </w:pPr>
      <w:r>
        <w:t>the Provider’s performance is less than satisfactory;</w:t>
      </w:r>
    </w:p>
    <w:p w14:paraId="722D86C3" w14:textId="77777777" w:rsidR="00872DAE" w:rsidRDefault="00872DAE" w:rsidP="008D52D6">
      <w:pPr>
        <w:pStyle w:val="H6subclause"/>
        <w:numPr>
          <w:ilvl w:val="2"/>
          <w:numId w:val="21"/>
        </w:numPr>
      </w:pPr>
      <w:r>
        <w:t xml:space="preserve">the Provider is unable to properly manage </w:t>
      </w:r>
      <w:r w:rsidR="00AF5420">
        <w:t xml:space="preserve">any </w:t>
      </w:r>
      <w:r>
        <w:t>Grant</w:t>
      </w:r>
      <w:r w:rsidR="002500E8">
        <w:t>, or there are other financial issues relevant to a</w:t>
      </w:r>
      <w:r w:rsidR="00AF5420">
        <w:t>ny</w:t>
      </w:r>
      <w:r w:rsidR="002500E8">
        <w:t xml:space="preserve"> Project</w:t>
      </w:r>
      <w:r w:rsidR="005269DA">
        <w:t xml:space="preserve"> or Project Agreement</w:t>
      </w:r>
      <w:r>
        <w:t>;</w:t>
      </w:r>
    </w:p>
    <w:p w14:paraId="722D86C4" w14:textId="77777777" w:rsidR="00872DAE" w:rsidRDefault="00872DAE" w:rsidP="008D52D6">
      <w:pPr>
        <w:pStyle w:val="H6subclause"/>
        <w:numPr>
          <w:ilvl w:val="2"/>
          <w:numId w:val="21"/>
        </w:numPr>
      </w:pPr>
      <w:r>
        <w:t>the Provider is unable to properly deliver a</w:t>
      </w:r>
      <w:r w:rsidR="00AF5420">
        <w:t>ny</w:t>
      </w:r>
      <w:r>
        <w:t xml:space="preserve"> Project because of its </w:t>
      </w:r>
      <w:r w:rsidR="00A171E5">
        <w:t>financial, risk management</w:t>
      </w:r>
      <w:r>
        <w:t xml:space="preserve"> or governance; or</w:t>
      </w:r>
    </w:p>
    <w:p w14:paraId="722D86C5" w14:textId="77777777" w:rsidR="00872DAE" w:rsidRDefault="00872DAE" w:rsidP="008D52D6">
      <w:pPr>
        <w:pStyle w:val="H6subclause"/>
        <w:numPr>
          <w:ilvl w:val="2"/>
          <w:numId w:val="21"/>
        </w:numPr>
      </w:pPr>
      <w:proofErr w:type="gramStart"/>
      <w:r>
        <w:t>there</w:t>
      </w:r>
      <w:proofErr w:type="gramEnd"/>
      <w:r>
        <w:t xml:space="preserve"> is a significant or continuing breach of </w:t>
      </w:r>
      <w:r w:rsidR="00AB5419">
        <w:t>a</w:t>
      </w:r>
      <w:r w:rsidR="00857643">
        <w:t>ny</w:t>
      </w:r>
      <w:r w:rsidR="00AB5419">
        <w:t xml:space="preserve"> Project </w:t>
      </w:r>
      <w:r>
        <w:t>Agreement</w:t>
      </w:r>
      <w:r w:rsidR="002500E8">
        <w:t>.</w:t>
      </w:r>
    </w:p>
    <w:p w14:paraId="722D86C6" w14:textId="2C39FA3D" w:rsidR="002500E8" w:rsidRDefault="002500E8" w:rsidP="00D44627">
      <w:pPr>
        <w:pStyle w:val="CLAUSELEVEL1"/>
        <w:ind w:left="426"/>
      </w:pPr>
      <w:bookmarkStart w:id="100" w:name="_Ref393981069"/>
      <w:r>
        <w:t>The Commonwealth may, by notice:</w:t>
      </w:r>
      <w:bookmarkEnd w:id="100"/>
    </w:p>
    <w:p w14:paraId="722D86C7" w14:textId="77777777" w:rsidR="002500E8" w:rsidRDefault="00E07243" w:rsidP="008D52D6">
      <w:pPr>
        <w:pStyle w:val="H6subclause"/>
        <w:numPr>
          <w:ilvl w:val="2"/>
          <w:numId w:val="22"/>
        </w:numPr>
      </w:pPr>
      <w:r>
        <w:t xml:space="preserve">require </w:t>
      </w:r>
      <w:r w:rsidR="002500E8">
        <w:t xml:space="preserve">the Provider to </w:t>
      </w:r>
      <w:r>
        <w:t xml:space="preserve">work with the Commonwealth or its nominee to </w:t>
      </w:r>
      <w:r w:rsidR="002650C9">
        <w:t>improve</w:t>
      </w:r>
      <w:r w:rsidR="002500E8">
        <w:t xml:space="preserve"> its capacity</w:t>
      </w:r>
      <w:r w:rsidR="002650C9">
        <w:t xml:space="preserve"> to conduct </w:t>
      </w:r>
      <w:r w:rsidR="0020217F">
        <w:t>some or all of its</w:t>
      </w:r>
      <w:r w:rsidR="002650C9">
        <w:t xml:space="preserve"> Project</w:t>
      </w:r>
      <w:r w:rsidR="0068433A">
        <w:t>s</w:t>
      </w:r>
      <w:r w:rsidR="002650C9">
        <w:t xml:space="preserve"> to the Commonwealth’s satisfaction</w:t>
      </w:r>
      <w:r w:rsidR="002500E8">
        <w:t xml:space="preserve">, including by </w:t>
      </w:r>
      <w:r w:rsidR="00EF1CCF">
        <w:t xml:space="preserve">addressing governance, </w:t>
      </w:r>
      <w:r w:rsidR="002500E8">
        <w:t xml:space="preserve">financial </w:t>
      </w:r>
      <w:r w:rsidR="00EF1CCF">
        <w:t xml:space="preserve">or service delivery </w:t>
      </w:r>
      <w:r w:rsidR="002500E8">
        <w:t>issues, or through relevant training;</w:t>
      </w:r>
    </w:p>
    <w:p w14:paraId="722D86C8" w14:textId="137B0207" w:rsidR="002500E8" w:rsidRDefault="002500E8" w:rsidP="008D52D6">
      <w:pPr>
        <w:pStyle w:val="H6subclause"/>
        <w:numPr>
          <w:ilvl w:val="2"/>
          <w:numId w:val="22"/>
        </w:numPr>
      </w:pPr>
      <w:r>
        <w:t>require additional reports or information under clause</w:t>
      </w:r>
      <w:r w:rsidR="00FD7CBC">
        <w:t xml:space="preserve"> </w:t>
      </w:r>
      <w:r w:rsidR="00A615C7">
        <w:t>57</w:t>
      </w:r>
      <w:r>
        <w:t>;</w:t>
      </w:r>
    </w:p>
    <w:p w14:paraId="722D86C9" w14:textId="77777777" w:rsidR="00BE173C" w:rsidRDefault="002500E8" w:rsidP="008D52D6">
      <w:pPr>
        <w:pStyle w:val="H6subclause"/>
        <w:numPr>
          <w:ilvl w:val="2"/>
          <w:numId w:val="21"/>
        </w:numPr>
      </w:pPr>
      <w:r>
        <w:t xml:space="preserve">appoint a grant controller; </w:t>
      </w:r>
    </w:p>
    <w:p w14:paraId="722D86CA" w14:textId="2DBD2338" w:rsidR="002500E8" w:rsidRDefault="00BE173C" w:rsidP="008D52D6">
      <w:pPr>
        <w:pStyle w:val="H6subclause"/>
        <w:numPr>
          <w:ilvl w:val="2"/>
          <w:numId w:val="21"/>
        </w:numPr>
      </w:pPr>
      <w:bookmarkStart w:id="101" w:name="_Ref403573516"/>
      <w:r>
        <w:t>either itself</w:t>
      </w:r>
      <w:r w:rsidR="005F350D">
        <w:t>,</w:t>
      </w:r>
      <w:r>
        <w:t xml:space="preserve"> or through a third party, take control or management of all or part of any Project under the relevant Project Agreement</w:t>
      </w:r>
      <w:r w:rsidR="00827806">
        <w:t xml:space="preserve">; </w:t>
      </w:r>
      <w:r w:rsidR="002500E8">
        <w:t>and/or</w:t>
      </w:r>
      <w:bookmarkEnd w:id="101"/>
    </w:p>
    <w:p w14:paraId="722D86CB" w14:textId="77777777" w:rsidR="002500E8" w:rsidRDefault="002500E8" w:rsidP="008D52D6">
      <w:pPr>
        <w:pStyle w:val="H6subclause"/>
        <w:numPr>
          <w:ilvl w:val="2"/>
          <w:numId w:val="21"/>
        </w:numPr>
      </w:pPr>
      <w:proofErr w:type="gramStart"/>
      <w:r>
        <w:t>take</w:t>
      </w:r>
      <w:proofErr w:type="gramEnd"/>
      <w:r>
        <w:t xml:space="preserve"> other action permitted under </w:t>
      </w:r>
      <w:r w:rsidR="00857643">
        <w:t xml:space="preserve">a </w:t>
      </w:r>
      <w:r>
        <w:t>Project Agreement.</w:t>
      </w:r>
    </w:p>
    <w:p w14:paraId="722D86CC" w14:textId="031C7E8D" w:rsidR="00281156" w:rsidRPr="00281156" w:rsidRDefault="00857643" w:rsidP="00D44627">
      <w:pPr>
        <w:pStyle w:val="CLAUSELEVEL1"/>
        <w:ind w:left="426"/>
      </w:pPr>
      <w:bookmarkStart w:id="102" w:name="_Ref394593487"/>
      <w:r>
        <w:t xml:space="preserve">The risk management and/or performance action under clause </w:t>
      </w:r>
      <w:r w:rsidR="00A615C7">
        <w:t>71</w:t>
      </w:r>
      <w:r>
        <w:t xml:space="preserve"> may be taken in relation to some or all of the Provider’s Projects or Project Agreements</w:t>
      </w:r>
      <w:r w:rsidR="0068433A">
        <w:t>.</w:t>
      </w:r>
      <w:bookmarkEnd w:id="102"/>
    </w:p>
    <w:p w14:paraId="722D86CD" w14:textId="77777777" w:rsidR="00B33C72" w:rsidRPr="007775FE" w:rsidRDefault="00B33C72" w:rsidP="001E3575">
      <w:pPr>
        <w:pStyle w:val="TOCHeading"/>
        <w:outlineLvl w:val="2"/>
      </w:pPr>
      <w:bookmarkStart w:id="103" w:name="_Toc23944749"/>
      <w:r>
        <w:t>Grant controller</w:t>
      </w:r>
      <w:bookmarkEnd w:id="103"/>
    </w:p>
    <w:p w14:paraId="722D86CE" w14:textId="77777777" w:rsidR="00FC0A4C" w:rsidRDefault="00AB1832" w:rsidP="00D44627">
      <w:pPr>
        <w:pStyle w:val="CLAUSELEVEL1"/>
        <w:ind w:left="426"/>
      </w:pPr>
      <w:bookmarkStart w:id="104" w:name="_Ref396821645"/>
      <w:r>
        <w:t xml:space="preserve">If </w:t>
      </w:r>
      <w:r w:rsidR="00AB5419">
        <w:t xml:space="preserve">the Commonwealth appoints a </w:t>
      </w:r>
      <w:r w:rsidR="00A634B5">
        <w:t>g</w:t>
      </w:r>
      <w:r w:rsidR="00AB5419">
        <w:t>rant controller, it will give the Provider notice of the appointment</w:t>
      </w:r>
      <w:r w:rsidR="00E07243">
        <w:t xml:space="preserve">, setting out the name of the grant controller, the scope of </w:t>
      </w:r>
      <w:r w:rsidR="006960C7">
        <w:t xml:space="preserve">their </w:t>
      </w:r>
      <w:r w:rsidR="00E07243">
        <w:t xml:space="preserve">role and </w:t>
      </w:r>
      <w:r w:rsidR="006960C7">
        <w:t xml:space="preserve">the </w:t>
      </w:r>
      <w:r w:rsidR="00AB5419">
        <w:t>duration</w:t>
      </w:r>
      <w:r w:rsidR="006960C7">
        <w:t xml:space="preserve"> of the appointment</w:t>
      </w:r>
      <w:r w:rsidR="00AB5419">
        <w:t>.</w:t>
      </w:r>
      <w:bookmarkEnd w:id="104"/>
      <w:r w:rsidR="00FC0A4C">
        <w:t xml:space="preserve"> </w:t>
      </w:r>
    </w:p>
    <w:p w14:paraId="722D86CF" w14:textId="77777777" w:rsidR="00AB5419" w:rsidRDefault="00FC0A4C" w:rsidP="00D44627">
      <w:pPr>
        <w:pStyle w:val="CLAUSELEVEL1"/>
        <w:ind w:left="426"/>
      </w:pPr>
      <w:r>
        <w:t>The Commonwealth may alter any aspect of the appointment from time to time, by giving notice to the Provider.</w:t>
      </w:r>
    </w:p>
    <w:p w14:paraId="722D86D0" w14:textId="77777777" w:rsidR="00DC39EC" w:rsidRDefault="00AB5419" w:rsidP="00D44627">
      <w:pPr>
        <w:pStyle w:val="CLAUSELEVEL1"/>
        <w:ind w:left="426"/>
      </w:pPr>
      <w:r>
        <w:t>The grant controller</w:t>
      </w:r>
      <w:r w:rsidR="00DC39EC">
        <w:t>’s powers and functions</w:t>
      </w:r>
      <w:r>
        <w:t xml:space="preserve"> may </w:t>
      </w:r>
      <w:r w:rsidR="00DC39EC">
        <w:t>include, but are not limited to:</w:t>
      </w:r>
    </w:p>
    <w:p w14:paraId="722D86D1" w14:textId="77777777" w:rsidR="00D1014F" w:rsidRDefault="00D1014F" w:rsidP="008D52D6">
      <w:pPr>
        <w:pStyle w:val="H6subclause"/>
        <w:numPr>
          <w:ilvl w:val="2"/>
          <w:numId w:val="23"/>
        </w:numPr>
      </w:pPr>
      <w:r>
        <w:t>administering and controlling Grant money;</w:t>
      </w:r>
    </w:p>
    <w:p w14:paraId="722D86D2" w14:textId="77777777" w:rsidR="00DC39EC" w:rsidRDefault="00AB5419" w:rsidP="008D52D6">
      <w:pPr>
        <w:pStyle w:val="H6subclause"/>
        <w:numPr>
          <w:ilvl w:val="2"/>
          <w:numId w:val="21"/>
        </w:numPr>
      </w:pPr>
      <w:r>
        <w:t>provid</w:t>
      </w:r>
      <w:r w:rsidR="00DC39EC">
        <w:t>ing</w:t>
      </w:r>
      <w:r>
        <w:t xml:space="preserve"> financial, management and corporate governance assistance, support and advice to the Provider to assist it in complying with the relevant Project Agreement</w:t>
      </w:r>
      <w:r w:rsidR="00DC39EC">
        <w:t>;</w:t>
      </w:r>
    </w:p>
    <w:p w14:paraId="722D86D3" w14:textId="77777777" w:rsidR="00DC39EC" w:rsidRDefault="00DC39EC" w:rsidP="008D52D6">
      <w:pPr>
        <w:pStyle w:val="H6subclause"/>
        <w:numPr>
          <w:ilvl w:val="2"/>
          <w:numId w:val="21"/>
        </w:numPr>
      </w:pPr>
      <w:r>
        <w:t xml:space="preserve">establishing </w:t>
      </w:r>
      <w:r w:rsidR="00CF5853">
        <w:t xml:space="preserve">a </w:t>
      </w:r>
      <w:r>
        <w:t>new separate account for holding and receiving Grant money, and being a mandatory signatory for that account;</w:t>
      </w:r>
      <w:r w:rsidR="00D1014F">
        <w:t xml:space="preserve"> and</w:t>
      </w:r>
    </w:p>
    <w:p w14:paraId="722D86D4" w14:textId="77777777" w:rsidR="00AB5419" w:rsidRDefault="00D1014F" w:rsidP="008D52D6">
      <w:pPr>
        <w:pStyle w:val="H6subclause"/>
        <w:numPr>
          <w:ilvl w:val="2"/>
          <w:numId w:val="21"/>
        </w:numPr>
      </w:pPr>
      <w:proofErr w:type="gramStart"/>
      <w:r>
        <w:t>providing</w:t>
      </w:r>
      <w:proofErr w:type="gramEnd"/>
      <w:r>
        <w:t xml:space="preserve"> any other advice or assistance to the Provider that the Commonwealth requires</w:t>
      </w:r>
      <w:r w:rsidR="00AB5419">
        <w:t xml:space="preserve">. </w:t>
      </w:r>
    </w:p>
    <w:p w14:paraId="722D86D5" w14:textId="77777777" w:rsidR="00D1014F" w:rsidRDefault="00B33C72" w:rsidP="00190893">
      <w:pPr>
        <w:pStyle w:val="CLAUSELEVEL1"/>
        <w:ind w:left="426"/>
      </w:pPr>
      <w:r>
        <w:t>The Provider must</w:t>
      </w:r>
      <w:r w:rsidR="00D1014F">
        <w:t>:</w:t>
      </w:r>
    </w:p>
    <w:p w14:paraId="722D86D6" w14:textId="77777777" w:rsidR="00D1014F" w:rsidRDefault="00D1014F" w:rsidP="008D52D6">
      <w:pPr>
        <w:pStyle w:val="H6subclause"/>
        <w:numPr>
          <w:ilvl w:val="2"/>
          <w:numId w:val="24"/>
        </w:numPr>
      </w:pPr>
      <w:r>
        <w:t>consider in a timely manner and in good faith all advice received from the grant controller;</w:t>
      </w:r>
    </w:p>
    <w:p w14:paraId="722D86D7" w14:textId="77777777" w:rsidR="00D1014F" w:rsidRDefault="00B33C72" w:rsidP="008D52D6">
      <w:pPr>
        <w:pStyle w:val="H6subclause"/>
        <w:numPr>
          <w:ilvl w:val="2"/>
          <w:numId w:val="21"/>
        </w:numPr>
      </w:pPr>
      <w:r>
        <w:lastRenderedPageBreak/>
        <w:t xml:space="preserve">co-operate </w:t>
      </w:r>
      <w:r w:rsidR="00D1014F">
        <w:t xml:space="preserve">actively and </w:t>
      </w:r>
      <w:r>
        <w:t>in good faith with the grant controller, and provide assistance, Material and access as reasonably required from time to time</w:t>
      </w:r>
      <w:r w:rsidR="00D1014F">
        <w:t>; and</w:t>
      </w:r>
    </w:p>
    <w:p w14:paraId="722D86D8" w14:textId="77777777" w:rsidR="00B33C72" w:rsidRDefault="00D1014F" w:rsidP="008D52D6">
      <w:pPr>
        <w:pStyle w:val="H6subclause"/>
        <w:numPr>
          <w:ilvl w:val="2"/>
          <w:numId w:val="21"/>
        </w:numPr>
      </w:pPr>
      <w:proofErr w:type="gramStart"/>
      <w:r>
        <w:t>comply</w:t>
      </w:r>
      <w:proofErr w:type="gramEnd"/>
      <w:r>
        <w:t xml:space="preserve"> with all directions given by the grant controller relating to the administration of Grant money</w:t>
      </w:r>
      <w:r w:rsidR="00B33C72">
        <w:t>.</w:t>
      </w:r>
      <w:r w:rsidR="00AB5419">
        <w:t xml:space="preserve"> This may include adding the grant controller as an additional mandatory signatory for each account that contains</w:t>
      </w:r>
      <w:r w:rsidR="00A634B5">
        <w:t xml:space="preserve"> </w:t>
      </w:r>
      <w:r w:rsidR="00AB5419">
        <w:t>Grant</w:t>
      </w:r>
      <w:r>
        <w:t xml:space="preserve"> money</w:t>
      </w:r>
      <w:r w:rsidR="00AB5419">
        <w:t xml:space="preserve">, </w:t>
      </w:r>
      <w:r w:rsidR="00BF3EC8">
        <w:t>and permitting the grant controller to establish a new separate account</w:t>
      </w:r>
      <w:r w:rsidR="00AB5419">
        <w:t xml:space="preserve"> </w:t>
      </w:r>
      <w:r w:rsidR="00BF3EC8">
        <w:t>for Grant</w:t>
      </w:r>
      <w:r>
        <w:t xml:space="preserve"> money</w:t>
      </w:r>
      <w:r w:rsidR="00BF3EC8">
        <w:t>.</w:t>
      </w:r>
    </w:p>
    <w:p w14:paraId="722D86D9" w14:textId="77777777" w:rsidR="005269DA" w:rsidRDefault="005269DA" w:rsidP="00190893">
      <w:pPr>
        <w:pStyle w:val="CLAUSELEVEL1"/>
        <w:ind w:left="426"/>
      </w:pPr>
      <w:bookmarkStart w:id="105" w:name="_Ref394595290"/>
      <w:r>
        <w:t>The Provider acknowledges that it remains fully responsible for delivering all Projects and performing its obligations under all Project Agreements, despite the appointment of a grant controller.</w:t>
      </w:r>
    </w:p>
    <w:p w14:paraId="722D86DA" w14:textId="13488709" w:rsidR="00D1014F" w:rsidRDefault="00D1014F" w:rsidP="00190893">
      <w:pPr>
        <w:pStyle w:val="CLAUSELEVEL1"/>
        <w:ind w:left="426"/>
      </w:pPr>
      <w:bookmarkStart w:id="106" w:name="_Ref396821664"/>
      <w:r>
        <w:t>The Provider agrees t</w:t>
      </w:r>
      <w:r w:rsidR="003D0B88">
        <w:t>hat costs incurred by the Commo</w:t>
      </w:r>
      <w:r>
        <w:t>n</w:t>
      </w:r>
      <w:r w:rsidR="003D0B88">
        <w:t>w</w:t>
      </w:r>
      <w:r>
        <w:t xml:space="preserve">ealth in relation to a grant controller may be deducted from future payments under any Project Agreement, or must </w:t>
      </w:r>
      <w:r w:rsidR="00AA19F5">
        <w:t xml:space="preserve">be </w:t>
      </w:r>
      <w:r>
        <w:t xml:space="preserve">borne by the Provider if the </w:t>
      </w:r>
      <w:r w:rsidR="00352DDE">
        <w:t xml:space="preserve">Commonwealth </w:t>
      </w:r>
      <w:r>
        <w:t>gives notice to that effect. The Provider acknowledges that the Commonwealth is not liable for any costs incurred by the Provider in relation to a grant controller.</w:t>
      </w:r>
      <w:bookmarkEnd w:id="105"/>
      <w:bookmarkEnd w:id="106"/>
    </w:p>
    <w:p w14:paraId="722D86DB" w14:textId="5A9CEE75" w:rsidR="00F97312" w:rsidRDefault="001E3575" w:rsidP="001E3575">
      <w:pPr>
        <w:pStyle w:val="Heading-2"/>
      </w:pPr>
      <w:bookmarkStart w:id="107" w:name="_Toc23944750"/>
      <w:r>
        <w:t>W</w:t>
      </w:r>
      <w:r w:rsidR="006D045C">
        <w:t>ithholding</w:t>
      </w:r>
      <w:r w:rsidR="00E64051">
        <w:t>, Incorrectly Paid or Spent, Unspent Amounts and Breaches</w:t>
      </w:r>
      <w:bookmarkEnd w:id="107"/>
    </w:p>
    <w:p w14:paraId="722D86DC" w14:textId="77777777" w:rsidR="00B23345" w:rsidRDefault="00E95BBB" w:rsidP="001E3575">
      <w:pPr>
        <w:pStyle w:val="TOCHeading"/>
        <w:outlineLvl w:val="2"/>
      </w:pPr>
      <w:bookmarkStart w:id="108" w:name="_Toc23944751"/>
      <w:r>
        <w:t>Withholding</w:t>
      </w:r>
      <w:bookmarkEnd w:id="108"/>
    </w:p>
    <w:p w14:paraId="722D86DD" w14:textId="77777777" w:rsidR="00594DC7" w:rsidRDefault="00B23345" w:rsidP="00190893">
      <w:pPr>
        <w:pStyle w:val="CLAUSELEVEL1"/>
        <w:ind w:left="426"/>
      </w:pPr>
      <w:r>
        <w:t xml:space="preserve">The Commonwealth may withhold </w:t>
      </w:r>
      <w:r w:rsidR="00594DC7">
        <w:t xml:space="preserve">some or all of </w:t>
      </w:r>
      <w:r>
        <w:t>a Grant payment if</w:t>
      </w:r>
      <w:r w:rsidR="00594DC7">
        <w:t xml:space="preserve"> the Provider has not:</w:t>
      </w:r>
    </w:p>
    <w:p w14:paraId="722D86DE" w14:textId="77777777" w:rsidR="00594DC7" w:rsidRDefault="006A243A" w:rsidP="008D52D6">
      <w:pPr>
        <w:pStyle w:val="H6subclause"/>
        <w:numPr>
          <w:ilvl w:val="2"/>
          <w:numId w:val="25"/>
        </w:numPr>
      </w:pPr>
      <w:r>
        <w:t>conducted the Project in accordance with the Project Agreement</w:t>
      </w:r>
      <w:r w:rsidR="00594DC7">
        <w:t>;</w:t>
      </w:r>
    </w:p>
    <w:p w14:paraId="722D86DF" w14:textId="77777777" w:rsidR="00594DC7" w:rsidRDefault="00650264" w:rsidP="008D52D6">
      <w:pPr>
        <w:pStyle w:val="H6subclause"/>
        <w:numPr>
          <w:ilvl w:val="2"/>
          <w:numId w:val="24"/>
        </w:numPr>
      </w:pPr>
      <w:r>
        <w:t>d</w:t>
      </w:r>
      <w:r w:rsidR="006A243A">
        <w:t>one everyt</w:t>
      </w:r>
      <w:r w:rsidR="00AD09AC">
        <w:t xml:space="preserve">hing the Provider was required </w:t>
      </w:r>
      <w:r w:rsidR="006A243A">
        <w:t>to do to the Commonwealth’s satisfaction</w:t>
      </w:r>
      <w:r w:rsidR="00594DC7">
        <w:t>;</w:t>
      </w:r>
      <w:r w:rsidR="00AD09AC">
        <w:t xml:space="preserve"> </w:t>
      </w:r>
    </w:p>
    <w:p w14:paraId="722D86E0" w14:textId="77777777" w:rsidR="006A243A" w:rsidRDefault="006A243A" w:rsidP="008D52D6">
      <w:pPr>
        <w:pStyle w:val="H6subclause"/>
        <w:numPr>
          <w:ilvl w:val="2"/>
          <w:numId w:val="24"/>
        </w:numPr>
      </w:pPr>
      <w:r>
        <w:t xml:space="preserve">been performing the Project to the Commonwealth’s satisfaction; or </w:t>
      </w:r>
    </w:p>
    <w:p w14:paraId="722D86E1" w14:textId="77777777" w:rsidR="00594DC7" w:rsidRDefault="006A243A" w:rsidP="008D52D6">
      <w:pPr>
        <w:pStyle w:val="H6subclause"/>
        <w:numPr>
          <w:ilvl w:val="2"/>
          <w:numId w:val="24"/>
        </w:numPr>
      </w:pPr>
      <w:proofErr w:type="gramStart"/>
      <w:r>
        <w:t>spent</w:t>
      </w:r>
      <w:proofErr w:type="gramEnd"/>
      <w:r w:rsidR="00AF06A6">
        <w:t xml:space="preserve"> the </w:t>
      </w:r>
      <w:r w:rsidR="00594DC7">
        <w:t xml:space="preserve">Grant </w:t>
      </w:r>
      <w:r w:rsidR="00AF06A6">
        <w:t>in accordance with the</w:t>
      </w:r>
      <w:r w:rsidR="00594DC7">
        <w:t xml:space="preserve"> Project Agreement</w:t>
      </w:r>
      <w:r>
        <w:t>.</w:t>
      </w:r>
    </w:p>
    <w:p w14:paraId="722D86E2" w14:textId="77777777" w:rsidR="006C6CB8" w:rsidRDefault="006A243A" w:rsidP="00594DC7">
      <w:pPr>
        <w:pStyle w:val="CLAUSELEVEL1"/>
        <w:numPr>
          <w:ilvl w:val="0"/>
          <w:numId w:val="0"/>
        </w:numPr>
        <w:ind w:left="567"/>
      </w:pPr>
      <w:r>
        <w:t>T</w:t>
      </w:r>
      <w:r w:rsidR="00650264">
        <w:t>he</w:t>
      </w:r>
      <w:r w:rsidR="002374F0">
        <w:t xml:space="preserve"> Commonwealth</w:t>
      </w:r>
      <w:r w:rsidR="00594DC7">
        <w:t xml:space="preserve"> </w:t>
      </w:r>
      <w:r w:rsidR="00650264">
        <w:t xml:space="preserve">will </w:t>
      </w:r>
      <w:r w:rsidR="00594DC7">
        <w:t xml:space="preserve">only </w:t>
      </w:r>
      <w:r w:rsidR="00650264">
        <w:t>pay the withheld amount</w:t>
      </w:r>
      <w:r w:rsidR="00594DC7">
        <w:t xml:space="preserve"> </w:t>
      </w:r>
      <w:r w:rsidR="00650264">
        <w:t>once</w:t>
      </w:r>
      <w:r w:rsidR="006C6CB8">
        <w:t xml:space="preserve"> </w:t>
      </w:r>
      <w:r w:rsidR="006C6CB8" w:rsidRPr="0059703F">
        <w:t xml:space="preserve">the </w:t>
      </w:r>
      <w:r w:rsidR="006C6CB8">
        <w:t>reasons for withholding the payment are resolved to the Commonwealth’s satisfaction.</w:t>
      </w:r>
    </w:p>
    <w:p w14:paraId="722D86E3" w14:textId="77777777" w:rsidR="000221C5" w:rsidRDefault="006D045C" w:rsidP="001E3575">
      <w:pPr>
        <w:pStyle w:val="TOCHeading"/>
        <w:outlineLvl w:val="2"/>
      </w:pPr>
      <w:bookmarkStart w:id="109" w:name="_Toc23944752"/>
      <w:r>
        <w:t xml:space="preserve">Provider </w:t>
      </w:r>
      <w:r w:rsidR="000221C5">
        <w:t>not</w:t>
      </w:r>
      <w:r>
        <w:t xml:space="preserve"> entitled to amount or amount not</w:t>
      </w:r>
      <w:r w:rsidR="00B43140">
        <w:t xml:space="preserve"> </w:t>
      </w:r>
      <w:r w:rsidR="000221C5">
        <w:t>spent in accordance with a Project Agreement</w:t>
      </w:r>
      <w:bookmarkEnd w:id="109"/>
    </w:p>
    <w:p w14:paraId="722D86E4" w14:textId="77777777" w:rsidR="00594CD4" w:rsidRDefault="000221C5" w:rsidP="00190893">
      <w:pPr>
        <w:pStyle w:val="CLAUSELEVEL1"/>
        <w:ind w:left="426"/>
      </w:pPr>
      <w:bookmarkStart w:id="110" w:name="_Ref392511638"/>
      <w:r>
        <w:t xml:space="preserve">If </w:t>
      </w:r>
      <w:r w:rsidR="00C23DE5">
        <w:t>the Provider is paid an amount it is not entitled to</w:t>
      </w:r>
      <w:r w:rsidR="006A243A">
        <w:t xml:space="preserve">, or some or all of a Grant payment has not been spent in accordance </w:t>
      </w:r>
      <w:r>
        <w:t xml:space="preserve">with </w:t>
      </w:r>
      <w:r w:rsidR="00864342">
        <w:t>the</w:t>
      </w:r>
      <w:r>
        <w:t xml:space="preserve"> Project Agreement,</w:t>
      </w:r>
      <w:r w:rsidR="00594CD4">
        <w:t xml:space="preserve"> the Commonwealth </w:t>
      </w:r>
      <w:r>
        <w:t xml:space="preserve">may </w:t>
      </w:r>
      <w:r w:rsidR="000B7AAA">
        <w:t xml:space="preserve">by notice require repayment of </w:t>
      </w:r>
      <w:r w:rsidR="00AD09AC">
        <w:t xml:space="preserve">an </w:t>
      </w:r>
      <w:r w:rsidR="000B7AAA">
        <w:t xml:space="preserve">amount, or </w:t>
      </w:r>
      <w:r>
        <w:t xml:space="preserve">reduce any </w:t>
      </w:r>
      <w:r w:rsidR="00594CD4">
        <w:t xml:space="preserve">other </w:t>
      </w:r>
      <w:r>
        <w:t xml:space="preserve">Grant payment </w:t>
      </w:r>
      <w:r w:rsidR="00975C13">
        <w:t xml:space="preserve">under </w:t>
      </w:r>
      <w:r w:rsidR="000B7AAA">
        <w:t xml:space="preserve">that or any other </w:t>
      </w:r>
      <w:r w:rsidR="00975C13">
        <w:t>Project Agreement</w:t>
      </w:r>
      <w:r w:rsidR="00452B2F">
        <w:t>, up to the relevant amount</w:t>
      </w:r>
      <w:r>
        <w:t>.</w:t>
      </w:r>
      <w:bookmarkEnd w:id="110"/>
      <w:r>
        <w:t xml:space="preserve"> </w:t>
      </w:r>
    </w:p>
    <w:p w14:paraId="722D86E5" w14:textId="77777777" w:rsidR="00281E84" w:rsidRPr="0002519C" w:rsidRDefault="00281E84" w:rsidP="001E3575">
      <w:pPr>
        <w:pStyle w:val="TOCHeading"/>
        <w:outlineLvl w:val="2"/>
      </w:pPr>
      <w:bookmarkStart w:id="111" w:name="_Toc23944753"/>
      <w:r w:rsidRPr="0002519C">
        <w:t>Unspent Grant amounts</w:t>
      </w:r>
      <w:bookmarkEnd w:id="111"/>
    </w:p>
    <w:p w14:paraId="722D86E6" w14:textId="77777777" w:rsidR="00C23DE5" w:rsidRDefault="000B7AAA" w:rsidP="00190893">
      <w:pPr>
        <w:pStyle w:val="CLAUSELEVEL1"/>
        <w:ind w:left="426"/>
      </w:pPr>
      <w:bookmarkStart w:id="112" w:name="_Ref396980887"/>
      <w:bookmarkStart w:id="113" w:name="_Ref392157796"/>
      <w:r>
        <w:t xml:space="preserve">If </w:t>
      </w:r>
      <w:r w:rsidR="00FE11B8">
        <w:t>the Provider</w:t>
      </w:r>
      <w:r w:rsidR="00C23DE5">
        <w:t>:</w:t>
      </w:r>
    </w:p>
    <w:p w14:paraId="2B20C585" w14:textId="77777777" w:rsidR="003179DC" w:rsidRDefault="00C23DE5" w:rsidP="008D52D6">
      <w:pPr>
        <w:pStyle w:val="H6subclause"/>
        <w:numPr>
          <w:ilvl w:val="2"/>
          <w:numId w:val="43"/>
        </w:numPr>
      </w:pPr>
      <w:r>
        <w:t xml:space="preserve">is </w:t>
      </w:r>
      <w:r w:rsidR="00864342">
        <w:t>unable to spend all of a Grant in accordance with the Project Agreement</w:t>
      </w:r>
      <w:r>
        <w:t>;</w:t>
      </w:r>
      <w:r w:rsidR="00AF06A6">
        <w:t xml:space="preserve"> </w:t>
      </w:r>
    </w:p>
    <w:p w14:paraId="722D86E7" w14:textId="41589BB9" w:rsidR="00C23DE5" w:rsidRDefault="003179DC" w:rsidP="008D52D6">
      <w:pPr>
        <w:pStyle w:val="H7sub-sub-cl"/>
        <w:numPr>
          <w:ilvl w:val="3"/>
          <w:numId w:val="26"/>
        </w:numPr>
      </w:pPr>
      <w:r>
        <w:t xml:space="preserve">holds unspent Grant amounts that are additional to the requirements of the Project; </w:t>
      </w:r>
      <w:r w:rsidR="00AF06A6">
        <w:t>or</w:t>
      </w:r>
    </w:p>
    <w:p w14:paraId="722D86E8" w14:textId="77777777" w:rsidR="00C23DE5" w:rsidRDefault="00FB3067" w:rsidP="008D52D6">
      <w:pPr>
        <w:pStyle w:val="H7sub-sub-cl"/>
        <w:numPr>
          <w:ilvl w:val="3"/>
          <w:numId w:val="26"/>
        </w:numPr>
      </w:pPr>
      <w:r>
        <w:t xml:space="preserve">did not spend all of </w:t>
      </w:r>
      <w:r w:rsidR="007E3653">
        <w:t>a</w:t>
      </w:r>
      <w:r>
        <w:t xml:space="preserve"> Grant</w:t>
      </w:r>
      <w:r w:rsidR="00C23DE5">
        <w:t xml:space="preserve"> before the Project</w:t>
      </w:r>
      <w:r w:rsidR="00D8499B">
        <w:t xml:space="preserve"> End Date</w:t>
      </w:r>
      <w:r w:rsidR="00864342">
        <w:t>,</w:t>
      </w:r>
    </w:p>
    <w:p w14:paraId="722D86E9" w14:textId="77777777" w:rsidR="00351B90" w:rsidRDefault="00351B90" w:rsidP="008D52D6">
      <w:pPr>
        <w:pStyle w:val="H6subclause"/>
        <w:numPr>
          <w:ilvl w:val="2"/>
          <w:numId w:val="43"/>
        </w:numPr>
      </w:pPr>
      <w:r>
        <w:t>the Commonwealth may</w:t>
      </w:r>
      <w:r w:rsidR="00BD56F6">
        <w:t xml:space="preserve"> by notice</w:t>
      </w:r>
      <w:r>
        <w:t>:</w:t>
      </w:r>
      <w:bookmarkEnd w:id="112"/>
    </w:p>
    <w:p w14:paraId="722D86EA" w14:textId="77777777" w:rsidR="00351B90" w:rsidRDefault="00351B90" w:rsidP="008D52D6">
      <w:pPr>
        <w:pStyle w:val="H7sub-sub-cl"/>
        <w:numPr>
          <w:ilvl w:val="3"/>
          <w:numId w:val="26"/>
        </w:numPr>
      </w:pPr>
      <w:r>
        <w:t>direct the Provider to spend the amount for a purpose specified by the Commonwealth;</w:t>
      </w:r>
    </w:p>
    <w:p w14:paraId="722D86EB" w14:textId="77777777" w:rsidR="00351B90" w:rsidRDefault="00452B2F" w:rsidP="008D52D6">
      <w:pPr>
        <w:pStyle w:val="H7sub-sub-cl"/>
        <w:numPr>
          <w:ilvl w:val="3"/>
          <w:numId w:val="26"/>
        </w:numPr>
      </w:pPr>
      <w:r>
        <w:t xml:space="preserve">reduce </w:t>
      </w:r>
      <w:r w:rsidR="00AD09AC">
        <w:t>a</w:t>
      </w:r>
      <w:r>
        <w:t xml:space="preserve"> Grant payment </w:t>
      </w:r>
      <w:r w:rsidR="00351B90">
        <w:t>under that or any other Project Agreement</w:t>
      </w:r>
      <w:r>
        <w:t>, up to the relevant amount</w:t>
      </w:r>
      <w:r w:rsidR="00351B90">
        <w:t>;</w:t>
      </w:r>
      <w:r w:rsidR="00B5399D">
        <w:t xml:space="preserve"> or</w:t>
      </w:r>
    </w:p>
    <w:bookmarkEnd w:id="113"/>
    <w:p w14:paraId="722D86EC" w14:textId="77777777" w:rsidR="00657AF8" w:rsidRDefault="00351B90" w:rsidP="008D52D6">
      <w:pPr>
        <w:pStyle w:val="H7sub-sub-cl"/>
        <w:numPr>
          <w:ilvl w:val="3"/>
          <w:numId w:val="26"/>
        </w:numPr>
      </w:pPr>
      <w:proofErr w:type="gramStart"/>
      <w:r>
        <w:t>require</w:t>
      </w:r>
      <w:proofErr w:type="gramEnd"/>
      <w:r>
        <w:t xml:space="preserve"> the Provider to pay </w:t>
      </w:r>
      <w:r w:rsidR="003B12FC">
        <w:t xml:space="preserve">to the Commonwealth </w:t>
      </w:r>
      <w:r w:rsidR="00452B2F">
        <w:t xml:space="preserve">an </w:t>
      </w:r>
      <w:r>
        <w:t>amount specified in the notice</w:t>
      </w:r>
      <w:r w:rsidR="00452B2F">
        <w:t xml:space="preserve"> up to the relevant amount</w:t>
      </w:r>
      <w:r>
        <w:t>, by the date specified in the notice</w:t>
      </w:r>
      <w:r w:rsidR="00B5399D">
        <w:t>.</w:t>
      </w:r>
    </w:p>
    <w:p w14:paraId="57F0C40C" w14:textId="77777777" w:rsidR="001E3575" w:rsidRDefault="001E3575">
      <w:pPr>
        <w:spacing w:after="200" w:line="276" w:lineRule="auto"/>
        <w:rPr>
          <w:b/>
          <w:szCs w:val="20"/>
        </w:rPr>
      </w:pPr>
      <w:bookmarkStart w:id="114" w:name="_Toc23944754"/>
      <w:r>
        <w:br w:type="page"/>
      </w:r>
    </w:p>
    <w:p w14:paraId="722D86ED" w14:textId="740AA88B" w:rsidR="00303C4C" w:rsidRDefault="00303C4C" w:rsidP="001E3575">
      <w:pPr>
        <w:pStyle w:val="TOCHeading"/>
        <w:outlineLvl w:val="2"/>
      </w:pPr>
      <w:r>
        <w:lastRenderedPageBreak/>
        <w:t>Breach of Project Agreement</w:t>
      </w:r>
      <w:bookmarkEnd w:id="114"/>
    </w:p>
    <w:p w14:paraId="722D86EE" w14:textId="77777777" w:rsidR="00953EF5" w:rsidRDefault="00881598" w:rsidP="0096652F">
      <w:pPr>
        <w:pStyle w:val="CLAUSELEVEL1"/>
        <w:ind w:left="426"/>
      </w:pPr>
      <w:bookmarkStart w:id="115" w:name="_Ref392746804"/>
      <w:r>
        <w:t xml:space="preserve">If the </w:t>
      </w:r>
      <w:r w:rsidR="00953EF5">
        <w:t>Provider breache</w:t>
      </w:r>
      <w:r w:rsidR="002772D9">
        <w:t>s</w:t>
      </w:r>
      <w:r w:rsidR="00953EF5">
        <w:t xml:space="preserve"> a</w:t>
      </w:r>
      <w:r w:rsidR="006C6CB8">
        <w:t xml:space="preserve"> term </w:t>
      </w:r>
      <w:r w:rsidR="00AD09AC">
        <w:t xml:space="preserve">or condition </w:t>
      </w:r>
      <w:r w:rsidR="006C6CB8">
        <w:t xml:space="preserve">of </w:t>
      </w:r>
      <w:r w:rsidR="007E3653">
        <w:t>a</w:t>
      </w:r>
      <w:r w:rsidR="00953EF5">
        <w:t xml:space="preserve"> Project Agreement</w:t>
      </w:r>
      <w:r w:rsidR="00CF5853">
        <w:t>,</w:t>
      </w:r>
      <w:r w:rsidR="00953EF5">
        <w:t xml:space="preserve"> </w:t>
      </w:r>
      <w:r w:rsidR="002772D9">
        <w:t xml:space="preserve">and the breach </w:t>
      </w:r>
      <w:r w:rsidR="00953EF5">
        <w:t xml:space="preserve">is capable of being remedied, the Commonwealth may give the Provider a notice requiring it to remedy the breach or </w:t>
      </w:r>
      <w:r w:rsidR="002772D9">
        <w:t xml:space="preserve">to </w:t>
      </w:r>
      <w:r w:rsidR="00953EF5">
        <w:t>provide a remediation plan that is acceptable to the Commonwealth.</w:t>
      </w:r>
      <w:bookmarkEnd w:id="115"/>
    </w:p>
    <w:p w14:paraId="722D86EF" w14:textId="77777777" w:rsidR="00953EF5" w:rsidRDefault="00953EF5" w:rsidP="0096652F">
      <w:pPr>
        <w:pStyle w:val="CLAUSELEVEL1"/>
        <w:ind w:left="426"/>
      </w:pPr>
      <w:bookmarkStart w:id="116" w:name="_Ref392776226"/>
      <w:bookmarkStart w:id="117" w:name="_Ref392746813"/>
      <w:r>
        <w:t xml:space="preserve">The Provider must comply with the notice </w:t>
      </w:r>
      <w:r w:rsidR="002772D9">
        <w:t xml:space="preserve">and any </w:t>
      </w:r>
      <w:r w:rsidR="00525C93">
        <w:t xml:space="preserve">accepted </w:t>
      </w:r>
      <w:r w:rsidR="002772D9">
        <w:t xml:space="preserve">remediation plan, </w:t>
      </w:r>
      <w:r w:rsidR="00525C93">
        <w:t xml:space="preserve">in the required timeframes and </w:t>
      </w:r>
      <w:r w:rsidR="00657AF8">
        <w:t>to the Commonwealth’s reasonable satisfaction</w:t>
      </w:r>
      <w:r w:rsidR="00BB3441">
        <w:t>.</w:t>
      </w:r>
      <w:bookmarkEnd w:id="116"/>
      <w:bookmarkEnd w:id="117"/>
    </w:p>
    <w:p w14:paraId="722D86F0" w14:textId="38F53D83" w:rsidR="00881598" w:rsidRDefault="00657AF8" w:rsidP="0096652F">
      <w:pPr>
        <w:pStyle w:val="CLAUSELEVEL1"/>
        <w:ind w:left="426"/>
      </w:pPr>
      <w:bookmarkStart w:id="118" w:name="_Ref392092601"/>
      <w:bookmarkStart w:id="119" w:name="_Ref393888308"/>
      <w:r>
        <w:t xml:space="preserve">If the Provider does not </w:t>
      </w:r>
      <w:r w:rsidR="002772D9">
        <w:t xml:space="preserve">comply with clause </w:t>
      </w:r>
      <w:r w:rsidR="00A615C7">
        <w:t>83</w:t>
      </w:r>
      <w:r>
        <w:t xml:space="preserve">, or </w:t>
      </w:r>
      <w:r w:rsidR="002772D9">
        <w:t xml:space="preserve">breaches </w:t>
      </w:r>
      <w:r>
        <w:t>a</w:t>
      </w:r>
      <w:r w:rsidR="006C6CB8">
        <w:t xml:space="preserve"> term </w:t>
      </w:r>
      <w:r w:rsidR="00AD09AC">
        <w:t xml:space="preserve">or condition </w:t>
      </w:r>
      <w:r w:rsidR="006C6CB8">
        <w:t xml:space="preserve">of </w:t>
      </w:r>
      <w:r w:rsidR="007E3653">
        <w:t>a</w:t>
      </w:r>
      <w:r>
        <w:t xml:space="preserve"> Project Agreement </w:t>
      </w:r>
      <w:r w:rsidR="004C0901">
        <w:t xml:space="preserve">and the breach is </w:t>
      </w:r>
      <w:r w:rsidR="002772D9">
        <w:t>in</w:t>
      </w:r>
      <w:r>
        <w:t>capable of being remedied, the</w:t>
      </w:r>
      <w:r w:rsidR="00881598">
        <w:t xml:space="preserve"> Commonwealth may:</w:t>
      </w:r>
      <w:bookmarkEnd w:id="118"/>
      <w:bookmarkEnd w:id="119"/>
    </w:p>
    <w:p w14:paraId="722D86F1" w14:textId="77777777" w:rsidR="00881598" w:rsidRDefault="00881598" w:rsidP="008D52D6">
      <w:pPr>
        <w:pStyle w:val="H6subclause"/>
        <w:numPr>
          <w:ilvl w:val="2"/>
          <w:numId w:val="27"/>
        </w:numPr>
      </w:pPr>
      <w:r>
        <w:t>reduce</w:t>
      </w:r>
      <w:r w:rsidR="00E75ED2">
        <w:t xml:space="preserve"> or</w:t>
      </w:r>
      <w:r>
        <w:t xml:space="preserve"> withhold</w:t>
      </w:r>
      <w:r w:rsidR="00827806">
        <w:t xml:space="preserve"> </w:t>
      </w:r>
      <w:r w:rsidR="00AD09AC">
        <w:t>one</w:t>
      </w:r>
      <w:r w:rsidR="00CD16F7">
        <w:t xml:space="preserve"> or all of the</w:t>
      </w:r>
      <w:r>
        <w:t xml:space="preserve"> Grant payments </w:t>
      </w:r>
      <w:r w:rsidR="00FB3067">
        <w:t>for any Project</w:t>
      </w:r>
      <w:r w:rsidR="007E3653">
        <w:t>s</w:t>
      </w:r>
      <w:r w:rsidR="00FB3067">
        <w:t xml:space="preserve"> </w:t>
      </w:r>
      <w:r>
        <w:t xml:space="preserve">under </w:t>
      </w:r>
      <w:r w:rsidR="00EA5909">
        <w:t>the</w:t>
      </w:r>
      <w:r>
        <w:t xml:space="preserve"> Project Agreement;</w:t>
      </w:r>
    </w:p>
    <w:p w14:paraId="722D86F2" w14:textId="77777777" w:rsidR="00881598" w:rsidRDefault="00881598" w:rsidP="008D52D6">
      <w:pPr>
        <w:pStyle w:val="H6subclause"/>
        <w:numPr>
          <w:ilvl w:val="2"/>
          <w:numId w:val="24"/>
        </w:numPr>
      </w:pPr>
      <w:r>
        <w:t>reduce</w:t>
      </w:r>
      <w:r w:rsidR="00615761">
        <w:t xml:space="preserve"> the total amount of </w:t>
      </w:r>
      <w:r w:rsidR="001E6FA2">
        <w:t>a</w:t>
      </w:r>
      <w:r w:rsidR="00CD16F7">
        <w:t xml:space="preserve">ny </w:t>
      </w:r>
      <w:r w:rsidR="00615761">
        <w:t>Grant</w:t>
      </w:r>
      <w:r w:rsidR="00E75ED2">
        <w:t xml:space="preserve"> payment</w:t>
      </w:r>
      <w:r w:rsidR="007E3653">
        <w:t>s</w:t>
      </w:r>
      <w:r w:rsidR="00615761">
        <w:t xml:space="preserve"> </w:t>
      </w:r>
      <w:r w:rsidR="00E75ED2">
        <w:t>for any Projects under the</w:t>
      </w:r>
      <w:r w:rsidR="00EA5909">
        <w:t xml:space="preserve"> </w:t>
      </w:r>
      <w:r>
        <w:t>Project Agreement;</w:t>
      </w:r>
    </w:p>
    <w:p w14:paraId="722D86F3" w14:textId="77777777" w:rsidR="00CB03A5" w:rsidRDefault="00CB03A5" w:rsidP="008D52D6">
      <w:pPr>
        <w:pStyle w:val="H6subclause"/>
        <w:numPr>
          <w:ilvl w:val="2"/>
          <w:numId w:val="24"/>
        </w:numPr>
      </w:pPr>
      <w:r>
        <w:t>impose additional conditions</w:t>
      </w:r>
      <w:r w:rsidR="00FB3067" w:rsidRPr="00FB3067">
        <w:t xml:space="preserve"> </w:t>
      </w:r>
      <w:r w:rsidR="00FB3067">
        <w:t>for any Project</w:t>
      </w:r>
      <w:r w:rsidR="007E3653">
        <w:t>s</w:t>
      </w:r>
      <w:r>
        <w:t xml:space="preserve"> under </w:t>
      </w:r>
      <w:r w:rsidR="00EA5909">
        <w:t xml:space="preserve">the </w:t>
      </w:r>
      <w:r>
        <w:t>Project Agreement, such as additional reporting requirements;</w:t>
      </w:r>
    </w:p>
    <w:p w14:paraId="722D86F4" w14:textId="77777777" w:rsidR="00424D39" w:rsidRDefault="00881598" w:rsidP="008D52D6">
      <w:pPr>
        <w:pStyle w:val="H6subclause"/>
        <w:numPr>
          <w:ilvl w:val="2"/>
          <w:numId w:val="24"/>
        </w:numPr>
      </w:pPr>
      <w:r>
        <w:t>reduce the sc</w:t>
      </w:r>
      <w:r w:rsidR="00657AF8">
        <w:t>ope of</w:t>
      </w:r>
      <w:r w:rsidR="00AD09AC">
        <w:t xml:space="preserve">, or terminate, any Projects </w:t>
      </w:r>
      <w:r w:rsidR="00B23345">
        <w:t>under</w:t>
      </w:r>
      <w:r w:rsidR="00281E84">
        <w:t xml:space="preserve"> the Project Agreement</w:t>
      </w:r>
      <w:r w:rsidR="00657AF8">
        <w:t xml:space="preserve">; </w:t>
      </w:r>
    </w:p>
    <w:p w14:paraId="722D86F5" w14:textId="73EC4610" w:rsidR="00881598" w:rsidRDefault="00424D39" w:rsidP="008D52D6">
      <w:pPr>
        <w:pStyle w:val="H6subclause"/>
        <w:numPr>
          <w:ilvl w:val="2"/>
          <w:numId w:val="24"/>
        </w:numPr>
      </w:pPr>
      <w:bookmarkStart w:id="120" w:name="_Ref393966926"/>
      <w:r>
        <w:t>either itself</w:t>
      </w:r>
      <w:r w:rsidR="00AD09AC">
        <w:t>,</w:t>
      </w:r>
      <w:r>
        <w:t xml:space="preserve"> or through a third party, take control or management of all or part of </w:t>
      </w:r>
      <w:r w:rsidR="00A81BDE">
        <w:t xml:space="preserve">any </w:t>
      </w:r>
      <w:r>
        <w:t>Project</w:t>
      </w:r>
      <w:r w:rsidR="00AD09AC">
        <w:t>s</w:t>
      </w:r>
      <w:r>
        <w:t xml:space="preserve"> </w:t>
      </w:r>
      <w:r w:rsidR="00A81BDE">
        <w:t>under the Project Agreement</w:t>
      </w:r>
      <w:r>
        <w:t xml:space="preserve">; </w:t>
      </w:r>
      <w:r w:rsidR="00657AF8">
        <w:t>and/or</w:t>
      </w:r>
      <w:bookmarkEnd w:id="120"/>
    </w:p>
    <w:p w14:paraId="722D86F6" w14:textId="4FBF6403" w:rsidR="00881598" w:rsidRDefault="00881598" w:rsidP="008D52D6">
      <w:pPr>
        <w:pStyle w:val="H6subclause"/>
        <w:numPr>
          <w:ilvl w:val="2"/>
          <w:numId w:val="24"/>
        </w:numPr>
      </w:pPr>
      <w:proofErr w:type="gramStart"/>
      <w:r>
        <w:t>exercise</w:t>
      </w:r>
      <w:proofErr w:type="gramEnd"/>
      <w:r>
        <w:t xml:space="preserve"> t</w:t>
      </w:r>
      <w:r w:rsidR="00975C13">
        <w:t>ermination rights under clause</w:t>
      </w:r>
      <w:r w:rsidR="00131640">
        <w:t>s</w:t>
      </w:r>
      <w:r w:rsidR="00975C13">
        <w:t xml:space="preserve"> </w:t>
      </w:r>
      <w:r w:rsidR="00A615C7">
        <w:t>88</w:t>
      </w:r>
      <w:r w:rsidR="00975C13">
        <w:t xml:space="preserve"> to </w:t>
      </w:r>
      <w:r w:rsidR="00A615C7">
        <w:t>91</w:t>
      </w:r>
      <w:r>
        <w:t xml:space="preserve">. </w:t>
      </w:r>
    </w:p>
    <w:p w14:paraId="722D86F7" w14:textId="46DAF45E" w:rsidR="00491BBA" w:rsidRDefault="00491BBA" w:rsidP="0096652F">
      <w:pPr>
        <w:pStyle w:val="CLAUSELEVEL1"/>
        <w:ind w:left="426"/>
      </w:pPr>
      <w:r>
        <w:t xml:space="preserve">The Commonwealth will exercise any rights under clause </w:t>
      </w:r>
      <w:r w:rsidR="00A615C7">
        <w:t>84</w:t>
      </w:r>
      <w:r>
        <w:t xml:space="preserve"> reasonably</w:t>
      </w:r>
      <w:r w:rsidR="00843124">
        <w:t xml:space="preserve"> </w:t>
      </w:r>
      <w:r>
        <w:t>taking into account the relevant breach.</w:t>
      </w:r>
    </w:p>
    <w:p w14:paraId="722D86F8" w14:textId="20DD672A" w:rsidR="006C6CB8" w:rsidRDefault="00E95BBB" w:rsidP="0096652F">
      <w:pPr>
        <w:pStyle w:val="CLAUSELEVEL1"/>
        <w:ind w:left="426"/>
      </w:pPr>
      <w:r>
        <w:t>T</w:t>
      </w:r>
      <w:r w:rsidRPr="000C1C37">
        <w:t xml:space="preserve">he Provider must continue to deliver </w:t>
      </w:r>
      <w:r w:rsidR="00E75ED2">
        <w:t>all</w:t>
      </w:r>
      <w:r>
        <w:t xml:space="preserve"> Project</w:t>
      </w:r>
      <w:r w:rsidR="00E75ED2">
        <w:t>s</w:t>
      </w:r>
      <w:r>
        <w:t xml:space="preserve"> not affected by the exercise of a right under </w:t>
      </w:r>
      <w:r w:rsidR="00431888">
        <w:t>clause </w:t>
      </w:r>
      <w:r w:rsidR="00A615C7">
        <w:t>84</w:t>
      </w:r>
      <w:r>
        <w:t>.</w:t>
      </w:r>
    </w:p>
    <w:p w14:paraId="722D86F9" w14:textId="0FAEB9FF" w:rsidR="009816DB" w:rsidRPr="009816DB" w:rsidRDefault="009816DB" w:rsidP="0096652F">
      <w:pPr>
        <w:pStyle w:val="CLAUSELEVEL1"/>
        <w:ind w:left="426"/>
      </w:pPr>
      <w:r>
        <w:t>Where the Commonwealth takes action under clause</w:t>
      </w:r>
      <w:r w:rsidR="007A3382">
        <w:t>s 71</w:t>
      </w:r>
      <w:r w:rsidR="00A615C7">
        <w:t>(d)</w:t>
      </w:r>
      <w:r w:rsidR="009203AF">
        <w:t xml:space="preserve"> </w:t>
      </w:r>
      <w:r w:rsidR="007A3382">
        <w:t>or</w:t>
      </w:r>
      <w:r>
        <w:t xml:space="preserve"> </w:t>
      </w:r>
      <w:r w:rsidR="00A615C7">
        <w:t>84(e)</w:t>
      </w:r>
      <w:r>
        <w:t>, the Provider agrees to provide sufficient assistance and cooperation to enable the</w:t>
      </w:r>
      <w:r w:rsidR="00AD09AC">
        <w:t xml:space="preserve"> relevant</w:t>
      </w:r>
      <w:r>
        <w:t xml:space="preserve"> Project</w:t>
      </w:r>
      <w:r w:rsidR="00AD09AC">
        <w:t>s</w:t>
      </w:r>
      <w:r>
        <w:t xml:space="preserve"> to continue. This includes complying with any Commonwealth directions such as the novation of relevant third party contracts, assignment of leases</w:t>
      </w:r>
      <w:r w:rsidR="00AB1832">
        <w:t>,</w:t>
      </w:r>
      <w:r>
        <w:t xml:space="preserve"> licences and consents, and transferring Agreement Material, to the Commonwealth or its nominee.</w:t>
      </w:r>
    </w:p>
    <w:p w14:paraId="722D86FA" w14:textId="77777777" w:rsidR="00303C4C" w:rsidRDefault="00303C4C" w:rsidP="001E3575">
      <w:pPr>
        <w:pStyle w:val="Heading-2"/>
      </w:pPr>
      <w:bookmarkStart w:id="121" w:name="_Toc23944755"/>
      <w:r>
        <w:t>Termination</w:t>
      </w:r>
      <w:bookmarkEnd w:id="121"/>
    </w:p>
    <w:p w14:paraId="722D86FB" w14:textId="77777777" w:rsidR="00F97312" w:rsidRPr="0059703F" w:rsidRDefault="00F97312" w:rsidP="001E3575">
      <w:pPr>
        <w:pStyle w:val="TOCHeading"/>
        <w:outlineLvl w:val="2"/>
      </w:pPr>
      <w:bookmarkStart w:id="122" w:name="_Toc23944756"/>
      <w:r w:rsidRPr="0059703F">
        <w:t xml:space="preserve">Termination </w:t>
      </w:r>
      <w:r w:rsidR="008E0E9C">
        <w:t xml:space="preserve">or reduction in scope - </w:t>
      </w:r>
      <w:r w:rsidRPr="0059703F">
        <w:t>for default</w:t>
      </w:r>
      <w:bookmarkEnd w:id="122"/>
    </w:p>
    <w:p w14:paraId="722D86FC" w14:textId="77777777" w:rsidR="00813449" w:rsidRDefault="005D2760" w:rsidP="0096652F">
      <w:pPr>
        <w:pStyle w:val="CLAUSELEVEL1"/>
        <w:ind w:left="426"/>
      </w:pPr>
      <w:bookmarkStart w:id="123" w:name="_Ref22132166"/>
      <w:bookmarkStart w:id="124" w:name="_Ref392094614"/>
      <w:r w:rsidRPr="00EA7842">
        <w:t>In</w:t>
      </w:r>
      <w:r>
        <w:t xml:space="preserve"> certain circumstances</w:t>
      </w:r>
      <w:r w:rsidR="009F3C4A">
        <w:t>,</w:t>
      </w:r>
      <w:r>
        <w:t xml:space="preserve"> the Commonwealth can immediately</w:t>
      </w:r>
      <w:r w:rsidR="00813449">
        <w:t>, by giving notice</w:t>
      </w:r>
      <w:r w:rsidR="0011160B">
        <w:t>, do any one or more of the following</w:t>
      </w:r>
      <w:r w:rsidR="00813449">
        <w:t>:</w:t>
      </w:r>
      <w:bookmarkEnd w:id="123"/>
    </w:p>
    <w:p w14:paraId="722D86FD" w14:textId="77777777" w:rsidR="00813449" w:rsidRDefault="005D2760" w:rsidP="008D52D6">
      <w:pPr>
        <w:pStyle w:val="H6subclause"/>
        <w:numPr>
          <w:ilvl w:val="2"/>
          <w:numId w:val="28"/>
        </w:numPr>
      </w:pPr>
      <w:r>
        <w:t>terminate the Head Agreement</w:t>
      </w:r>
      <w:r w:rsidR="00813449">
        <w:t>:</w:t>
      </w:r>
    </w:p>
    <w:p w14:paraId="722D86FE" w14:textId="77777777" w:rsidR="00813449" w:rsidRDefault="00813449" w:rsidP="008D52D6">
      <w:pPr>
        <w:pStyle w:val="H6subclause"/>
        <w:numPr>
          <w:ilvl w:val="2"/>
          <w:numId w:val="24"/>
        </w:numPr>
      </w:pPr>
      <w:r>
        <w:t>terminate</w:t>
      </w:r>
      <w:r w:rsidRPr="002E517F">
        <w:t xml:space="preserve"> </w:t>
      </w:r>
      <w:r w:rsidR="00385585">
        <w:t>a</w:t>
      </w:r>
      <w:r w:rsidR="005D2760" w:rsidRPr="002E517F">
        <w:t xml:space="preserve"> Project Agreement</w:t>
      </w:r>
      <w:r>
        <w:t>;</w:t>
      </w:r>
    </w:p>
    <w:p w14:paraId="722D86FF" w14:textId="77777777" w:rsidR="00813449" w:rsidRDefault="005D2760" w:rsidP="008D52D6">
      <w:pPr>
        <w:pStyle w:val="H6subclause"/>
        <w:numPr>
          <w:ilvl w:val="2"/>
          <w:numId w:val="24"/>
        </w:numPr>
      </w:pPr>
      <w:r w:rsidRPr="002E517F">
        <w:t xml:space="preserve">reduce the scope of </w:t>
      </w:r>
      <w:r w:rsidR="00385585">
        <w:t>a</w:t>
      </w:r>
      <w:r w:rsidRPr="002E517F">
        <w:t xml:space="preserve"> Project Agreement</w:t>
      </w:r>
      <w:r w:rsidR="00813449">
        <w:t>;</w:t>
      </w:r>
    </w:p>
    <w:p w14:paraId="722D8700" w14:textId="77777777" w:rsidR="00813449" w:rsidRDefault="00813449" w:rsidP="008D52D6">
      <w:pPr>
        <w:pStyle w:val="H6subclause"/>
        <w:numPr>
          <w:ilvl w:val="2"/>
          <w:numId w:val="24"/>
        </w:numPr>
      </w:pPr>
      <w:r>
        <w:t>termina</w:t>
      </w:r>
      <w:r w:rsidR="00FB3067">
        <w:t xml:space="preserve">te </w:t>
      </w:r>
      <w:r w:rsidR="00385585">
        <w:t>a</w:t>
      </w:r>
      <w:r w:rsidR="00827806">
        <w:t xml:space="preserve"> </w:t>
      </w:r>
      <w:r w:rsidR="00FB3067">
        <w:t>Project</w:t>
      </w:r>
      <w:r w:rsidR="00431888">
        <w:t>;</w:t>
      </w:r>
      <w:r>
        <w:t xml:space="preserve"> </w:t>
      </w:r>
    </w:p>
    <w:p w14:paraId="722D8701" w14:textId="77777777" w:rsidR="00813449" w:rsidRDefault="00813449" w:rsidP="008D52D6">
      <w:pPr>
        <w:pStyle w:val="H6subclause"/>
        <w:numPr>
          <w:ilvl w:val="2"/>
          <w:numId w:val="24"/>
        </w:numPr>
      </w:pPr>
      <w:r>
        <w:t xml:space="preserve">reduce the </w:t>
      </w:r>
      <w:r w:rsidR="00FB3067">
        <w:t>scope</w:t>
      </w:r>
      <w:r w:rsidR="0011160B">
        <w:t xml:space="preserve"> of</w:t>
      </w:r>
      <w:r w:rsidR="00FB3067">
        <w:t xml:space="preserve"> </w:t>
      </w:r>
      <w:r w:rsidR="0011160B">
        <w:t xml:space="preserve">a </w:t>
      </w:r>
      <w:r>
        <w:t>Project</w:t>
      </w:r>
      <w:r w:rsidR="00431888">
        <w:t xml:space="preserve">, </w:t>
      </w:r>
    </w:p>
    <w:bookmarkEnd w:id="124"/>
    <w:p w14:paraId="722D8702" w14:textId="77777777" w:rsidR="00431888" w:rsidRDefault="0011160B" w:rsidP="00431888">
      <w:pPr>
        <w:pStyle w:val="CLAUSELEVEL1"/>
        <w:numPr>
          <w:ilvl w:val="0"/>
          <w:numId w:val="0"/>
        </w:numPr>
        <w:ind w:left="567"/>
      </w:pPr>
      <w:proofErr w:type="gramStart"/>
      <w:r>
        <w:t>with</w:t>
      </w:r>
      <w:proofErr w:type="gramEnd"/>
      <w:r>
        <w:t xml:space="preserve"> effect on and from the date specified in the notice.</w:t>
      </w:r>
      <w:bookmarkStart w:id="125" w:name="_Ref392773030"/>
    </w:p>
    <w:p w14:paraId="722D8703" w14:textId="14996FED" w:rsidR="00F97312" w:rsidRPr="0059703F" w:rsidRDefault="005D2760" w:rsidP="0096652F">
      <w:pPr>
        <w:pStyle w:val="CLAUSELEVEL1"/>
        <w:ind w:left="426"/>
      </w:pPr>
      <w:bookmarkStart w:id="126" w:name="_Ref22137178"/>
      <w:r w:rsidRPr="002E517F">
        <w:t xml:space="preserve">The </w:t>
      </w:r>
      <w:r>
        <w:t xml:space="preserve">circumstances that allow action under clause </w:t>
      </w:r>
      <w:r w:rsidR="00A615C7">
        <w:t>88</w:t>
      </w:r>
      <w:r>
        <w:t xml:space="preserve"> are where the </w:t>
      </w:r>
      <w:r w:rsidR="009E1724">
        <w:t xml:space="preserve">Commonwealth reasonably believes </w:t>
      </w:r>
      <w:r>
        <w:t xml:space="preserve">that </w:t>
      </w:r>
      <w:r w:rsidR="009E1724">
        <w:t>the Provider has:</w:t>
      </w:r>
      <w:bookmarkEnd w:id="125"/>
      <w:bookmarkEnd w:id="126"/>
    </w:p>
    <w:p w14:paraId="722D8704" w14:textId="38DA8544" w:rsidR="00F97312" w:rsidRPr="00DF1F40" w:rsidRDefault="00F97312" w:rsidP="008D52D6">
      <w:pPr>
        <w:pStyle w:val="H6subclause"/>
        <w:numPr>
          <w:ilvl w:val="2"/>
          <w:numId w:val="29"/>
        </w:numPr>
      </w:pPr>
      <w:r w:rsidRPr="002E517F">
        <w:t>breached</w:t>
      </w:r>
      <w:r w:rsidRPr="00DF1F40">
        <w:t xml:space="preserve"> </w:t>
      </w:r>
      <w:r w:rsidR="00462B90" w:rsidRPr="00DF1F40">
        <w:t>a</w:t>
      </w:r>
      <w:r w:rsidR="000C1C37">
        <w:t xml:space="preserve"> term </w:t>
      </w:r>
      <w:r w:rsidR="00AD09AC">
        <w:t xml:space="preserve">or condition </w:t>
      </w:r>
      <w:r w:rsidR="000C1C37">
        <w:t xml:space="preserve">of </w:t>
      </w:r>
      <w:r w:rsidR="003353F1">
        <w:t>a</w:t>
      </w:r>
      <w:r w:rsidR="004C0901" w:rsidRPr="00DF1F40">
        <w:t xml:space="preserve"> </w:t>
      </w:r>
      <w:r w:rsidR="00462B90" w:rsidRPr="00DF1F40">
        <w:t xml:space="preserve">Project Agreement </w:t>
      </w:r>
      <w:r w:rsidRPr="00DF1F40">
        <w:t>and failed to remedy the breach in accordance with</w:t>
      </w:r>
      <w:r w:rsidR="004C0901" w:rsidRPr="00DF1F40">
        <w:t xml:space="preserve"> clause</w:t>
      </w:r>
      <w:r w:rsidR="00131640" w:rsidRPr="00DF1F40">
        <w:t>s</w:t>
      </w:r>
      <w:r w:rsidR="004C0901" w:rsidRPr="00DF1F40">
        <w:t xml:space="preserve"> </w:t>
      </w:r>
      <w:r w:rsidR="00A615C7">
        <w:t>82</w:t>
      </w:r>
      <w:r w:rsidR="004C0901" w:rsidRPr="00DF1F40">
        <w:t xml:space="preserve"> and </w:t>
      </w:r>
      <w:r w:rsidR="00A615C7">
        <w:t>83</w:t>
      </w:r>
      <w:r w:rsidRPr="00DF1F40">
        <w:t>;</w:t>
      </w:r>
    </w:p>
    <w:p w14:paraId="722D8705" w14:textId="77777777" w:rsidR="00F97312" w:rsidRPr="002E517F" w:rsidRDefault="00F97312" w:rsidP="008D52D6">
      <w:pPr>
        <w:pStyle w:val="H6subclause"/>
        <w:numPr>
          <w:ilvl w:val="2"/>
          <w:numId w:val="28"/>
        </w:numPr>
      </w:pPr>
      <w:r w:rsidRPr="002E517F">
        <w:lastRenderedPageBreak/>
        <w:t xml:space="preserve">breached </w:t>
      </w:r>
      <w:r w:rsidR="00462B90" w:rsidRPr="002E517F">
        <w:t xml:space="preserve">a </w:t>
      </w:r>
      <w:r w:rsidR="000C1C37">
        <w:t xml:space="preserve">term </w:t>
      </w:r>
      <w:r w:rsidR="00AD09AC">
        <w:t xml:space="preserve">or condition </w:t>
      </w:r>
      <w:r w:rsidR="000C1C37">
        <w:t xml:space="preserve">of </w:t>
      </w:r>
      <w:r w:rsidR="003353F1">
        <w:t>a</w:t>
      </w:r>
      <w:r w:rsidR="000C1C37">
        <w:t xml:space="preserve"> </w:t>
      </w:r>
      <w:r w:rsidR="00462B90" w:rsidRPr="002E517F">
        <w:t xml:space="preserve">Project Agreement </w:t>
      </w:r>
      <w:r w:rsidRPr="002E517F">
        <w:t>and the breach is not capable of being remedied;</w:t>
      </w:r>
    </w:p>
    <w:p w14:paraId="722D8706" w14:textId="10DB03C9" w:rsidR="00F44A9C" w:rsidRPr="000E285D" w:rsidRDefault="00F44A9C" w:rsidP="008D52D6">
      <w:pPr>
        <w:pStyle w:val="H6subclause"/>
        <w:numPr>
          <w:ilvl w:val="2"/>
          <w:numId w:val="28"/>
        </w:numPr>
      </w:pPr>
      <w:r w:rsidRPr="00F44A9C">
        <w:t xml:space="preserve">failed to comply with clause </w:t>
      </w:r>
      <w:r w:rsidR="00A615C7">
        <w:t>22</w:t>
      </w:r>
      <w:r w:rsidRPr="00F44A9C">
        <w:t xml:space="preserve"> (</w:t>
      </w:r>
      <w:r w:rsidR="007E57FE">
        <w:t xml:space="preserve">consultation, </w:t>
      </w:r>
      <w:r w:rsidRPr="00F44A9C">
        <w:t xml:space="preserve">cooperation and </w:t>
      </w:r>
      <w:r w:rsidR="007E57FE">
        <w:t>evaluation</w:t>
      </w:r>
      <w:r w:rsidRPr="00F44A9C">
        <w:t xml:space="preserve">), clause </w:t>
      </w:r>
      <w:r w:rsidR="00A615C7">
        <w:t>24</w:t>
      </w:r>
      <w:r w:rsidRPr="00F44A9C">
        <w:t xml:space="preserve"> (</w:t>
      </w:r>
      <w:r w:rsidR="005304DD">
        <w:t xml:space="preserve">change </w:t>
      </w:r>
      <w:r w:rsidRPr="00F44A9C">
        <w:t>proposal</w:t>
      </w:r>
      <w:r w:rsidR="005304DD">
        <w:t xml:space="preserve"> and delivering on Commonwealth </w:t>
      </w:r>
      <w:r w:rsidR="009A7F07">
        <w:t>priorities</w:t>
      </w:r>
      <w:r w:rsidRPr="00F44A9C">
        <w:t xml:space="preserve">), or clause </w:t>
      </w:r>
      <w:r w:rsidR="00A615C7">
        <w:t>27</w:t>
      </w:r>
      <w:r w:rsidRPr="00F44A9C">
        <w:t xml:space="preserve"> (good faith negotiation and implementing approved proposals)</w:t>
      </w:r>
      <w:r w:rsidR="00DB3714">
        <w:t xml:space="preserve">, clauses </w:t>
      </w:r>
      <w:r w:rsidR="00A615C7">
        <w:t>29</w:t>
      </w:r>
      <w:r w:rsidR="00DB3714">
        <w:t xml:space="preserve"> to </w:t>
      </w:r>
      <w:r w:rsidR="00A615C7">
        <w:t>31</w:t>
      </w:r>
      <w:r w:rsidR="00DB3714">
        <w:t xml:space="preserve"> (Working with Vulnerable Persons and policy and criminal history checks policy), or clauses </w:t>
      </w:r>
      <w:r w:rsidR="00DB3714" w:rsidRPr="00A803A3">
        <w:t>68A</w:t>
      </w:r>
      <w:r w:rsidR="00DB3714">
        <w:t xml:space="preserve"> to </w:t>
      </w:r>
      <w:r w:rsidR="00DB3714" w:rsidRPr="00A803A3">
        <w:t>68C</w:t>
      </w:r>
      <w:r w:rsidR="00DB3714">
        <w:t xml:space="preserve"> (Incorporation);</w:t>
      </w:r>
    </w:p>
    <w:p w14:paraId="722D8707" w14:textId="77777777" w:rsidR="00F97312" w:rsidRPr="002E517F" w:rsidRDefault="00F97312" w:rsidP="008D52D6">
      <w:pPr>
        <w:pStyle w:val="H6subclause"/>
        <w:numPr>
          <w:ilvl w:val="2"/>
          <w:numId w:val="28"/>
        </w:numPr>
      </w:pPr>
      <w:r w:rsidRPr="002E517F">
        <w:t>breached any law</w:t>
      </w:r>
      <w:r w:rsidR="00462B90" w:rsidRPr="002E517F">
        <w:t xml:space="preserve">; </w:t>
      </w:r>
    </w:p>
    <w:p w14:paraId="722D8708" w14:textId="77777777" w:rsidR="00F97312" w:rsidRPr="002E517F" w:rsidRDefault="00F97312" w:rsidP="008D52D6">
      <w:pPr>
        <w:pStyle w:val="H6subclause"/>
        <w:numPr>
          <w:ilvl w:val="2"/>
          <w:numId w:val="28"/>
        </w:numPr>
      </w:pPr>
      <w:r w:rsidRPr="002E517F">
        <w:t>become bankrupt or insolvent, entered into a creditors scheme of arrangement, or come under any form of external administration;</w:t>
      </w:r>
    </w:p>
    <w:p w14:paraId="722D8709" w14:textId="77777777" w:rsidR="009C3DFB" w:rsidRPr="002E517F" w:rsidRDefault="009C3DFB" w:rsidP="008D52D6">
      <w:pPr>
        <w:pStyle w:val="H6subclause"/>
        <w:numPr>
          <w:ilvl w:val="2"/>
          <w:numId w:val="28"/>
        </w:numPr>
      </w:pPr>
      <w:r w:rsidRPr="002E517F">
        <w:t>become unable to pay its debts as and when they fall due;</w:t>
      </w:r>
    </w:p>
    <w:p w14:paraId="722D870A" w14:textId="77777777" w:rsidR="005B79B0" w:rsidRPr="002E517F" w:rsidRDefault="00F97312" w:rsidP="008D52D6">
      <w:pPr>
        <w:pStyle w:val="H6subclause"/>
        <w:numPr>
          <w:ilvl w:val="2"/>
          <w:numId w:val="28"/>
        </w:numPr>
      </w:pPr>
      <w:r w:rsidRPr="002E517F">
        <w:t>had</w:t>
      </w:r>
      <w:r w:rsidR="001529BE" w:rsidRPr="002E517F">
        <w:t xml:space="preserve"> a </w:t>
      </w:r>
      <w:r w:rsidR="00BF0A05" w:rsidRPr="002E517F">
        <w:t>change in any person</w:t>
      </w:r>
      <w:r w:rsidR="00DF1F40">
        <w:t>/</w:t>
      </w:r>
      <w:r w:rsidR="00BF0A05" w:rsidRPr="002E517F">
        <w:t xml:space="preserve">s who directly exercise effective control over the Provider </w:t>
      </w:r>
      <w:r w:rsidR="00690E6F">
        <w:t xml:space="preserve">or are involved in the management of the Provider, </w:t>
      </w:r>
      <w:r w:rsidRPr="002E517F">
        <w:t xml:space="preserve">which the Commonwealth reasonably believes will negatively affect the Provider’s ability to comply with </w:t>
      </w:r>
      <w:r w:rsidR="009C3DFB" w:rsidRPr="002E517F">
        <w:t xml:space="preserve">one or more Project </w:t>
      </w:r>
      <w:r w:rsidRPr="002E517F">
        <w:t>Agreement</w:t>
      </w:r>
      <w:r w:rsidR="009C3DFB" w:rsidRPr="002E517F">
        <w:t>s</w:t>
      </w:r>
      <w:r w:rsidRPr="002E517F">
        <w:t>;</w:t>
      </w:r>
    </w:p>
    <w:p w14:paraId="722D870B" w14:textId="77777777" w:rsidR="00DA1E54" w:rsidRDefault="00F97312" w:rsidP="008D52D6">
      <w:pPr>
        <w:pStyle w:val="H6subclause"/>
        <w:numPr>
          <w:ilvl w:val="2"/>
          <w:numId w:val="28"/>
        </w:numPr>
      </w:pPr>
      <w:r w:rsidRPr="002E517F">
        <w:t>provided</w:t>
      </w:r>
      <w:r w:rsidRPr="00336172">
        <w:t xml:space="preserve"> false </w:t>
      </w:r>
      <w:r>
        <w:t xml:space="preserve">or </w:t>
      </w:r>
      <w:r w:rsidRPr="00336172">
        <w:t>misleading statements</w:t>
      </w:r>
      <w:r>
        <w:t>, or incorrect information</w:t>
      </w:r>
      <w:r w:rsidR="00597BF5">
        <w:t>; or</w:t>
      </w:r>
    </w:p>
    <w:p w14:paraId="722D870C" w14:textId="77777777" w:rsidR="00F97312" w:rsidRDefault="00DA1E54" w:rsidP="008D52D6">
      <w:pPr>
        <w:pStyle w:val="H6subclause"/>
        <w:numPr>
          <w:ilvl w:val="2"/>
          <w:numId w:val="28"/>
        </w:numPr>
      </w:pPr>
      <w:proofErr w:type="gramStart"/>
      <w:r>
        <w:t>any</w:t>
      </w:r>
      <w:proofErr w:type="gramEnd"/>
      <w:r>
        <w:t xml:space="preserve"> other circumstances identified in a Project </w:t>
      </w:r>
      <w:r w:rsidR="00AD09AC">
        <w:t xml:space="preserve">Agreement </w:t>
      </w:r>
      <w:r>
        <w:t>for the purpose of this clause</w:t>
      </w:r>
      <w:r w:rsidR="005D2760">
        <w:t>.</w:t>
      </w:r>
    </w:p>
    <w:p w14:paraId="722D870D" w14:textId="29A8E45C" w:rsidR="00EC39E9" w:rsidRPr="00EC39E9" w:rsidRDefault="00EC39E9" w:rsidP="0096652F">
      <w:pPr>
        <w:pStyle w:val="CLAUSELEVEL1"/>
        <w:ind w:left="426"/>
      </w:pPr>
      <w:r>
        <w:t xml:space="preserve">Where the Commonwealth takes action under clause </w:t>
      </w:r>
      <w:r w:rsidR="00A615C7">
        <w:t>88</w:t>
      </w:r>
      <w:r>
        <w:t xml:space="preserve"> to terminate or reduce scope:</w:t>
      </w:r>
    </w:p>
    <w:p w14:paraId="722D870E" w14:textId="77777777" w:rsidR="00EC39E9" w:rsidRDefault="00EC39E9" w:rsidP="008D52D6">
      <w:pPr>
        <w:pStyle w:val="H6subclause"/>
        <w:numPr>
          <w:ilvl w:val="2"/>
          <w:numId w:val="30"/>
        </w:numPr>
      </w:pPr>
      <w:r w:rsidRPr="00DB3714">
        <w:t xml:space="preserve">it </w:t>
      </w:r>
      <w:r w:rsidRPr="00EC39E9">
        <w:t>is</w:t>
      </w:r>
      <w:r w:rsidRPr="00DB3714">
        <w:t xml:space="preserve"> </w:t>
      </w:r>
      <w:r w:rsidR="00A22E3A">
        <w:t xml:space="preserve">not liable to make any further Grant payments </w:t>
      </w:r>
      <w:r>
        <w:t xml:space="preserve">in relation to </w:t>
      </w:r>
      <w:r w:rsidR="00AD09AC">
        <w:t xml:space="preserve">any </w:t>
      </w:r>
      <w:r>
        <w:t xml:space="preserve">terminated </w:t>
      </w:r>
      <w:r w:rsidR="00741973">
        <w:t>Project</w:t>
      </w:r>
      <w:r w:rsidR="00AD09AC">
        <w:t>s</w:t>
      </w:r>
      <w:r w:rsidR="00030DAE">
        <w:t>, Project</w:t>
      </w:r>
      <w:r w:rsidR="00741973">
        <w:t xml:space="preserve"> A</w:t>
      </w:r>
      <w:r>
        <w:t>greement</w:t>
      </w:r>
      <w:r w:rsidR="00AD09AC">
        <w:t>s</w:t>
      </w:r>
      <w:r>
        <w:t xml:space="preserve"> or reduced scope; </w:t>
      </w:r>
    </w:p>
    <w:p w14:paraId="722D870F" w14:textId="1D0C6F75" w:rsidR="000C1C37" w:rsidRDefault="00F11EBF" w:rsidP="008D52D6">
      <w:pPr>
        <w:pStyle w:val="H6subclause"/>
        <w:numPr>
          <w:ilvl w:val="2"/>
          <w:numId w:val="28"/>
        </w:numPr>
      </w:pPr>
      <w:bookmarkStart w:id="127" w:name="_Ref44947652"/>
      <w:r>
        <w:t xml:space="preserve">it </w:t>
      </w:r>
      <w:r w:rsidR="00EC39E9">
        <w:t xml:space="preserve">can take action under clause </w:t>
      </w:r>
      <w:r w:rsidR="00A615C7">
        <w:t>91</w:t>
      </w:r>
      <w:r w:rsidR="00EC39E9">
        <w:t xml:space="preserve"> in relation to any amount that was not spent in accordance with the relevant Project Agreement, or has not been spent or legally committed as a current liability </w:t>
      </w:r>
      <w:r w:rsidR="00EA5909">
        <w:t xml:space="preserve">as at </w:t>
      </w:r>
      <w:r w:rsidR="00EC39E9">
        <w:t xml:space="preserve">the date the Provider receives the notice under clause </w:t>
      </w:r>
      <w:r w:rsidR="00A615C7">
        <w:t>88</w:t>
      </w:r>
      <w:r w:rsidR="000C1C37">
        <w:t>;</w:t>
      </w:r>
      <w:r w:rsidR="00AD09AC">
        <w:t xml:space="preserve"> and</w:t>
      </w:r>
      <w:bookmarkEnd w:id="127"/>
    </w:p>
    <w:p w14:paraId="722D8710" w14:textId="77777777" w:rsidR="000C1C37" w:rsidRPr="000C1C37" w:rsidRDefault="000C1C37" w:rsidP="008D52D6">
      <w:pPr>
        <w:pStyle w:val="H6subclause"/>
        <w:numPr>
          <w:ilvl w:val="2"/>
          <w:numId w:val="28"/>
        </w:numPr>
      </w:pPr>
      <w:proofErr w:type="gramStart"/>
      <w:r w:rsidRPr="000C1C37">
        <w:t>the</w:t>
      </w:r>
      <w:proofErr w:type="gramEnd"/>
      <w:r w:rsidRPr="000C1C37">
        <w:t xml:space="preserve"> Provider must continue to deliver </w:t>
      </w:r>
      <w:r w:rsidR="00030DAE">
        <w:t>all</w:t>
      </w:r>
      <w:r w:rsidR="001E69B7">
        <w:t xml:space="preserve"> </w:t>
      </w:r>
      <w:r w:rsidR="005A2DF4">
        <w:t>Project</w:t>
      </w:r>
      <w:r w:rsidR="00030DAE">
        <w:t>s</w:t>
      </w:r>
      <w:r w:rsidR="001E69B7">
        <w:t xml:space="preserve"> not affected by the termination or reduction in scope</w:t>
      </w:r>
      <w:r w:rsidRPr="000C1C37">
        <w:t>.</w:t>
      </w:r>
    </w:p>
    <w:p w14:paraId="722D8711" w14:textId="7DE5BF34" w:rsidR="00EC39E9" w:rsidRDefault="00DB3714" w:rsidP="0096652F">
      <w:pPr>
        <w:pStyle w:val="CLAUSELEVEL1"/>
        <w:ind w:left="426"/>
      </w:pPr>
      <w:bookmarkStart w:id="128" w:name="_Ref396825748"/>
      <w:bookmarkStart w:id="129" w:name="_Ref392158342"/>
      <w:bookmarkStart w:id="130" w:name="_Ref393888290"/>
      <w:r>
        <w:t xml:space="preserve">Where the circumstances set out in clause </w:t>
      </w:r>
      <w:r w:rsidR="00005426">
        <w:t>90</w:t>
      </w:r>
      <w:r w:rsidR="00A615C7">
        <w:t>(b)</w:t>
      </w:r>
      <w:r>
        <w:t xml:space="preserve"> apply, t</w:t>
      </w:r>
      <w:r w:rsidR="00EC39E9">
        <w:t>he Commonwealth may</w:t>
      </w:r>
      <w:r w:rsidR="00AD09AC">
        <w:t xml:space="preserve"> by notice</w:t>
      </w:r>
      <w:r w:rsidR="00EC39E9">
        <w:t>:</w:t>
      </w:r>
      <w:bookmarkEnd w:id="128"/>
    </w:p>
    <w:bookmarkEnd w:id="129"/>
    <w:bookmarkEnd w:id="130"/>
    <w:p w14:paraId="722D8712" w14:textId="77777777" w:rsidR="00EC39E9" w:rsidRPr="00343F81" w:rsidRDefault="00EC39E9" w:rsidP="008D52D6">
      <w:pPr>
        <w:pStyle w:val="H6subclause"/>
        <w:numPr>
          <w:ilvl w:val="2"/>
          <w:numId w:val="44"/>
        </w:numPr>
      </w:pPr>
      <w:r w:rsidRPr="00343F81">
        <w:t xml:space="preserve">direct the Provider to spend the relevant amount for a purpose specified by the Commonwealth; </w:t>
      </w:r>
    </w:p>
    <w:p w14:paraId="722D8713" w14:textId="77777777" w:rsidR="00EC39E9" w:rsidRDefault="00EC39E9" w:rsidP="008D52D6">
      <w:pPr>
        <w:pStyle w:val="H6subclause"/>
        <w:numPr>
          <w:ilvl w:val="2"/>
          <w:numId w:val="44"/>
        </w:numPr>
      </w:pPr>
      <w:r>
        <w:t xml:space="preserve">reduce </w:t>
      </w:r>
      <w:r w:rsidR="00AD09AC">
        <w:t>a</w:t>
      </w:r>
      <w:r>
        <w:t xml:space="preserve"> Grant payment under </w:t>
      </w:r>
      <w:r w:rsidR="0069317B">
        <w:t xml:space="preserve">that or </w:t>
      </w:r>
      <w:r>
        <w:t>any</w:t>
      </w:r>
      <w:r w:rsidR="0069317B">
        <w:t xml:space="preserve"> other</w:t>
      </w:r>
      <w:r>
        <w:t xml:space="preserve"> Project Agreement</w:t>
      </w:r>
      <w:r w:rsidR="00452B2F">
        <w:t>, up to the relevant amount</w:t>
      </w:r>
      <w:r>
        <w:t>;</w:t>
      </w:r>
      <w:r w:rsidR="0051225F">
        <w:t xml:space="preserve"> or</w:t>
      </w:r>
    </w:p>
    <w:p w14:paraId="722D8714" w14:textId="77777777" w:rsidR="003F20FE" w:rsidRDefault="00EC39E9" w:rsidP="008D52D6">
      <w:pPr>
        <w:pStyle w:val="H6subclause"/>
        <w:numPr>
          <w:ilvl w:val="2"/>
          <w:numId w:val="28"/>
        </w:numPr>
      </w:pPr>
      <w:proofErr w:type="gramStart"/>
      <w:r>
        <w:t>require</w:t>
      </w:r>
      <w:proofErr w:type="gramEnd"/>
      <w:r>
        <w:t xml:space="preserve"> the Provider to repay an amount up to the </w:t>
      </w:r>
      <w:r w:rsidR="00452B2F">
        <w:t xml:space="preserve">relevant </w:t>
      </w:r>
      <w:r>
        <w:t>amount, by the date specified in the notice.</w:t>
      </w:r>
    </w:p>
    <w:p w14:paraId="722D8715" w14:textId="2175B944" w:rsidR="00F97312" w:rsidRDefault="00F97312" w:rsidP="001E3575">
      <w:pPr>
        <w:pStyle w:val="TOCHeading"/>
        <w:outlineLvl w:val="2"/>
      </w:pPr>
      <w:bookmarkStart w:id="131" w:name="_Toc23944757"/>
      <w:r>
        <w:t>Termination</w:t>
      </w:r>
      <w:r w:rsidRPr="0059703F">
        <w:t xml:space="preserve"> </w:t>
      </w:r>
      <w:r w:rsidR="008E0E9C">
        <w:t>or reduction in scope – with costs</w:t>
      </w:r>
      <w:bookmarkEnd w:id="131"/>
    </w:p>
    <w:p w14:paraId="722D8716" w14:textId="77777777" w:rsidR="00F92F63" w:rsidRPr="002E517F" w:rsidRDefault="00F92F63" w:rsidP="00E40F19">
      <w:pPr>
        <w:pStyle w:val="CLAUSELEVEL1"/>
        <w:ind w:left="426"/>
      </w:pPr>
      <w:bookmarkStart w:id="132" w:name="_Ref392096003"/>
      <w:r w:rsidRPr="00271FA5">
        <w:t>Even</w:t>
      </w:r>
      <w:r w:rsidRPr="002E517F">
        <w:t xml:space="preserve"> though the Provider is not in default, t</w:t>
      </w:r>
      <w:r w:rsidR="00F97312" w:rsidRPr="002E517F">
        <w:t xml:space="preserve">he Commonwealth </w:t>
      </w:r>
      <w:r w:rsidRPr="002E517F">
        <w:t xml:space="preserve">may </w:t>
      </w:r>
      <w:r w:rsidR="00F97312" w:rsidRPr="002E517F">
        <w:t>t</w:t>
      </w:r>
      <w:r w:rsidRPr="002E517F">
        <w:t xml:space="preserve">erminate or reduce the scope </w:t>
      </w:r>
      <w:r w:rsidR="00F97312" w:rsidRPr="002E517F">
        <w:t xml:space="preserve">of </w:t>
      </w:r>
      <w:r w:rsidR="00407E9C" w:rsidRPr="002E517F">
        <w:t>this Head</w:t>
      </w:r>
      <w:r w:rsidR="00F97312" w:rsidRPr="002E517F">
        <w:t xml:space="preserve"> Agreement</w:t>
      </w:r>
      <w:r w:rsidR="00D92986">
        <w:t>,</w:t>
      </w:r>
      <w:r w:rsidR="00407E9C" w:rsidRPr="002E517F">
        <w:t xml:space="preserve"> or </w:t>
      </w:r>
      <w:r w:rsidRPr="002E517F">
        <w:t xml:space="preserve">one or more </w:t>
      </w:r>
      <w:r w:rsidR="00030DAE">
        <w:t xml:space="preserve">Projects or </w:t>
      </w:r>
      <w:r w:rsidR="00407E9C" w:rsidRPr="002E517F">
        <w:t>Project Agreement</w:t>
      </w:r>
      <w:r w:rsidRPr="002E517F">
        <w:t>s</w:t>
      </w:r>
      <w:r w:rsidR="00D92986">
        <w:t>,</w:t>
      </w:r>
      <w:r w:rsidR="00407E9C" w:rsidRPr="002E517F">
        <w:t xml:space="preserve"> </w:t>
      </w:r>
      <w:r w:rsidR="00EC2C91" w:rsidRPr="002E517F">
        <w:t xml:space="preserve">at any time </w:t>
      </w:r>
      <w:r w:rsidRPr="002E517F">
        <w:t>by notice.</w:t>
      </w:r>
      <w:bookmarkEnd w:id="132"/>
      <w:r w:rsidRPr="002E517F">
        <w:t xml:space="preserve"> </w:t>
      </w:r>
    </w:p>
    <w:p w14:paraId="722D8717" w14:textId="77777777" w:rsidR="00D92986" w:rsidRPr="00F44A9C" w:rsidRDefault="00167B25" w:rsidP="00E40F19">
      <w:pPr>
        <w:pStyle w:val="CLAUSELEVEL1"/>
        <w:ind w:left="426"/>
      </w:pPr>
      <w:bookmarkStart w:id="133" w:name="_Ref395006449"/>
      <w:r w:rsidRPr="00F44A9C">
        <w:t>The Commonwealth may also reduce</w:t>
      </w:r>
      <w:r w:rsidR="00D92986" w:rsidRPr="00F44A9C">
        <w:t xml:space="preserve"> Grant </w:t>
      </w:r>
      <w:r w:rsidR="00030DAE">
        <w:t>amounts payable</w:t>
      </w:r>
      <w:r w:rsidR="00030DAE" w:rsidRPr="00F44A9C">
        <w:t xml:space="preserve"> </w:t>
      </w:r>
      <w:r w:rsidR="00D92986" w:rsidRPr="00F44A9C">
        <w:t>under</w:t>
      </w:r>
      <w:r w:rsidR="00431888">
        <w:t xml:space="preserve"> the</w:t>
      </w:r>
      <w:r w:rsidR="00D92986" w:rsidRPr="00F44A9C">
        <w:t xml:space="preserve"> relevant Project Agreement</w:t>
      </w:r>
      <w:r w:rsidRPr="00F44A9C">
        <w:t>, proportionate to any reduction</w:t>
      </w:r>
      <w:r w:rsidR="00F44A9C" w:rsidRPr="00F44A9C">
        <w:t xml:space="preserve"> in scope</w:t>
      </w:r>
      <w:r w:rsidR="00D92986" w:rsidRPr="00F44A9C">
        <w:t>.</w:t>
      </w:r>
      <w:bookmarkEnd w:id="133"/>
    </w:p>
    <w:p w14:paraId="722D8718" w14:textId="59976D62" w:rsidR="00F97312" w:rsidRDefault="00F92F63" w:rsidP="00E40F19">
      <w:pPr>
        <w:pStyle w:val="CLAUSELEVEL1"/>
        <w:ind w:left="426"/>
      </w:pPr>
      <w:r w:rsidRPr="002E517F">
        <w:t xml:space="preserve">On </w:t>
      </w:r>
      <w:r w:rsidRPr="00EA7842">
        <w:t>receipt</w:t>
      </w:r>
      <w:r>
        <w:t xml:space="preserve"> of a notice under clause </w:t>
      </w:r>
      <w:r w:rsidR="00A615C7">
        <w:t>92</w:t>
      </w:r>
      <w:r w:rsidR="009967FD">
        <w:t>,</w:t>
      </w:r>
      <w:r>
        <w:t xml:space="preserve"> t</w:t>
      </w:r>
      <w:r w:rsidR="00F97312">
        <w:t>he Provider</w:t>
      </w:r>
      <w:r w:rsidR="00F97312" w:rsidRPr="0059703F">
        <w:t xml:space="preserve"> </w:t>
      </w:r>
      <w:r>
        <w:t>will</w:t>
      </w:r>
      <w:r w:rsidR="00F97312" w:rsidRPr="0059703F">
        <w:t>:</w:t>
      </w:r>
    </w:p>
    <w:p w14:paraId="722D8719" w14:textId="77777777" w:rsidR="00F97312" w:rsidRPr="00271FA5" w:rsidRDefault="003339CB" w:rsidP="008D52D6">
      <w:pPr>
        <w:pStyle w:val="H6subclause"/>
        <w:numPr>
          <w:ilvl w:val="2"/>
          <w:numId w:val="31"/>
        </w:numPr>
      </w:pPr>
      <w:r w:rsidRPr="00271FA5">
        <w:t xml:space="preserve">stop performing obligations in accordance with the notice and </w:t>
      </w:r>
      <w:r w:rsidR="00F97312" w:rsidRPr="00271FA5">
        <w:t xml:space="preserve">comply with </w:t>
      </w:r>
      <w:r w:rsidRPr="00271FA5">
        <w:t>any other reasonable direction</w:t>
      </w:r>
      <w:r w:rsidR="0069317B">
        <w:t>s</w:t>
      </w:r>
      <w:r w:rsidRPr="00271FA5">
        <w:t xml:space="preserve"> in the notice; </w:t>
      </w:r>
      <w:r w:rsidR="00F97312" w:rsidRPr="00271FA5">
        <w:t>and</w:t>
      </w:r>
    </w:p>
    <w:p w14:paraId="722D871A" w14:textId="77777777" w:rsidR="00F97312" w:rsidRPr="00271FA5" w:rsidRDefault="00F97312" w:rsidP="008D52D6">
      <w:pPr>
        <w:pStyle w:val="H6subclause"/>
        <w:numPr>
          <w:ilvl w:val="2"/>
          <w:numId w:val="30"/>
        </w:numPr>
      </w:pPr>
      <w:proofErr w:type="gramStart"/>
      <w:r w:rsidRPr="00271FA5">
        <w:t>take</w:t>
      </w:r>
      <w:proofErr w:type="gramEnd"/>
      <w:r w:rsidRPr="00271FA5">
        <w:t xml:space="preserve"> all reasonable steps to minimise loss</w:t>
      </w:r>
      <w:r w:rsidR="00F92F63" w:rsidRPr="00271FA5">
        <w:t xml:space="preserve"> resulting from the termination or reduction in scope</w:t>
      </w:r>
      <w:r w:rsidRPr="00271FA5">
        <w:t>.</w:t>
      </w:r>
    </w:p>
    <w:p w14:paraId="722D871B" w14:textId="703FF50B" w:rsidR="00F97312" w:rsidRDefault="003339CB" w:rsidP="00E40F19">
      <w:pPr>
        <w:pStyle w:val="CLAUSELEVEL1"/>
        <w:ind w:left="426"/>
      </w:pPr>
      <w:bookmarkStart w:id="134" w:name="_Ref392158961"/>
      <w:r>
        <w:t>If t</w:t>
      </w:r>
      <w:r w:rsidR="00F97312">
        <w:t xml:space="preserve">he Commonwealth </w:t>
      </w:r>
      <w:r>
        <w:t xml:space="preserve">terminates or reduces scope under clause </w:t>
      </w:r>
      <w:r w:rsidR="00A615C7">
        <w:t>92</w:t>
      </w:r>
      <w:r w:rsidR="00D92986">
        <w:t>,</w:t>
      </w:r>
      <w:r>
        <w:t xml:space="preserve"> </w:t>
      </w:r>
      <w:r w:rsidR="00D92986">
        <w:t xml:space="preserve">it </w:t>
      </w:r>
      <w:r>
        <w:t>will only be liable for:</w:t>
      </w:r>
      <w:bookmarkEnd w:id="134"/>
      <w:r>
        <w:t xml:space="preserve"> </w:t>
      </w:r>
    </w:p>
    <w:p w14:paraId="722D871C" w14:textId="77777777" w:rsidR="00F97312" w:rsidRPr="00271FA5" w:rsidRDefault="00F97312" w:rsidP="008D52D6">
      <w:pPr>
        <w:pStyle w:val="H6subclause"/>
        <w:numPr>
          <w:ilvl w:val="2"/>
          <w:numId w:val="32"/>
        </w:numPr>
      </w:pPr>
      <w:r w:rsidRPr="00040E85">
        <w:t xml:space="preserve">Grant </w:t>
      </w:r>
      <w:r w:rsidR="003339CB" w:rsidRPr="00040E85">
        <w:t>amount</w:t>
      </w:r>
      <w:r w:rsidR="00030DAE">
        <w:t>s</w:t>
      </w:r>
      <w:r w:rsidR="003339CB" w:rsidRPr="00040E85">
        <w:t xml:space="preserve"> due to the Provider </w:t>
      </w:r>
      <w:r w:rsidR="000E5313">
        <w:t xml:space="preserve">for the </w:t>
      </w:r>
      <w:r w:rsidR="0069317B">
        <w:t xml:space="preserve">affected </w:t>
      </w:r>
      <w:r w:rsidR="000E5313">
        <w:t>Project</w:t>
      </w:r>
      <w:r w:rsidR="0069317B">
        <w:t>s</w:t>
      </w:r>
      <w:r w:rsidR="000E5313">
        <w:t xml:space="preserve"> </w:t>
      </w:r>
      <w:r w:rsidR="003339CB" w:rsidRPr="00040E85">
        <w:t xml:space="preserve">at the </w:t>
      </w:r>
      <w:r w:rsidR="003339CB" w:rsidRPr="00271FA5">
        <w:t xml:space="preserve">date of the notice; </w:t>
      </w:r>
      <w:r w:rsidRPr="00271FA5">
        <w:t>and</w:t>
      </w:r>
    </w:p>
    <w:p w14:paraId="722D871D" w14:textId="77777777" w:rsidR="00F97312" w:rsidRPr="00271FA5" w:rsidRDefault="003339CB" w:rsidP="008D52D6">
      <w:pPr>
        <w:pStyle w:val="H6subclause"/>
        <w:numPr>
          <w:ilvl w:val="2"/>
          <w:numId w:val="31"/>
        </w:numPr>
      </w:pPr>
      <w:proofErr w:type="gramStart"/>
      <w:r w:rsidRPr="00271FA5">
        <w:lastRenderedPageBreak/>
        <w:t>reimbursement</w:t>
      </w:r>
      <w:proofErr w:type="gramEnd"/>
      <w:r w:rsidRPr="00271FA5">
        <w:t xml:space="preserve"> of t</w:t>
      </w:r>
      <w:r w:rsidR="00F97312" w:rsidRPr="00271FA5">
        <w:t xml:space="preserve">he Provider’s reasonable unavoidable </w:t>
      </w:r>
      <w:r w:rsidR="0069317B">
        <w:t>costs incurred as a direct result of the termination or reduction and which</w:t>
      </w:r>
      <w:r w:rsidR="00F97312" w:rsidRPr="00271FA5">
        <w:t xml:space="preserve"> </w:t>
      </w:r>
      <w:r w:rsidRPr="00271FA5">
        <w:t xml:space="preserve">are not covered </w:t>
      </w:r>
      <w:r w:rsidR="00F97312" w:rsidRPr="00271FA5">
        <w:t xml:space="preserve">by </w:t>
      </w:r>
      <w:r w:rsidR="00F871AB" w:rsidRPr="00271FA5">
        <w:t>(a)</w:t>
      </w:r>
      <w:r w:rsidR="00F97312" w:rsidRPr="00271FA5">
        <w:t>.</w:t>
      </w:r>
    </w:p>
    <w:p w14:paraId="722D871E" w14:textId="59055234" w:rsidR="00F97312" w:rsidRDefault="00F97312" w:rsidP="00E40F19">
      <w:pPr>
        <w:pStyle w:val="CLAUSELEVEL1"/>
        <w:ind w:left="426"/>
      </w:pPr>
      <w:r>
        <w:t xml:space="preserve">The Commonwealth’s liability to pay under clause </w:t>
      </w:r>
      <w:r w:rsidR="00A615C7">
        <w:t>95</w:t>
      </w:r>
      <w:r w:rsidR="001529BE">
        <w:t xml:space="preserve"> </w:t>
      </w:r>
      <w:r>
        <w:t xml:space="preserve">is capped to the </w:t>
      </w:r>
      <w:r w:rsidR="00EC2C91">
        <w:t xml:space="preserve">amount which, when added to Grant payments already made to the Provider </w:t>
      </w:r>
      <w:r w:rsidR="000E5313">
        <w:t xml:space="preserve">for the </w:t>
      </w:r>
      <w:r w:rsidR="00204249">
        <w:t>affected</w:t>
      </w:r>
      <w:r w:rsidR="000E5313">
        <w:t xml:space="preserve"> Project</w:t>
      </w:r>
      <w:r w:rsidR="0069317B">
        <w:t>s</w:t>
      </w:r>
      <w:r w:rsidR="00EC2C91">
        <w:t>, equal</w:t>
      </w:r>
      <w:r w:rsidR="000E5313">
        <w:t>s</w:t>
      </w:r>
      <w:r w:rsidR="00EC2C91">
        <w:t xml:space="preserve"> the </w:t>
      </w:r>
      <w:r>
        <w:t xml:space="preserve">total amount payable for the </w:t>
      </w:r>
      <w:r w:rsidR="0069317B">
        <w:t xml:space="preserve">affected </w:t>
      </w:r>
      <w:r w:rsidR="000E5313">
        <w:t>Project</w:t>
      </w:r>
      <w:r w:rsidR="0069317B">
        <w:t>s</w:t>
      </w:r>
      <w:r w:rsidR="005E36E2">
        <w:t xml:space="preserve"> (taking into account any reduction under clause </w:t>
      </w:r>
      <w:r w:rsidR="00A615C7">
        <w:t>93</w:t>
      </w:r>
      <w:r>
        <w:t>.</w:t>
      </w:r>
      <w:r w:rsidR="00EC2C91">
        <w:t xml:space="preserve"> </w:t>
      </w:r>
    </w:p>
    <w:p w14:paraId="722D871F" w14:textId="77777777" w:rsidR="00564C76" w:rsidRPr="00564C76" w:rsidRDefault="00F97312" w:rsidP="00E40F19">
      <w:pPr>
        <w:pStyle w:val="CLAUSELEVEL1"/>
        <w:ind w:left="426"/>
      </w:pPr>
      <w:bookmarkStart w:id="135" w:name="_Ref392588737"/>
      <w:r>
        <w:t>The Commonwealth is not liable for any other amount, including compensation for lost prospective profits or benefits to the Provider.</w:t>
      </w:r>
      <w:bookmarkEnd w:id="135"/>
    </w:p>
    <w:p w14:paraId="722D8720" w14:textId="77777777" w:rsidR="008E0E9C" w:rsidRDefault="008E0E9C" w:rsidP="001E3575">
      <w:pPr>
        <w:pStyle w:val="Heading-2"/>
      </w:pPr>
      <w:bookmarkStart w:id="136" w:name="_Toc23944758"/>
      <w:r>
        <w:t>insurance and indemnities</w:t>
      </w:r>
      <w:bookmarkEnd w:id="136"/>
    </w:p>
    <w:p w14:paraId="722D8721" w14:textId="77777777" w:rsidR="008E0E9C" w:rsidRDefault="008E0E9C" w:rsidP="001E3575">
      <w:pPr>
        <w:pStyle w:val="TOCHeading"/>
        <w:outlineLvl w:val="2"/>
      </w:pPr>
      <w:bookmarkStart w:id="137" w:name="_Toc23944759"/>
      <w:r>
        <w:t>Insurance</w:t>
      </w:r>
      <w:bookmarkEnd w:id="137"/>
    </w:p>
    <w:p w14:paraId="722D8722" w14:textId="77777777" w:rsidR="00A74F64" w:rsidRDefault="008E0E9C" w:rsidP="00E40F19">
      <w:pPr>
        <w:pStyle w:val="CLAUSELEVEL1"/>
        <w:ind w:left="426"/>
      </w:pPr>
      <w:bookmarkStart w:id="138" w:name="_Ref392794533"/>
      <w:r w:rsidRPr="0059703F">
        <w:t xml:space="preserve">The </w:t>
      </w:r>
      <w:r>
        <w:t>Provider</w:t>
      </w:r>
      <w:r w:rsidRPr="0059703F">
        <w:t xml:space="preserve"> </w:t>
      </w:r>
      <w:r w:rsidR="005269DA">
        <w:t xml:space="preserve">must </w:t>
      </w:r>
      <w:r w:rsidRPr="0059703F">
        <w:t xml:space="preserve">maintain </w:t>
      </w:r>
      <w:r w:rsidRPr="00F871AB">
        <w:t>adequate insurance</w:t>
      </w:r>
      <w:r w:rsidRPr="0059703F">
        <w:t xml:space="preserve"> for </w:t>
      </w:r>
      <w:r w:rsidR="00A74F64">
        <w:t>as long as any obligations remain in connection with this Head Agreement and each Project Agreement</w:t>
      </w:r>
      <w:r w:rsidR="00521934">
        <w:t xml:space="preserve"> and provide the Commonwealth with proof when requested.</w:t>
      </w:r>
      <w:bookmarkEnd w:id="138"/>
    </w:p>
    <w:p w14:paraId="722D8723" w14:textId="77777777" w:rsidR="00AD560C" w:rsidRDefault="00AD560C" w:rsidP="00E40F19">
      <w:pPr>
        <w:pStyle w:val="CLAUSELEVEL1"/>
        <w:ind w:left="426"/>
      </w:pPr>
      <w:r>
        <w:t>The Provider is responsible for determining what types and levels of insurance are required.</w:t>
      </w:r>
    </w:p>
    <w:p w14:paraId="722D8724" w14:textId="77777777" w:rsidR="008E0E9C" w:rsidRDefault="00A74F64" w:rsidP="00E40F19">
      <w:pPr>
        <w:pStyle w:val="CLAUSELEVEL1"/>
        <w:ind w:left="426"/>
      </w:pPr>
      <w:r>
        <w:t xml:space="preserve">A </w:t>
      </w:r>
      <w:r w:rsidRPr="006934E3">
        <w:t>Project</w:t>
      </w:r>
      <w:r>
        <w:t xml:space="preserve"> Agreement </w:t>
      </w:r>
      <w:r w:rsidR="008E0E9C">
        <w:t xml:space="preserve">may include specific </w:t>
      </w:r>
      <w:r w:rsidR="00AD560C">
        <w:t xml:space="preserve">additional </w:t>
      </w:r>
      <w:r w:rsidR="00521934">
        <w:t xml:space="preserve">insurance </w:t>
      </w:r>
      <w:r w:rsidR="008E0E9C">
        <w:t>requirements for a particular Project.</w:t>
      </w:r>
    </w:p>
    <w:p w14:paraId="722D8725" w14:textId="77777777" w:rsidR="00F24996" w:rsidRPr="00F24996" w:rsidRDefault="00F24996" w:rsidP="00E40F19">
      <w:pPr>
        <w:pStyle w:val="CLAUSELEVEL1"/>
        <w:ind w:left="426"/>
      </w:pPr>
      <w:bookmarkStart w:id="139" w:name="_Ref392794539"/>
      <w:r>
        <w:t>Any insurance proceeds relating to an Asset form part of the Grant.</w:t>
      </w:r>
      <w:bookmarkEnd w:id="139"/>
    </w:p>
    <w:p w14:paraId="722D8726" w14:textId="77777777" w:rsidR="008E0E9C" w:rsidRPr="0059703F" w:rsidRDefault="008E0E9C" w:rsidP="001E3575">
      <w:pPr>
        <w:pStyle w:val="TOCHeading"/>
        <w:outlineLvl w:val="2"/>
      </w:pPr>
      <w:bookmarkStart w:id="140" w:name="_Toc23944760"/>
      <w:r w:rsidRPr="006934E3">
        <w:t>Indemnities</w:t>
      </w:r>
      <w:bookmarkEnd w:id="140"/>
    </w:p>
    <w:p w14:paraId="722D8727" w14:textId="64D4E2B2" w:rsidR="00452B2F" w:rsidRDefault="008E0E9C" w:rsidP="00E40F19">
      <w:pPr>
        <w:pStyle w:val="CLAUSELEVEL1"/>
        <w:ind w:left="426"/>
      </w:pPr>
      <w:bookmarkStart w:id="141" w:name="_Ref392789253"/>
      <w:r w:rsidRPr="0059703F">
        <w:t xml:space="preserve">The </w:t>
      </w:r>
      <w:r>
        <w:t>Provider</w:t>
      </w:r>
      <w:r w:rsidRPr="0059703F">
        <w:t xml:space="preserve"> indemnifies the Commonwealth against any claim, loss or damage arising in connection with</w:t>
      </w:r>
      <w:r w:rsidR="00452B2F">
        <w:t>:</w:t>
      </w:r>
    </w:p>
    <w:p w14:paraId="722D8728" w14:textId="5A59913A" w:rsidR="00452B2F" w:rsidRDefault="005B79B0" w:rsidP="008D52D6">
      <w:pPr>
        <w:pStyle w:val="H6subclause"/>
        <w:numPr>
          <w:ilvl w:val="2"/>
          <w:numId w:val="33"/>
        </w:numPr>
      </w:pPr>
      <w:r>
        <w:t xml:space="preserve">its </w:t>
      </w:r>
      <w:r w:rsidR="00DD49E6">
        <w:t xml:space="preserve">delivery </w:t>
      </w:r>
      <w:r>
        <w:t xml:space="preserve">of a Project or </w:t>
      </w:r>
      <w:r w:rsidR="00DD49E6">
        <w:t xml:space="preserve">the </w:t>
      </w:r>
      <w:r>
        <w:t>performance of its obligations under a Project Agreement</w:t>
      </w:r>
      <w:bookmarkEnd w:id="141"/>
      <w:r w:rsidR="00452B2F">
        <w:t xml:space="preserve">; and </w:t>
      </w:r>
    </w:p>
    <w:p w14:paraId="722D8729" w14:textId="77777777" w:rsidR="008E0E9C" w:rsidRPr="0059703F" w:rsidRDefault="00452B2F" w:rsidP="008D52D6">
      <w:pPr>
        <w:pStyle w:val="H6subclause"/>
        <w:numPr>
          <w:ilvl w:val="2"/>
          <w:numId w:val="32"/>
        </w:numPr>
      </w:pPr>
      <w:proofErr w:type="gramStart"/>
      <w:r>
        <w:t>the</w:t>
      </w:r>
      <w:proofErr w:type="gramEnd"/>
      <w:r>
        <w:t xml:space="preserve"> Commonwealth’s permitted use of Agreement Material and Existing Material.</w:t>
      </w:r>
    </w:p>
    <w:p w14:paraId="722D872A" w14:textId="16BD68C3" w:rsidR="008E0E9C" w:rsidRDefault="008E0E9C" w:rsidP="00E40F19">
      <w:pPr>
        <w:pStyle w:val="CLAUSELEVEL1"/>
        <w:ind w:left="426"/>
      </w:pPr>
      <w:bookmarkStart w:id="142" w:name="_Ref392789259"/>
      <w:r w:rsidRPr="0059703F">
        <w:t xml:space="preserve">The </w:t>
      </w:r>
      <w:r>
        <w:t>Provider</w:t>
      </w:r>
      <w:r w:rsidRPr="0059703F">
        <w:t>'s obligation to indemnify the Commonwealth will reduce proportionally to the extent any act or omission involving fault on the part of the Commonwealth contributed to the claim, loss or damage.</w:t>
      </w:r>
      <w:bookmarkEnd w:id="142"/>
    </w:p>
    <w:p w14:paraId="722D872B" w14:textId="77777777" w:rsidR="008E0E9C" w:rsidRDefault="00A5530A" w:rsidP="001E3575">
      <w:pPr>
        <w:pStyle w:val="Heading-2"/>
      </w:pPr>
      <w:bookmarkStart w:id="143" w:name="_Toc23944761"/>
      <w:r>
        <w:t>other matters</w:t>
      </w:r>
      <w:bookmarkEnd w:id="143"/>
      <w:r>
        <w:t xml:space="preserve"> </w:t>
      </w:r>
    </w:p>
    <w:p w14:paraId="722D872C" w14:textId="77777777" w:rsidR="008E0E9C" w:rsidRDefault="008E0E9C" w:rsidP="001E3575">
      <w:pPr>
        <w:pStyle w:val="TOCHeading"/>
        <w:outlineLvl w:val="2"/>
      </w:pPr>
      <w:bookmarkStart w:id="144" w:name="_Toc23944762"/>
      <w:r>
        <w:t>Intellectual property</w:t>
      </w:r>
      <w:bookmarkEnd w:id="144"/>
    </w:p>
    <w:p w14:paraId="722D872D" w14:textId="77777777" w:rsidR="008E0E9C" w:rsidRPr="00451775" w:rsidRDefault="008E0E9C" w:rsidP="00E40F19">
      <w:pPr>
        <w:pStyle w:val="CLAUSELEVEL1"/>
        <w:ind w:left="426"/>
      </w:pPr>
      <w:bookmarkStart w:id="145" w:name="_Ref392687875"/>
      <w:r w:rsidRPr="0059703F">
        <w:t xml:space="preserve">The </w:t>
      </w:r>
      <w:r>
        <w:t>Provider</w:t>
      </w:r>
      <w:r w:rsidRPr="0059703F">
        <w:t xml:space="preserve"> owns the Intellectual Property Rights in </w:t>
      </w:r>
      <w:r w:rsidRPr="00451775">
        <w:t>Agreement Material.</w:t>
      </w:r>
      <w:bookmarkEnd w:id="145"/>
    </w:p>
    <w:p w14:paraId="722D872E" w14:textId="77777777" w:rsidR="008E0E9C" w:rsidRDefault="008E0E9C" w:rsidP="00E40F19">
      <w:pPr>
        <w:pStyle w:val="CLAUSELEVEL1"/>
        <w:ind w:left="426"/>
      </w:pPr>
      <w:bookmarkStart w:id="146" w:name="_Ref392158807"/>
      <w:r w:rsidRPr="0059703F">
        <w:t>The</w:t>
      </w:r>
      <w:r>
        <w:t xml:space="preserve"> Provider gives the Commonwealth</w:t>
      </w:r>
      <w:r w:rsidR="00451775">
        <w:t xml:space="preserve"> </w:t>
      </w:r>
      <w:r w:rsidR="00451775" w:rsidRPr="00975C13">
        <w:t>a non-exclusive, irrevocable, royalty-free licence to use, reproduce, publish</w:t>
      </w:r>
      <w:r w:rsidR="00EC7004">
        <w:t>,</w:t>
      </w:r>
      <w:r w:rsidR="00451775" w:rsidRPr="00975C13">
        <w:t xml:space="preserve"> adapt </w:t>
      </w:r>
      <w:r w:rsidR="00EC7004">
        <w:t xml:space="preserve">and exploit </w:t>
      </w:r>
      <w:r w:rsidR="00451775" w:rsidRPr="00975C13">
        <w:t>Agreement Material</w:t>
      </w:r>
      <w:r w:rsidR="005B79B0">
        <w:t xml:space="preserve"> and any Existing Material</w:t>
      </w:r>
      <w:r w:rsidR="00F871AB">
        <w:t xml:space="preserve"> </w:t>
      </w:r>
      <w:r w:rsidR="004C5E97">
        <w:t>for Commonwealth p</w:t>
      </w:r>
      <w:r w:rsidR="00451775" w:rsidRPr="0059703F">
        <w:t>urposes</w:t>
      </w:r>
      <w:r w:rsidR="00451775">
        <w:t>.</w:t>
      </w:r>
      <w:bookmarkEnd w:id="146"/>
      <w:r w:rsidR="00511D93">
        <w:t xml:space="preserve"> </w:t>
      </w:r>
      <w:bookmarkStart w:id="147" w:name="_Ref392687894"/>
      <w:r w:rsidR="00451775">
        <w:t xml:space="preserve">The Provider also gives the Commonwealth the right to </w:t>
      </w:r>
      <w:r w:rsidR="005B79B0">
        <w:t>licence Agreement Material and any Existing Materia</w:t>
      </w:r>
      <w:r w:rsidR="005B79B0" w:rsidRPr="00EE04CA">
        <w:t xml:space="preserve">l </w:t>
      </w:r>
      <w:r w:rsidR="005B79B0">
        <w:t xml:space="preserve">to the public under </w:t>
      </w:r>
      <w:r w:rsidR="00451775">
        <w:t>a Creat</w:t>
      </w:r>
      <w:r w:rsidR="00100B7A">
        <w:t>iv</w:t>
      </w:r>
      <w:r w:rsidR="00451775">
        <w:t xml:space="preserve">e Commons </w:t>
      </w:r>
      <w:r w:rsidR="00100B7A">
        <w:t xml:space="preserve">Attribution </w:t>
      </w:r>
      <w:r w:rsidR="000E5313">
        <w:t xml:space="preserve">(CC </w:t>
      </w:r>
      <w:r w:rsidR="00451775">
        <w:t>BY</w:t>
      </w:r>
      <w:r w:rsidR="000E5313">
        <w:t>)</w:t>
      </w:r>
      <w:r w:rsidR="00451775">
        <w:t xml:space="preserve"> licen</w:t>
      </w:r>
      <w:r w:rsidR="000E5313">
        <w:t>c</w:t>
      </w:r>
      <w:r w:rsidR="00451775">
        <w:t>e.</w:t>
      </w:r>
      <w:bookmarkEnd w:id="147"/>
    </w:p>
    <w:p w14:paraId="722D872F" w14:textId="57680565" w:rsidR="001529BE" w:rsidRDefault="005B79B0" w:rsidP="00E40F19">
      <w:pPr>
        <w:pStyle w:val="CLAUSELEVEL1"/>
        <w:ind w:left="426"/>
      </w:pPr>
      <w:bookmarkStart w:id="148" w:name="_Ref392794592"/>
      <w:r>
        <w:t>T</w:t>
      </w:r>
      <w:r w:rsidR="001529BE">
        <w:t>he Provider</w:t>
      </w:r>
      <w:r w:rsidR="00922E73">
        <w:t xml:space="preserve"> warrants that it is or will be entitled to deal with the Intellectual Property Rights in </w:t>
      </w:r>
      <w:r w:rsidR="005D1C00">
        <w:t>Existing</w:t>
      </w:r>
      <w:r w:rsidR="00922E73">
        <w:t xml:space="preserve"> Material in the manner provided for in clauses </w:t>
      </w:r>
      <w:r w:rsidR="00A615C7">
        <w:t>104</w:t>
      </w:r>
      <w:r w:rsidR="00922E73">
        <w:t xml:space="preserve"> </w:t>
      </w:r>
      <w:r w:rsidR="005269DA">
        <w:t>and</w:t>
      </w:r>
      <w:r w:rsidR="00922E73">
        <w:t xml:space="preserve"> </w:t>
      </w:r>
      <w:r w:rsidR="00A615C7">
        <w:t>105</w:t>
      </w:r>
      <w:r w:rsidR="00922E73">
        <w:t>.</w:t>
      </w:r>
      <w:bookmarkEnd w:id="148"/>
    </w:p>
    <w:p w14:paraId="722D8730" w14:textId="77777777" w:rsidR="004B0848" w:rsidRPr="004B0848" w:rsidRDefault="004B0848" w:rsidP="00E40F19">
      <w:pPr>
        <w:pStyle w:val="CLAUSELEVEL1"/>
        <w:ind w:left="426"/>
      </w:pPr>
      <w:r>
        <w:t>The Commonwealth</w:t>
      </w:r>
      <w:r w:rsidR="00B560C6">
        <w:t xml:space="preserve"> provides a licence to the Provider to use Commonwealth Material only for </w:t>
      </w:r>
      <w:r w:rsidR="00B57B28">
        <w:t>the purposes</w:t>
      </w:r>
      <w:r w:rsidR="00B560C6">
        <w:t xml:space="preserve"> of the </w:t>
      </w:r>
      <w:r w:rsidR="001A3FF2">
        <w:t xml:space="preserve">relevant </w:t>
      </w:r>
      <w:r w:rsidR="00B560C6">
        <w:t>Project Agreement</w:t>
      </w:r>
      <w:r w:rsidR="00B57B28">
        <w:t>.</w:t>
      </w:r>
    </w:p>
    <w:p w14:paraId="722D8731" w14:textId="77777777" w:rsidR="008E0E9C" w:rsidRPr="00271FA5" w:rsidRDefault="008E0E9C" w:rsidP="00E40F19">
      <w:pPr>
        <w:pStyle w:val="CLAUSELEVEL1"/>
        <w:ind w:left="426"/>
      </w:pPr>
      <w:r w:rsidRPr="00271FA5">
        <w:t xml:space="preserve">This </w:t>
      </w:r>
      <w:r w:rsidR="00451775" w:rsidRPr="00EA7842">
        <w:t>Head</w:t>
      </w:r>
      <w:r w:rsidR="00451775" w:rsidRPr="00271FA5">
        <w:t xml:space="preserve"> </w:t>
      </w:r>
      <w:r w:rsidRPr="00271FA5">
        <w:t>Agreement does not affect ownership of Intellectual Property Rights in Existing Material or Commonwealth Material.</w:t>
      </w:r>
    </w:p>
    <w:p w14:paraId="70E8F48D" w14:textId="77777777" w:rsidR="001E3575" w:rsidRDefault="001E3575">
      <w:pPr>
        <w:spacing w:after="200" w:line="276" w:lineRule="auto"/>
        <w:rPr>
          <w:b/>
          <w:szCs w:val="20"/>
        </w:rPr>
      </w:pPr>
      <w:bookmarkStart w:id="149" w:name="_Toc23944763"/>
      <w:r>
        <w:br w:type="page"/>
      </w:r>
    </w:p>
    <w:p w14:paraId="722D8732" w14:textId="699414A5" w:rsidR="008E0E9C" w:rsidRPr="0059703F" w:rsidRDefault="005269DA" w:rsidP="001E3575">
      <w:pPr>
        <w:pStyle w:val="TOCHeading"/>
        <w:outlineLvl w:val="2"/>
      </w:pPr>
      <w:r>
        <w:lastRenderedPageBreak/>
        <w:t>Media events and a</w:t>
      </w:r>
      <w:r w:rsidR="008E0E9C" w:rsidRPr="0059703F">
        <w:t>cknowledgement</w:t>
      </w:r>
      <w:r w:rsidR="008E0E9C">
        <w:t xml:space="preserve"> of Commonwealth support</w:t>
      </w:r>
      <w:bookmarkEnd w:id="149"/>
    </w:p>
    <w:p w14:paraId="722D8733" w14:textId="77777777" w:rsidR="008E0E9C" w:rsidRDefault="008E0E9C" w:rsidP="00E40F19">
      <w:pPr>
        <w:pStyle w:val="CLAUSELEVEL1"/>
        <w:ind w:left="426"/>
      </w:pPr>
      <w:bookmarkStart w:id="150" w:name="_Ref392794608"/>
      <w:r w:rsidRPr="0059703F">
        <w:t xml:space="preserve">The </w:t>
      </w:r>
      <w:r>
        <w:t>Provider</w:t>
      </w:r>
      <w:r w:rsidRPr="0059703F">
        <w:t xml:space="preserve"> </w:t>
      </w:r>
      <w:r>
        <w:t>will</w:t>
      </w:r>
      <w:r w:rsidRPr="0059703F">
        <w:t xml:space="preserve"> acknowledge the Commonwealth’s support in </w:t>
      </w:r>
      <w:r>
        <w:t>any M</w:t>
      </w:r>
      <w:r w:rsidRPr="0059703F">
        <w:t xml:space="preserve">aterial published in connection with </w:t>
      </w:r>
      <w:r w:rsidR="001A3FF2">
        <w:t xml:space="preserve">a </w:t>
      </w:r>
      <w:r>
        <w:t>Project,</w:t>
      </w:r>
      <w:r w:rsidRPr="0059703F">
        <w:t xml:space="preserve"> and agrees to use </w:t>
      </w:r>
      <w:r>
        <w:t xml:space="preserve">any </w:t>
      </w:r>
      <w:r w:rsidRPr="0059703F">
        <w:t>form of acknowledgment the Commonwealth reasonably specifies.</w:t>
      </w:r>
      <w:bookmarkEnd w:id="150"/>
    </w:p>
    <w:p w14:paraId="722D8734" w14:textId="77777777" w:rsidR="008E0E9C" w:rsidRDefault="008E0E9C" w:rsidP="00E40F19">
      <w:pPr>
        <w:pStyle w:val="CLAUSELEVEL1"/>
        <w:ind w:left="426"/>
      </w:pPr>
      <w:bookmarkStart w:id="151" w:name="_Ref392794615"/>
      <w:r>
        <w:t xml:space="preserve">The Provider </w:t>
      </w:r>
      <w:r w:rsidR="00A719C4">
        <w:t xml:space="preserve">must obtain the Commonwealth’s written </w:t>
      </w:r>
      <w:r w:rsidR="005269DA">
        <w:t xml:space="preserve">approval </w:t>
      </w:r>
      <w:r w:rsidR="00A719C4">
        <w:t xml:space="preserve">before using </w:t>
      </w:r>
      <w:r>
        <w:t xml:space="preserve">the </w:t>
      </w:r>
      <w:r w:rsidR="009D084F">
        <w:t xml:space="preserve">Commonwealth </w:t>
      </w:r>
      <w:r>
        <w:t>Coat of Arms or departmental logos</w:t>
      </w:r>
      <w:r w:rsidR="00A719C4">
        <w:t>, and before making any public announcements</w:t>
      </w:r>
      <w:r w:rsidR="005269DA">
        <w:t>,</w:t>
      </w:r>
      <w:r w:rsidR="00A719C4">
        <w:t xml:space="preserve"> or </w:t>
      </w:r>
      <w:r w:rsidR="005269DA">
        <w:t xml:space="preserve">organising or </w:t>
      </w:r>
      <w:r w:rsidR="00A719C4">
        <w:t>being involved in media events relating to a Project or Project Agreement</w:t>
      </w:r>
      <w:r>
        <w:t>.</w:t>
      </w:r>
      <w:bookmarkEnd w:id="151"/>
      <w:r>
        <w:t xml:space="preserve"> </w:t>
      </w:r>
    </w:p>
    <w:p w14:paraId="722D8735" w14:textId="77777777" w:rsidR="008E0E9C" w:rsidRDefault="008E0E9C" w:rsidP="001E3575">
      <w:pPr>
        <w:pStyle w:val="TOCHeading"/>
        <w:outlineLvl w:val="2"/>
      </w:pPr>
      <w:bookmarkStart w:id="152" w:name="_Toc23944764"/>
      <w:r w:rsidRPr="0059703F">
        <w:t>Privacy</w:t>
      </w:r>
      <w:bookmarkEnd w:id="152"/>
    </w:p>
    <w:p w14:paraId="722D8736" w14:textId="77777777" w:rsidR="009554E5" w:rsidRDefault="008E0E9C" w:rsidP="00E40F19">
      <w:pPr>
        <w:pStyle w:val="CLAUSELEVEL1"/>
        <w:ind w:left="426"/>
      </w:pPr>
      <w:bookmarkStart w:id="153" w:name="_Ref396981678"/>
      <w:r w:rsidRPr="0059703F">
        <w:t xml:space="preserve">When dealing with Personal Information in carrying out </w:t>
      </w:r>
      <w:r w:rsidR="00EA5909">
        <w:t>a</w:t>
      </w:r>
      <w:r w:rsidRPr="0059703F">
        <w:t xml:space="preserve"> </w:t>
      </w:r>
      <w:r w:rsidR="005B79B0">
        <w:t>Project</w:t>
      </w:r>
      <w:r w:rsidRPr="0059703F">
        <w:t xml:space="preserve">, the </w:t>
      </w:r>
      <w:r>
        <w:t>Provider</w:t>
      </w:r>
      <w:r w:rsidRPr="0059703F">
        <w:t xml:space="preserve"> agrees</w:t>
      </w:r>
      <w:r w:rsidR="009554E5">
        <w:t>:</w:t>
      </w:r>
      <w:bookmarkEnd w:id="153"/>
    </w:p>
    <w:p w14:paraId="722D8737" w14:textId="77777777" w:rsidR="009554E5" w:rsidRDefault="008E0E9C" w:rsidP="008D52D6">
      <w:pPr>
        <w:pStyle w:val="H6subclause"/>
        <w:numPr>
          <w:ilvl w:val="2"/>
          <w:numId w:val="34"/>
        </w:numPr>
      </w:pPr>
      <w:r w:rsidRPr="0059703F">
        <w:t xml:space="preserve">not to do anything which, if done by the Commonwealth, would be a breach of </w:t>
      </w:r>
      <w:r w:rsidR="005D1C00">
        <w:t xml:space="preserve">the requirements of Division 2 of Part III of the </w:t>
      </w:r>
      <w:r w:rsidRPr="0003320B">
        <w:t>Privacy Act 1988</w:t>
      </w:r>
      <w:r w:rsidR="009A7F07" w:rsidRPr="0003320B">
        <w:t xml:space="preserve"> (</w:t>
      </w:r>
      <w:proofErr w:type="spellStart"/>
      <w:r w:rsidR="009A7F07" w:rsidRPr="0003320B">
        <w:t>Cth</w:t>
      </w:r>
      <w:proofErr w:type="spellEnd"/>
      <w:r w:rsidR="009A7F07" w:rsidRPr="0003320B">
        <w:t>)</w:t>
      </w:r>
      <w:r w:rsidR="009554E5">
        <w:t>; and</w:t>
      </w:r>
    </w:p>
    <w:p w14:paraId="722D8738" w14:textId="77777777" w:rsidR="009554E5" w:rsidRPr="009554E5" w:rsidRDefault="009554E5" w:rsidP="008D52D6">
      <w:pPr>
        <w:pStyle w:val="H6subclause"/>
        <w:numPr>
          <w:ilvl w:val="2"/>
          <w:numId w:val="33"/>
        </w:numPr>
      </w:pPr>
      <w:proofErr w:type="gramStart"/>
      <w:r>
        <w:t>to</w:t>
      </w:r>
      <w:proofErr w:type="gramEnd"/>
      <w:r>
        <w:t xml:space="preserve"> comply with any </w:t>
      </w:r>
      <w:r w:rsidR="009A7F07">
        <w:t xml:space="preserve">relevant </w:t>
      </w:r>
      <w:r w:rsidR="00300FCA">
        <w:t xml:space="preserve">Commonwealth </w:t>
      </w:r>
      <w:r>
        <w:t>policies issued from time to time</w:t>
      </w:r>
      <w:r w:rsidR="008E0E9C" w:rsidRPr="0059703F">
        <w:t>.</w:t>
      </w:r>
    </w:p>
    <w:p w14:paraId="722D8739" w14:textId="68FBB580" w:rsidR="008E0E9C" w:rsidRPr="0059703F" w:rsidRDefault="008E0E9C" w:rsidP="001E3575">
      <w:pPr>
        <w:pStyle w:val="TOCHeading"/>
        <w:outlineLvl w:val="2"/>
      </w:pPr>
      <w:bookmarkStart w:id="154" w:name="_Toc23944765"/>
      <w:r w:rsidRPr="0059703F">
        <w:t>Confidentiality</w:t>
      </w:r>
      <w:bookmarkEnd w:id="154"/>
    </w:p>
    <w:p w14:paraId="722D873A" w14:textId="77777777" w:rsidR="001529BE" w:rsidRDefault="008E0E9C" w:rsidP="00E40F19">
      <w:pPr>
        <w:pStyle w:val="CLAUSELEVEL1"/>
        <w:ind w:left="426"/>
      </w:pPr>
      <w:bookmarkStart w:id="155" w:name="_Ref392783129"/>
      <w:r w:rsidRPr="0059703F">
        <w:t xml:space="preserve">The </w:t>
      </w:r>
      <w:r>
        <w:t>p</w:t>
      </w:r>
      <w:r w:rsidRPr="0059703F">
        <w:t xml:space="preserve">arties </w:t>
      </w:r>
      <w:r>
        <w:t xml:space="preserve">will not </w:t>
      </w:r>
      <w:r w:rsidRPr="0059703F">
        <w:t xml:space="preserve">disclose each other’s </w:t>
      </w:r>
      <w:r w:rsidR="00922E73">
        <w:t>C</w:t>
      </w:r>
      <w:r w:rsidRPr="0059703F">
        <w:t xml:space="preserve">onfidential </w:t>
      </w:r>
      <w:r w:rsidR="00922E73">
        <w:t>I</w:t>
      </w:r>
      <w:r w:rsidRPr="0059703F">
        <w:t>nformation without prior written consent</w:t>
      </w:r>
      <w:r w:rsidR="00FB0F02">
        <w:t xml:space="preserve"> of the party whose information is to be disclosed</w:t>
      </w:r>
      <w:r w:rsidRPr="0059703F">
        <w:t>.</w:t>
      </w:r>
      <w:bookmarkEnd w:id="155"/>
      <w:r>
        <w:t xml:space="preserve"> </w:t>
      </w:r>
    </w:p>
    <w:p w14:paraId="722D873B" w14:textId="32A03AD9" w:rsidR="00AD56D9" w:rsidRDefault="00AD56D9" w:rsidP="00E40F19">
      <w:pPr>
        <w:pStyle w:val="CLAUSELEVEL1"/>
        <w:ind w:left="426"/>
      </w:pPr>
      <w:r>
        <w:t xml:space="preserve">A party will not breach clause </w:t>
      </w:r>
      <w:r w:rsidR="00A615C7">
        <w:t>112</w:t>
      </w:r>
      <w:r>
        <w:t xml:space="preserve"> to the extent that the Confidential Information is:</w:t>
      </w:r>
    </w:p>
    <w:p w14:paraId="722D873C" w14:textId="77777777" w:rsidR="00494BE7" w:rsidRDefault="00AD56D9" w:rsidP="008D52D6">
      <w:pPr>
        <w:pStyle w:val="H6subclause"/>
        <w:numPr>
          <w:ilvl w:val="2"/>
          <w:numId w:val="35"/>
        </w:numPr>
      </w:pPr>
      <w:r>
        <w:t xml:space="preserve">disclosed by a party to its Personnel </w:t>
      </w:r>
      <w:r w:rsidR="00494BE7">
        <w:t xml:space="preserve">solely </w:t>
      </w:r>
      <w:r>
        <w:t>for the purpose of this Head Agreement or a Project Agreement</w:t>
      </w:r>
      <w:r w:rsidR="00494BE7">
        <w:t>, or to manage, evaluate, or audit a Project or Project Agreement;</w:t>
      </w:r>
    </w:p>
    <w:p w14:paraId="722D873D" w14:textId="77777777" w:rsidR="00494BE7" w:rsidRDefault="00494BE7" w:rsidP="008D52D6">
      <w:pPr>
        <w:pStyle w:val="H6subclause"/>
        <w:numPr>
          <w:ilvl w:val="2"/>
          <w:numId w:val="34"/>
        </w:numPr>
      </w:pPr>
      <w:r>
        <w:t>disclosed by the Commonwealth to another Commonwealth agency, the responsible Minister or in response to a request by a House or Committee of the Parliament of the Commonwealth of Australia;</w:t>
      </w:r>
    </w:p>
    <w:p w14:paraId="722D873E" w14:textId="77777777" w:rsidR="00494BE7" w:rsidRDefault="00494BE7" w:rsidP="008D52D6">
      <w:pPr>
        <w:pStyle w:val="H6subclause"/>
        <w:numPr>
          <w:ilvl w:val="2"/>
          <w:numId w:val="34"/>
        </w:numPr>
      </w:pPr>
      <w:r>
        <w:t>authorised or required to be disclosed by law or</w:t>
      </w:r>
      <w:r w:rsidR="005157A7">
        <w:t>,</w:t>
      </w:r>
      <w:r>
        <w:t xml:space="preserve"> in the case of the Commonwealth, Commonwealth policy;</w:t>
      </w:r>
    </w:p>
    <w:p w14:paraId="722D873F" w14:textId="0723C963" w:rsidR="00494BE7" w:rsidRDefault="00494BE7" w:rsidP="008D52D6">
      <w:pPr>
        <w:pStyle w:val="H6subclause"/>
        <w:numPr>
          <w:ilvl w:val="2"/>
          <w:numId w:val="34"/>
        </w:numPr>
      </w:pPr>
      <w:proofErr w:type="gramStart"/>
      <w:r>
        <w:t>in</w:t>
      </w:r>
      <w:proofErr w:type="gramEnd"/>
      <w:r>
        <w:t xml:space="preserve"> the public domain otherwise than due to a breach of clause </w:t>
      </w:r>
      <w:r w:rsidR="00A615C7">
        <w:t>112</w:t>
      </w:r>
      <w:r>
        <w:t>.</w:t>
      </w:r>
    </w:p>
    <w:p w14:paraId="722D8740" w14:textId="772A8083" w:rsidR="00494BE7" w:rsidRDefault="00494BE7" w:rsidP="00E40F19">
      <w:pPr>
        <w:pStyle w:val="CLAUSELEVEL1"/>
        <w:ind w:left="426"/>
      </w:pPr>
      <w:bookmarkStart w:id="156" w:name="_Ref392783488"/>
      <w:bookmarkStart w:id="157" w:name="_Ref395006657"/>
      <w:r>
        <w:t>The Commonwealth confirms that, subject to clause</w:t>
      </w:r>
      <w:bookmarkEnd w:id="156"/>
      <w:r>
        <w:t xml:space="preserve"> </w:t>
      </w:r>
      <w:r w:rsidR="00A615C7">
        <w:t>115</w:t>
      </w:r>
      <w:r>
        <w:t>:</w:t>
      </w:r>
      <w:bookmarkEnd w:id="157"/>
    </w:p>
    <w:p w14:paraId="722D8741" w14:textId="77777777" w:rsidR="00494BE7" w:rsidRDefault="00494BE7" w:rsidP="008D52D6">
      <w:pPr>
        <w:pStyle w:val="H6subclause"/>
        <w:numPr>
          <w:ilvl w:val="2"/>
          <w:numId w:val="36"/>
        </w:numPr>
      </w:pPr>
      <w:r>
        <w:t>nothing in this Head Agreement is intended to restrict or prevent the Provider from engaging in public debate on any Commonwealth law, practice or policy;</w:t>
      </w:r>
    </w:p>
    <w:p w14:paraId="722D8742" w14:textId="77777777" w:rsidR="00494BE7" w:rsidRPr="00494BE7" w:rsidRDefault="00494BE7" w:rsidP="008D52D6">
      <w:pPr>
        <w:pStyle w:val="H6subclause"/>
        <w:numPr>
          <w:ilvl w:val="2"/>
          <w:numId w:val="34"/>
        </w:numPr>
      </w:pPr>
      <w:proofErr w:type="gramStart"/>
      <w:r>
        <w:t>the</w:t>
      </w:r>
      <w:proofErr w:type="gramEnd"/>
      <w:r>
        <w:t xml:space="preserve"> Provider does not need the Commonwealth’s prior approval to be involved in the action referred to in (a).</w:t>
      </w:r>
    </w:p>
    <w:p w14:paraId="722D8743" w14:textId="698BDD89" w:rsidR="00494BE7" w:rsidRPr="00494BE7" w:rsidRDefault="005D2452" w:rsidP="00E40F19">
      <w:pPr>
        <w:pStyle w:val="CLAUSELEVEL1"/>
        <w:ind w:left="426"/>
      </w:pPr>
      <w:bookmarkStart w:id="158" w:name="_Ref392783495"/>
      <w:r>
        <w:t>Despite clause</w:t>
      </w:r>
      <w:r w:rsidR="006F4D23">
        <w:t xml:space="preserve"> </w:t>
      </w:r>
      <w:r w:rsidR="00A615C7">
        <w:t>114</w:t>
      </w:r>
      <w:bookmarkEnd w:id="158"/>
      <w:r>
        <w:t>,</w:t>
      </w:r>
      <w:r w:rsidR="00494BE7">
        <w:t xml:space="preserve"> </w:t>
      </w:r>
      <w:r>
        <w:t>the Provider must comply at all times with its</w:t>
      </w:r>
      <w:r w:rsidR="00494BE7">
        <w:t xml:space="preserve"> obligations </w:t>
      </w:r>
      <w:r>
        <w:t xml:space="preserve">under this Head Agreement or a Project Agreement to </w:t>
      </w:r>
      <w:r w:rsidR="00587737">
        <w:t xml:space="preserve">not disclose </w:t>
      </w:r>
      <w:r w:rsidR="0039103B">
        <w:t xml:space="preserve">Personal Information or </w:t>
      </w:r>
      <w:r w:rsidR="00587737">
        <w:t xml:space="preserve">confidential information as defined in the </w:t>
      </w:r>
      <w:r w:rsidR="00587737" w:rsidRPr="00E40F19">
        <w:t xml:space="preserve">Not-for-Profit Sector Freedom to Advocate Act 2013 </w:t>
      </w:r>
      <w:r w:rsidR="00587737">
        <w:t>(</w:t>
      </w:r>
      <w:proofErr w:type="spellStart"/>
      <w:r w:rsidR="00587737">
        <w:t>Cth</w:t>
      </w:r>
      <w:proofErr w:type="spellEnd"/>
      <w:r w:rsidR="00587737">
        <w:t>)</w:t>
      </w:r>
      <w:r w:rsidR="0039103B">
        <w:t>.</w:t>
      </w:r>
      <w:r w:rsidR="00587737">
        <w:t xml:space="preserve"> </w:t>
      </w:r>
    </w:p>
    <w:p w14:paraId="722D8744" w14:textId="77777777" w:rsidR="008E0E9C" w:rsidRDefault="008E0E9C" w:rsidP="001E3575">
      <w:pPr>
        <w:pStyle w:val="TOCHeading"/>
        <w:outlineLvl w:val="2"/>
      </w:pPr>
      <w:bookmarkStart w:id="159" w:name="_Toc23944766"/>
      <w:r w:rsidRPr="0059703F">
        <w:t>Record keeping</w:t>
      </w:r>
      <w:bookmarkEnd w:id="159"/>
    </w:p>
    <w:p w14:paraId="722D8745" w14:textId="77777777" w:rsidR="008E0E9C" w:rsidRPr="00295599" w:rsidRDefault="008E0E9C" w:rsidP="00E40F19">
      <w:pPr>
        <w:pStyle w:val="CLAUSELEVEL1"/>
        <w:ind w:left="426"/>
      </w:pPr>
      <w:bookmarkStart w:id="160" w:name="_Ref392794643"/>
      <w:r w:rsidRPr="00295599">
        <w:t xml:space="preserve">The </w:t>
      </w:r>
      <w:r>
        <w:t>Provider</w:t>
      </w:r>
      <w:r w:rsidRPr="00295599">
        <w:t xml:space="preserve"> must keep full and accurate records </w:t>
      </w:r>
      <w:r>
        <w:t xml:space="preserve">relating to </w:t>
      </w:r>
      <w:r w:rsidR="00451775">
        <w:t>the Head Agreement and all Project Agreements, including records relating to Project delivery</w:t>
      </w:r>
      <w:r>
        <w:t xml:space="preserve"> </w:t>
      </w:r>
      <w:r w:rsidRPr="00295599">
        <w:t>and Grant</w:t>
      </w:r>
      <w:r>
        <w:t xml:space="preserve"> expenditure</w:t>
      </w:r>
      <w:r w:rsidRPr="00295599">
        <w:t>.</w:t>
      </w:r>
      <w:bookmarkEnd w:id="160"/>
      <w:r>
        <w:t xml:space="preserve"> </w:t>
      </w:r>
    </w:p>
    <w:p w14:paraId="6411DE8E" w14:textId="7BB4C9B4" w:rsidR="00345602" w:rsidRDefault="008E0E9C" w:rsidP="00E40F19">
      <w:pPr>
        <w:pStyle w:val="CLAUSELEVEL1"/>
        <w:ind w:left="426"/>
      </w:pPr>
      <w:bookmarkStart w:id="161" w:name="_Ref392794649"/>
      <w:r w:rsidRPr="00295599">
        <w:t xml:space="preserve">The </w:t>
      </w:r>
      <w:r>
        <w:t>Provider</w:t>
      </w:r>
      <w:r w:rsidRPr="00295599">
        <w:t xml:space="preserve"> </w:t>
      </w:r>
      <w:r>
        <w:t xml:space="preserve">must </w:t>
      </w:r>
      <w:r w:rsidR="00C11911">
        <w:t xml:space="preserve">maintain those </w:t>
      </w:r>
      <w:r w:rsidRPr="00295599">
        <w:t xml:space="preserve">records </w:t>
      </w:r>
      <w:r w:rsidR="00587737">
        <w:t xml:space="preserve">for each Project Agreement </w:t>
      </w:r>
      <w:r w:rsidRPr="00587737">
        <w:t xml:space="preserve">for </w:t>
      </w:r>
      <w:r w:rsidRPr="00A1520D">
        <w:t>1</w:t>
      </w:r>
      <w:r w:rsidR="001F16E3">
        <w:t>2</w:t>
      </w:r>
      <w:r w:rsidRPr="00A1520D">
        <w:t xml:space="preserve"> years</w:t>
      </w:r>
      <w:r w:rsidRPr="00587737">
        <w:t xml:space="preserve"> </w:t>
      </w:r>
      <w:r w:rsidR="00C11911">
        <w:t xml:space="preserve">after </w:t>
      </w:r>
      <w:r w:rsidRPr="00587737">
        <w:t>th</w:t>
      </w:r>
      <w:r w:rsidR="00C11911">
        <w:t>e</w:t>
      </w:r>
      <w:r w:rsidRPr="00587737">
        <w:t xml:space="preserve"> </w:t>
      </w:r>
      <w:r w:rsidR="007D2A6C" w:rsidRPr="00587737">
        <w:t xml:space="preserve">Project </w:t>
      </w:r>
      <w:r w:rsidR="00587737">
        <w:t xml:space="preserve">Agreement </w:t>
      </w:r>
      <w:r w:rsidR="00587737" w:rsidRPr="00587737">
        <w:t>End Date</w:t>
      </w:r>
      <w:r w:rsidR="00491E58">
        <w:t xml:space="preserve"> or </w:t>
      </w:r>
      <w:r w:rsidR="005A2DF4">
        <w:t>longer</w:t>
      </w:r>
      <w:r w:rsidR="00491E58">
        <w:t xml:space="preserve"> period required by legislation</w:t>
      </w:r>
      <w:r w:rsidRPr="00295599">
        <w:t>.</w:t>
      </w:r>
      <w:bookmarkEnd w:id="161"/>
      <w:r w:rsidR="00345602">
        <w:t xml:space="preserve">  For the avoidance of doubt, such records may be kept in electronic form, provided that such documents are: </w:t>
      </w:r>
    </w:p>
    <w:p w14:paraId="1C93E686" w14:textId="77777777" w:rsidR="00345602" w:rsidRDefault="00345602" w:rsidP="008D52D6">
      <w:pPr>
        <w:pStyle w:val="H6subclause"/>
        <w:numPr>
          <w:ilvl w:val="2"/>
          <w:numId w:val="45"/>
        </w:numPr>
      </w:pPr>
      <w:r>
        <w:t>securely stored in accordance with best industry practice and in a manner that ensures safety from destruction or loss, and retains confidentiality;</w:t>
      </w:r>
    </w:p>
    <w:p w14:paraId="70FF5C99" w14:textId="77777777" w:rsidR="00345602" w:rsidRDefault="00345602" w:rsidP="008D52D6">
      <w:pPr>
        <w:pStyle w:val="H6subclause"/>
        <w:numPr>
          <w:ilvl w:val="2"/>
          <w:numId w:val="34"/>
        </w:numPr>
      </w:pPr>
      <w:r>
        <w:t>immediately accessible or retrievable on request or as required by the Commonwealth; and</w:t>
      </w:r>
    </w:p>
    <w:p w14:paraId="722D8746" w14:textId="29DFD49D" w:rsidR="008E0E9C" w:rsidRDefault="00345602" w:rsidP="008D52D6">
      <w:pPr>
        <w:pStyle w:val="H6subclause"/>
        <w:numPr>
          <w:ilvl w:val="2"/>
          <w:numId w:val="34"/>
        </w:numPr>
      </w:pPr>
      <w:proofErr w:type="gramStart"/>
      <w:r>
        <w:lastRenderedPageBreak/>
        <w:t>backed</w:t>
      </w:r>
      <w:proofErr w:type="gramEnd"/>
      <w:r>
        <w:t xml:space="preserve"> up and copied in accordance with best industry practice.</w:t>
      </w:r>
    </w:p>
    <w:p w14:paraId="722D8747" w14:textId="77777777" w:rsidR="008E0E9C" w:rsidRDefault="008E0E9C" w:rsidP="001E3575">
      <w:pPr>
        <w:pStyle w:val="TOCHeading"/>
        <w:outlineLvl w:val="2"/>
      </w:pPr>
      <w:bookmarkStart w:id="162" w:name="_Toc23944767"/>
      <w:r w:rsidRPr="0014645B">
        <w:t>Work health and safety</w:t>
      </w:r>
      <w:bookmarkEnd w:id="162"/>
    </w:p>
    <w:p w14:paraId="50BD18F9" w14:textId="77777777" w:rsidR="00E777E2" w:rsidRPr="00206D9D" w:rsidRDefault="00E777E2" w:rsidP="00E777E2">
      <w:pPr>
        <w:pStyle w:val="CLAUSELEVEL1"/>
        <w:ind w:left="567" w:hanging="567"/>
      </w:pPr>
      <w:bookmarkStart w:id="163" w:name="_Ref44922725"/>
      <w:bookmarkStart w:id="164" w:name="_Ref22136168"/>
      <w:bookmarkStart w:id="165" w:name="_Toc23944768"/>
      <w:r w:rsidRPr="00206D9D">
        <w:t>The Provider must:</w:t>
      </w:r>
      <w:bookmarkEnd w:id="163"/>
    </w:p>
    <w:p w14:paraId="0173D856" w14:textId="77777777" w:rsidR="00E777E2" w:rsidRDefault="00E777E2" w:rsidP="008D52D6">
      <w:pPr>
        <w:pStyle w:val="H6subclause"/>
        <w:numPr>
          <w:ilvl w:val="2"/>
          <w:numId w:val="51"/>
        </w:numPr>
      </w:pPr>
      <w:r w:rsidRPr="00206D9D">
        <w:t>ensure that appropriate work health and safety policies and procedures are in place at any premises, facilities or other locations that it is using to deliver a Project;</w:t>
      </w:r>
      <w:r>
        <w:t xml:space="preserve"> and</w:t>
      </w:r>
    </w:p>
    <w:p w14:paraId="543F007B" w14:textId="77777777" w:rsidR="00E777E2" w:rsidRDefault="00E777E2" w:rsidP="008D52D6">
      <w:pPr>
        <w:pStyle w:val="H6subclause"/>
        <w:numPr>
          <w:ilvl w:val="2"/>
          <w:numId w:val="51"/>
        </w:numPr>
      </w:pPr>
      <w:proofErr w:type="gramStart"/>
      <w:r w:rsidRPr="00206D9D">
        <w:t>provide</w:t>
      </w:r>
      <w:proofErr w:type="gramEnd"/>
      <w:r w:rsidRPr="00206D9D">
        <w:t xml:space="preserve"> any information about the Project requested by the Commonwealth in relation to work health and safety.</w:t>
      </w:r>
    </w:p>
    <w:p w14:paraId="10025318" w14:textId="0A3EC6D6" w:rsidR="00E777E2" w:rsidRPr="008D67E5" w:rsidRDefault="00E777E2" w:rsidP="00E777E2">
      <w:pPr>
        <w:pStyle w:val="CLAUSELEVEL1"/>
        <w:numPr>
          <w:ilvl w:val="0"/>
          <w:numId w:val="0"/>
        </w:numPr>
        <w:tabs>
          <w:tab w:val="left" w:pos="567"/>
        </w:tabs>
        <w:ind w:left="567" w:hanging="567"/>
        <w:rPr>
          <w:szCs w:val="20"/>
        </w:rPr>
      </w:pPr>
      <w:r w:rsidRPr="00B35714">
        <w:rPr>
          <w:szCs w:val="20"/>
        </w:rPr>
        <w:t>118A.Before commencing each Project activity, the Provider must prepare a specific work health and safety plan for the activity, which at a minimum identifies risks associated with the activity, assesses those risks, and includes detail on how those risks are to be managed.</w:t>
      </w:r>
      <w:r w:rsidR="006318C3">
        <w:rPr>
          <w:szCs w:val="20"/>
        </w:rPr>
        <w:t xml:space="preserve"> </w:t>
      </w:r>
      <w:r w:rsidR="006318C3" w:rsidRPr="006318C3">
        <w:rPr>
          <w:szCs w:val="20"/>
        </w:rPr>
        <w:t xml:space="preserve">All work health and safety plans must be consistent with applicable Commonwealth, State or Territory work health and safety laws, and any work health and safety requirements of the Commonwealth, a </w:t>
      </w:r>
      <w:proofErr w:type="spellStart"/>
      <w:r w:rsidR="006318C3" w:rsidRPr="006318C3">
        <w:rPr>
          <w:szCs w:val="20"/>
        </w:rPr>
        <w:t>State</w:t>
      </w:r>
      <w:proofErr w:type="gramStart"/>
      <w:r w:rsidR="006318C3" w:rsidRPr="006318C3">
        <w:rPr>
          <w:szCs w:val="20"/>
        </w:rPr>
        <w:t>,Territory</w:t>
      </w:r>
      <w:proofErr w:type="spellEnd"/>
      <w:proofErr w:type="gramEnd"/>
      <w:r w:rsidR="006318C3" w:rsidRPr="006318C3">
        <w:rPr>
          <w:szCs w:val="20"/>
        </w:rPr>
        <w:t xml:space="preserve"> or a local government.</w:t>
      </w:r>
    </w:p>
    <w:p w14:paraId="443A6795" w14:textId="63FC9EF2" w:rsidR="00E777E2" w:rsidRDefault="00E777E2" w:rsidP="00E777E2">
      <w:pPr>
        <w:pStyle w:val="CLAUSELEVEL1"/>
        <w:numPr>
          <w:ilvl w:val="0"/>
          <w:numId w:val="0"/>
        </w:numPr>
        <w:tabs>
          <w:tab w:val="left" w:pos="567"/>
        </w:tabs>
        <w:ind w:left="567" w:hanging="567"/>
        <w:rPr>
          <w:szCs w:val="20"/>
        </w:rPr>
      </w:pPr>
      <w:r>
        <w:rPr>
          <w:szCs w:val="20"/>
        </w:rPr>
        <w:t>118B.</w:t>
      </w:r>
      <w:r w:rsidRPr="008D67E5">
        <w:rPr>
          <w:szCs w:val="20"/>
        </w:rPr>
        <w:t>The Provider must make available to Personnel the equipment necessary to perform the Project activities.</w:t>
      </w:r>
    </w:p>
    <w:p w14:paraId="3670CC14" w14:textId="50FAE02C" w:rsidR="00E777E2" w:rsidRPr="008D67E5" w:rsidRDefault="00E777E2" w:rsidP="00E777E2">
      <w:pPr>
        <w:pStyle w:val="CLAUSELEVEL1"/>
        <w:numPr>
          <w:ilvl w:val="0"/>
          <w:numId w:val="0"/>
        </w:numPr>
        <w:tabs>
          <w:tab w:val="left" w:pos="567"/>
        </w:tabs>
        <w:ind w:left="567" w:hanging="567"/>
        <w:rPr>
          <w:szCs w:val="20"/>
        </w:rPr>
      </w:pPr>
      <w:r>
        <w:rPr>
          <w:szCs w:val="20"/>
        </w:rPr>
        <w:t>118C.</w:t>
      </w:r>
      <w:r w:rsidRPr="008D67E5">
        <w:rPr>
          <w:szCs w:val="20"/>
        </w:rPr>
        <w:t>Where particular training or qualifications are required to perform a Project activity, the Provider must ensure that the Personnel who are to perform the activity have undertaken the training or have the qualifications.</w:t>
      </w:r>
    </w:p>
    <w:p w14:paraId="2051FC26" w14:textId="77777777" w:rsidR="00E777E2" w:rsidRDefault="00E777E2" w:rsidP="00E777E2">
      <w:pPr>
        <w:pStyle w:val="CLAUSELEVEL1"/>
        <w:ind w:left="567" w:hanging="567"/>
      </w:pPr>
      <w:r>
        <w:t xml:space="preserve">If </w:t>
      </w:r>
      <w:r w:rsidRPr="00656CBA">
        <w:t>the</w:t>
      </w:r>
      <w:r>
        <w:t xml:space="preserve"> Provider is using premises or facilities that are owned or controlled by the Commonwealth, it agrees to:</w:t>
      </w:r>
      <w:bookmarkEnd w:id="164"/>
    </w:p>
    <w:p w14:paraId="04431254" w14:textId="228DFAE0" w:rsidR="00E777E2" w:rsidRDefault="00E777E2" w:rsidP="008D52D6">
      <w:pPr>
        <w:pStyle w:val="H6subclause"/>
        <w:numPr>
          <w:ilvl w:val="2"/>
          <w:numId w:val="53"/>
        </w:numPr>
      </w:pPr>
      <w:r>
        <w:t>communicate, consult and coordinate with the Commonwealth in relation to health and safety matters arising from that use, in accordance with the WHS Act; and</w:t>
      </w:r>
    </w:p>
    <w:p w14:paraId="1C22CFCC" w14:textId="77777777" w:rsidR="00E777E2" w:rsidRDefault="00E777E2" w:rsidP="008D52D6">
      <w:pPr>
        <w:pStyle w:val="H6subclause"/>
        <w:numPr>
          <w:ilvl w:val="2"/>
          <w:numId w:val="53"/>
        </w:numPr>
      </w:pPr>
      <w:proofErr w:type="gramStart"/>
      <w:r>
        <w:t>comply</w:t>
      </w:r>
      <w:proofErr w:type="gramEnd"/>
      <w:r>
        <w:t xml:space="preserve"> with all reasonable directions and procedures issued by the Commonwealth about work health and safety, and all security procedures for the premises or facility, which are notified by the Commonwealth from time to time, or that can be reasonably inferred from the Provider’s use of the premises or facilities.</w:t>
      </w:r>
    </w:p>
    <w:p w14:paraId="7E8A902F" w14:textId="3BDE362C" w:rsidR="00E777E2" w:rsidRPr="00206D9D" w:rsidRDefault="00E777E2" w:rsidP="00E777E2">
      <w:pPr>
        <w:pStyle w:val="CLAUSELEVEL1"/>
        <w:numPr>
          <w:ilvl w:val="0"/>
          <w:numId w:val="0"/>
        </w:numPr>
        <w:tabs>
          <w:tab w:val="left" w:pos="1276"/>
          <w:tab w:val="left" w:pos="1418"/>
        </w:tabs>
        <w:ind w:left="567" w:hanging="567"/>
        <w:rPr>
          <w:szCs w:val="20"/>
        </w:rPr>
      </w:pPr>
      <w:r>
        <w:rPr>
          <w:szCs w:val="20"/>
        </w:rPr>
        <w:t>119A.</w:t>
      </w:r>
      <w:r w:rsidRPr="00206D9D">
        <w:rPr>
          <w:szCs w:val="20"/>
        </w:rPr>
        <w:t>Where a Notifiable Incident arises in connection with the Project, the Provider must give to the Commonwealth:</w:t>
      </w:r>
    </w:p>
    <w:p w14:paraId="24CA5B6E" w14:textId="255EB6F8" w:rsidR="00E777E2" w:rsidRPr="00206D9D" w:rsidRDefault="00E777E2" w:rsidP="008D52D6">
      <w:pPr>
        <w:pStyle w:val="H6subclause"/>
        <w:numPr>
          <w:ilvl w:val="2"/>
          <w:numId w:val="54"/>
        </w:numPr>
      </w:pPr>
      <w:r w:rsidRPr="00206D9D">
        <w:t>notice of such incident and a copy of any written notice provided to the Regulator, as soon as possible</w:t>
      </w:r>
      <w:r w:rsidR="00EA4C85">
        <w:t xml:space="preserve"> but not later than </w:t>
      </w:r>
      <w:r w:rsidR="0075141C">
        <w:t>2 days</w:t>
      </w:r>
      <w:r w:rsidR="00EA4C85">
        <w:t xml:space="preserve"> </w:t>
      </w:r>
      <w:r w:rsidRPr="00206D9D">
        <w:t>after the Notifiable Incident has occurred;</w:t>
      </w:r>
      <w:r>
        <w:t xml:space="preserve"> and</w:t>
      </w:r>
    </w:p>
    <w:p w14:paraId="02224449" w14:textId="77777777" w:rsidR="00E777E2" w:rsidRDefault="00E777E2" w:rsidP="008D52D6">
      <w:pPr>
        <w:pStyle w:val="H6subclause"/>
        <w:numPr>
          <w:ilvl w:val="2"/>
          <w:numId w:val="53"/>
        </w:numPr>
      </w:pPr>
      <w:proofErr w:type="gramStart"/>
      <w:r w:rsidRPr="00206D9D">
        <w:t>a</w:t>
      </w:r>
      <w:proofErr w:type="gramEnd"/>
      <w:r w:rsidRPr="00206D9D">
        <w:t xml:space="preserve"> report detailing the circumstances of the incident, the results of investigations into its cause, and any recommendations or strategies for prevention in the future, within 10 days</w:t>
      </w:r>
      <w:r>
        <w:t>.</w:t>
      </w:r>
    </w:p>
    <w:p w14:paraId="59307A9B" w14:textId="549E1F31" w:rsidR="00E777E2" w:rsidRPr="00DF1E29" w:rsidRDefault="00E777E2" w:rsidP="00DF1E29">
      <w:pPr>
        <w:pStyle w:val="CLAUSELEVEL1"/>
        <w:numPr>
          <w:ilvl w:val="0"/>
          <w:numId w:val="0"/>
        </w:numPr>
        <w:tabs>
          <w:tab w:val="left" w:pos="1276"/>
          <w:tab w:val="left" w:pos="1418"/>
        </w:tabs>
        <w:ind w:left="567" w:hanging="567"/>
        <w:rPr>
          <w:szCs w:val="20"/>
        </w:rPr>
      </w:pPr>
      <w:r w:rsidRPr="00DF1E29">
        <w:rPr>
          <w:szCs w:val="20"/>
        </w:rPr>
        <w:t>119B.The Provider must cooperate with any investigation undertaken by the Commonwealth concerning any Notifiable Incident, or breach or alleged breach of the WHS Laws, or any audit of work health and safety performance, arising in respect of the Project.</w:t>
      </w:r>
    </w:p>
    <w:p w14:paraId="33DC6F37" w14:textId="6C192FB9" w:rsidR="00E777E2" w:rsidRPr="00736453" w:rsidRDefault="00E777E2" w:rsidP="00E777E2">
      <w:pPr>
        <w:pStyle w:val="CLAUSELEVEL1"/>
        <w:numPr>
          <w:ilvl w:val="0"/>
          <w:numId w:val="0"/>
        </w:numPr>
        <w:tabs>
          <w:tab w:val="left" w:pos="1418"/>
        </w:tabs>
        <w:ind w:left="709" w:hanging="709"/>
        <w:rPr>
          <w:szCs w:val="20"/>
        </w:rPr>
      </w:pPr>
      <w:r>
        <w:rPr>
          <w:szCs w:val="20"/>
        </w:rPr>
        <w:t>119C.</w:t>
      </w:r>
      <w:bookmarkStart w:id="166" w:name="Clause119C"/>
      <w:bookmarkEnd w:id="166"/>
      <w:r w:rsidRPr="00736453">
        <w:rPr>
          <w:szCs w:val="20"/>
        </w:rPr>
        <w:t>In carrying out its obligations under a Project Agreement, the Provider must:</w:t>
      </w:r>
    </w:p>
    <w:p w14:paraId="2AA361D4" w14:textId="69850BA2" w:rsidR="00E777E2" w:rsidRPr="000D3134" w:rsidRDefault="00E777E2" w:rsidP="008D52D6">
      <w:pPr>
        <w:pStyle w:val="H6subclause"/>
        <w:numPr>
          <w:ilvl w:val="2"/>
          <w:numId w:val="52"/>
        </w:numPr>
      </w:pPr>
      <w:r w:rsidRPr="00736453">
        <w:t xml:space="preserve">for the </w:t>
      </w:r>
      <w:r w:rsidRPr="000D3134">
        <w:t xml:space="preserve">purposes of clause </w:t>
      </w:r>
      <w:r w:rsidRPr="008C5A0A">
        <w:t>120(a)</w:t>
      </w:r>
      <w:r w:rsidRPr="00005426">
        <w:t>,</w:t>
      </w:r>
      <w:r w:rsidRPr="000D3134">
        <w:t xml:space="preserve"> comply with any applicable Commonwealth, State or Territory work health and safety laws, and any work health and safety requirements of the Commonwealth, a State, a Territory or a local government; and</w:t>
      </w:r>
    </w:p>
    <w:p w14:paraId="58ECDB7B" w14:textId="11DC4154" w:rsidR="00E777E2" w:rsidRPr="00736453" w:rsidRDefault="00E777E2" w:rsidP="008D52D6">
      <w:pPr>
        <w:pStyle w:val="H6subclause"/>
        <w:numPr>
          <w:ilvl w:val="2"/>
          <w:numId w:val="52"/>
        </w:numPr>
      </w:pPr>
      <w:r w:rsidRPr="000D3134">
        <w:t xml:space="preserve">for the purposes of clause </w:t>
      </w:r>
      <w:r w:rsidRPr="008C5A0A">
        <w:t>120(b)</w:t>
      </w:r>
      <w:r w:rsidRPr="003A4E3F">
        <w:t>,</w:t>
      </w:r>
      <w:r w:rsidRPr="000D3134">
        <w:t xml:space="preserve"> comply with any Commonwealth work health and safety policies and guidelines notified to it by</w:t>
      </w:r>
      <w:r w:rsidRPr="00736453">
        <w:t xml:space="preserve"> the Commonwealth from time to time in relation to the Provider’s use of Commonwealth owned or contro</w:t>
      </w:r>
      <w:r>
        <w:t>lled premises or facilities.</w:t>
      </w:r>
    </w:p>
    <w:p w14:paraId="7A057D38" w14:textId="662E83D5" w:rsidR="00DB7BE5" w:rsidRDefault="00DB7BE5" w:rsidP="00DB7BE5">
      <w:pPr>
        <w:pStyle w:val="CLAUSELEVEL1"/>
        <w:numPr>
          <w:ilvl w:val="0"/>
          <w:numId w:val="0"/>
        </w:numPr>
        <w:tabs>
          <w:tab w:val="left" w:pos="1418"/>
        </w:tabs>
        <w:ind w:left="709" w:hanging="709"/>
      </w:pPr>
      <w:r>
        <w:lastRenderedPageBreak/>
        <w:t>119D.</w:t>
      </w:r>
      <w:bookmarkStart w:id="167" w:name="Clause119D"/>
      <w:bookmarkEnd w:id="167"/>
      <w:r>
        <w:t xml:space="preserve">The Provider must report to the Commonwealth on the Provider’s compliance with clauses </w:t>
      </w:r>
      <w:r w:rsidR="00A615C7">
        <w:t>118</w:t>
      </w:r>
      <w:r>
        <w:t xml:space="preserve"> to</w:t>
      </w:r>
      <w:bookmarkStart w:id="168" w:name="_GoBack"/>
      <w:r>
        <w:t xml:space="preserve">     </w:t>
      </w:r>
      <w:bookmarkEnd w:id="168"/>
      <w:r w:rsidRPr="008C5A0A">
        <w:t>119C</w:t>
      </w:r>
      <w:r>
        <w:t xml:space="preserve"> annually by a date, and in such form, as will be specified by the Commonwealth.</w:t>
      </w:r>
    </w:p>
    <w:p w14:paraId="3FA1CA79" w14:textId="4E664196" w:rsidR="00DB7BE5" w:rsidRPr="008D52D6" w:rsidRDefault="00DB7BE5" w:rsidP="00DB7BE5">
      <w:pPr>
        <w:pStyle w:val="CLAUSELEVEL1"/>
        <w:numPr>
          <w:ilvl w:val="0"/>
          <w:numId w:val="0"/>
        </w:numPr>
        <w:tabs>
          <w:tab w:val="left" w:pos="1418"/>
        </w:tabs>
        <w:ind w:left="709" w:hanging="709"/>
      </w:pPr>
      <w:r>
        <w:t>119E.</w:t>
      </w:r>
      <w:r w:rsidRPr="008D52D6">
        <w:t xml:space="preserve">If the Provider does not comply with clauses </w:t>
      </w:r>
      <w:r w:rsidR="00A615C7">
        <w:t>118</w:t>
      </w:r>
      <w:r w:rsidRPr="008D52D6">
        <w:t xml:space="preserve"> to </w:t>
      </w:r>
      <w:r w:rsidRPr="008C5A0A">
        <w:t>119</w:t>
      </w:r>
      <w:r w:rsidR="00470307" w:rsidRPr="008C5A0A">
        <w:t>D</w:t>
      </w:r>
      <w:r w:rsidRPr="008D52D6">
        <w:t xml:space="preserve">, the Commonwealth may immediately terminate the Head Agreement and/or any Project Agreement under clauses </w:t>
      </w:r>
      <w:r w:rsidR="00A615C7">
        <w:t>82</w:t>
      </w:r>
      <w:r w:rsidRPr="008D52D6">
        <w:t xml:space="preserve"> to </w:t>
      </w:r>
      <w:r w:rsidR="00A615C7">
        <w:t>91</w:t>
      </w:r>
      <w:r w:rsidRPr="008D52D6">
        <w:t xml:space="preserve"> (</w:t>
      </w:r>
      <w:r w:rsidR="006450FB" w:rsidRPr="006450FB">
        <w:rPr>
          <w:b/>
        </w:rPr>
        <w:t xml:space="preserve">Breach of Project Agreement </w:t>
      </w:r>
      <w:r w:rsidR="006450FB">
        <w:t xml:space="preserve">and </w:t>
      </w:r>
      <w:r w:rsidRPr="00746085">
        <w:rPr>
          <w:b/>
        </w:rPr>
        <w:t>Termination or reduction in scope – for default</w:t>
      </w:r>
      <w:r w:rsidRPr="008D52D6">
        <w:t>).</w:t>
      </w:r>
    </w:p>
    <w:p w14:paraId="7F97936F" w14:textId="516BAFF6" w:rsidR="00B35714" w:rsidRDefault="00E777E2" w:rsidP="00DB7BE5">
      <w:pPr>
        <w:pStyle w:val="CLAUSELEVEL1"/>
        <w:numPr>
          <w:ilvl w:val="0"/>
          <w:numId w:val="0"/>
        </w:numPr>
        <w:tabs>
          <w:tab w:val="left" w:pos="1418"/>
        </w:tabs>
        <w:ind w:left="709" w:hanging="709"/>
        <w:rPr>
          <w:szCs w:val="20"/>
        </w:rPr>
      </w:pPr>
      <w:r>
        <w:rPr>
          <w:szCs w:val="20"/>
        </w:rPr>
        <w:t>119</w:t>
      </w:r>
      <w:r w:rsidR="00DB7BE5">
        <w:rPr>
          <w:szCs w:val="20"/>
        </w:rPr>
        <w:t>F</w:t>
      </w:r>
      <w:r>
        <w:rPr>
          <w:szCs w:val="20"/>
        </w:rPr>
        <w:t>.</w:t>
      </w:r>
      <w:r w:rsidRPr="00736453">
        <w:rPr>
          <w:szCs w:val="20"/>
        </w:rPr>
        <w:t>To the extent permitted by law, the Commonwealth is not liable to the Provider for any loss or damage suffered in connection with the work health and safety of its Personnel.</w:t>
      </w:r>
    </w:p>
    <w:p w14:paraId="722D874C" w14:textId="0680D790" w:rsidR="00E80D76" w:rsidRPr="0014645B" w:rsidRDefault="00E80D76" w:rsidP="001E3575">
      <w:pPr>
        <w:pStyle w:val="TOCHeading"/>
        <w:outlineLvl w:val="2"/>
      </w:pPr>
      <w:r>
        <w:t xml:space="preserve">Commonwealth policies and </w:t>
      </w:r>
      <w:r w:rsidR="00AB1832">
        <w:t>laws</w:t>
      </w:r>
      <w:bookmarkEnd w:id="165"/>
    </w:p>
    <w:p w14:paraId="722D874D" w14:textId="77777777" w:rsidR="003A767C" w:rsidRDefault="003A767C" w:rsidP="00FF26DC">
      <w:pPr>
        <w:pStyle w:val="CLAUSELEVEL1"/>
        <w:ind w:left="426"/>
      </w:pPr>
      <w:r>
        <w:t xml:space="preserve">In carrying out its obligations under a Project Agreement, the Provider </w:t>
      </w:r>
      <w:r w:rsidR="00451775">
        <w:t xml:space="preserve">agrees to </w:t>
      </w:r>
      <w:r w:rsidR="00E80D76" w:rsidRPr="00724B8A">
        <w:t>comply with</w:t>
      </w:r>
      <w:r>
        <w:t>:</w:t>
      </w:r>
    </w:p>
    <w:p w14:paraId="722D874E" w14:textId="77777777" w:rsidR="003A767C" w:rsidRDefault="003A767C" w:rsidP="008D52D6">
      <w:pPr>
        <w:pStyle w:val="H6subclause"/>
        <w:numPr>
          <w:ilvl w:val="2"/>
          <w:numId w:val="37"/>
        </w:numPr>
      </w:pPr>
      <w:bookmarkStart w:id="169" w:name="Clause120a"/>
      <w:bookmarkEnd w:id="169"/>
      <w:r>
        <w:t xml:space="preserve">any applicable </w:t>
      </w:r>
      <w:r w:rsidR="0049712F">
        <w:t>laws and</w:t>
      </w:r>
      <w:r>
        <w:t xml:space="preserve"> requirement</w:t>
      </w:r>
      <w:r w:rsidR="0049712F">
        <w:t>s</w:t>
      </w:r>
      <w:r>
        <w:t xml:space="preserve"> of the Commonwealth, or a State, Territory or local government</w:t>
      </w:r>
      <w:r w:rsidR="00EA5909">
        <w:t>, including maintaining all qualifications, permits, registrations and licences required for the lawful delivery of the Project</w:t>
      </w:r>
      <w:r>
        <w:t>; and</w:t>
      </w:r>
    </w:p>
    <w:p w14:paraId="722D874F" w14:textId="77777777" w:rsidR="00E80D76" w:rsidRDefault="00B638F2" w:rsidP="008D52D6">
      <w:pPr>
        <w:pStyle w:val="H6subclause"/>
        <w:numPr>
          <w:ilvl w:val="2"/>
          <w:numId w:val="34"/>
        </w:numPr>
      </w:pPr>
      <w:bookmarkStart w:id="170" w:name="Clause120b"/>
      <w:bookmarkEnd w:id="170"/>
      <w:proofErr w:type="gramStart"/>
      <w:r>
        <w:t>any</w:t>
      </w:r>
      <w:proofErr w:type="gramEnd"/>
      <w:r>
        <w:t xml:space="preserve"> </w:t>
      </w:r>
      <w:r w:rsidR="00E80D76" w:rsidRPr="00724B8A">
        <w:t xml:space="preserve">relevant Commonwealth policies and guidelines notified to it </w:t>
      </w:r>
      <w:r>
        <w:t xml:space="preserve">by the Commonwealth </w:t>
      </w:r>
      <w:r w:rsidR="00E80D76" w:rsidRPr="00724B8A">
        <w:t>from time to time</w:t>
      </w:r>
      <w:r w:rsidR="00E80D76">
        <w:t xml:space="preserve">.  </w:t>
      </w:r>
    </w:p>
    <w:p w14:paraId="722D8750" w14:textId="79BD6DF5" w:rsidR="008E0E9C" w:rsidRPr="0029248D" w:rsidRDefault="008E0E9C" w:rsidP="001E3575">
      <w:pPr>
        <w:pStyle w:val="TOCHeading"/>
        <w:outlineLvl w:val="2"/>
      </w:pPr>
      <w:bookmarkStart w:id="171" w:name="_Toc23944769"/>
      <w:r>
        <w:t>Compliance with Criminal Code</w:t>
      </w:r>
      <w:bookmarkEnd w:id="171"/>
      <w:r>
        <w:t xml:space="preserve"> </w:t>
      </w:r>
    </w:p>
    <w:p w14:paraId="722D8751" w14:textId="0F5A0723" w:rsidR="00E84351" w:rsidRDefault="008E0E9C" w:rsidP="00FF26DC">
      <w:pPr>
        <w:pStyle w:val="CLAUSELEVEL1"/>
        <w:ind w:left="426"/>
      </w:pPr>
      <w:r>
        <w:t xml:space="preserve">The Provider </w:t>
      </w:r>
      <w:r w:rsidR="00FD7E6C">
        <w:t>will</w:t>
      </w:r>
      <w:r>
        <w:t xml:space="preserve"> advise its </w:t>
      </w:r>
      <w:r w:rsidR="00C162D9">
        <w:t>Personnel</w:t>
      </w:r>
      <w:r>
        <w:t xml:space="preserve"> that they </w:t>
      </w:r>
      <w:r w:rsidR="003A2F33">
        <w:t>may be Commonwealth public officials for the purpose of Division 142 of the Criminal Code and that Chapter 7 of the Criminal Code provides offences whic</w:t>
      </w:r>
      <w:r w:rsidR="002A68EC">
        <w:t>h attract substantial penalties</w:t>
      </w:r>
      <w:r w:rsidR="003A2F33">
        <w:t xml:space="preserve">, including for theft of Commonwealth property and other property offences, obtaining property or financial advantage by deception, offences involving fraudulent conduct, bribery, forgery and falsification of documents and acting with the intention to dishonestly obtain a benefit for any person is punishable by penalties including imprisonment. </w:t>
      </w:r>
    </w:p>
    <w:p w14:paraId="722D8752" w14:textId="4C2F57B9" w:rsidR="008E0E9C" w:rsidRDefault="00BE7B00" w:rsidP="00FF26DC">
      <w:pPr>
        <w:pStyle w:val="CLAUSELEVEL1"/>
        <w:ind w:left="426"/>
      </w:pPr>
      <w:r>
        <w:t>The Provider also acknowledges that giving false or misleading information to th</w:t>
      </w:r>
      <w:r w:rsidR="00DB4B25">
        <w:t>e Commonwealth is a</w:t>
      </w:r>
      <w:r w:rsidR="003A2F33">
        <w:t>n</w:t>
      </w:r>
      <w:r w:rsidR="00DB4B25">
        <w:t xml:space="preserve"> offen</w:t>
      </w:r>
      <w:r>
        <w:t xml:space="preserve">ce </w:t>
      </w:r>
      <w:r w:rsidR="003A2F33">
        <w:t xml:space="preserve">punishable by imprisonment </w:t>
      </w:r>
      <w:r>
        <w:t xml:space="preserve">under </w:t>
      </w:r>
      <w:r w:rsidR="00B62852">
        <w:t>section</w:t>
      </w:r>
      <w:r w:rsidR="00FD7CBC">
        <w:t xml:space="preserve"> </w:t>
      </w:r>
      <w:r>
        <w:t xml:space="preserve">137.1 of </w:t>
      </w:r>
      <w:r w:rsidR="00FB0F02">
        <w:t>the Criminal Code</w:t>
      </w:r>
      <w:r>
        <w:t>.</w:t>
      </w:r>
    </w:p>
    <w:p w14:paraId="722D8753" w14:textId="77777777" w:rsidR="00CE197A" w:rsidRDefault="001167C4" w:rsidP="001E3575">
      <w:pPr>
        <w:pStyle w:val="TOCHeading"/>
        <w:outlineLvl w:val="2"/>
      </w:pPr>
      <w:bookmarkStart w:id="172" w:name="_Toc23944770"/>
      <w:r>
        <w:t>Dispute resolution</w:t>
      </w:r>
      <w:bookmarkEnd w:id="172"/>
    </w:p>
    <w:p w14:paraId="722D8754" w14:textId="77777777" w:rsidR="00CE197A" w:rsidRDefault="007A0930" w:rsidP="00FF26DC">
      <w:pPr>
        <w:pStyle w:val="CLAUSELEVEL1"/>
        <w:ind w:left="426"/>
      </w:pPr>
      <w:r>
        <w:t>A party will not</w:t>
      </w:r>
      <w:r w:rsidR="00CE197A" w:rsidRPr="0059703F">
        <w:t xml:space="preserve"> initiate legal proceedings </w:t>
      </w:r>
      <w:r>
        <w:t xml:space="preserve">against the other </w:t>
      </w:r>
      <w:r w:rsidR="00CE197A">
        <w:t>in relation to a dispute unless they have:</w:t>
      </w:r>
    </w:p>
    <w:p w14:paraId="722D8755" w14:textId="77777777" w:rsidR="00CE197A" w:rsidRDefault="007A0930" w:rsidP="002C7739">
      <w:pPr>
        <w:pStyle w:val="CLAUSELEVEL1"/>
        <w:numPr>
          <w:ilvl w:val="1"/>
          <w:numId w:val="2"/>
        </w:numPr>
      </w:pPr>
      <w:r>
        <w:t xml:space="preserve">used reasonable endeavours </w:t>
      </w:r>
      <w:r w:rsidR="00A922C1">
        <w:t xml:space="preserve">to </w:t>
      </w:r>
      <w:r w:rsidR="00CE197A" w:rsidRPr="0059703F">
        <w:t>resolve the dispute by negotiation</w:t>
      </w:r>
      <w:r>
        <w:t>, and failed</w:t>
      </w:r>
      <w:r w:rsidR="00CE197A">
        <w:t>; and</w:t>
      </w:r>
    </w:p>
    <w:p w14:paraId="722D8756" w14:textId="77777777" w:rsidR="00CE197A" w:rsidRPr="007A0930" w:rsidRDefault="00CE197A" w:rsidP="002C7739">
      <w:pPr>
        <w:pStyle w:val="CLAUSELEVEL1"/>
        <w:numPr>
          <w:ilvl w:val="1"/>
          <w:numId w:val="2"/>
        </w:numPr>
      </w:pPr>
      <w:proofErr w:type="gramStart"/>
      <w:r w:rsidRPr="007A0930">
        <w:t>given</w:t>
      </w:r>
      <w:proofErr w:type="gramEnd"/>
      <w:r w:rsidRPr="007A0930">
        <w:t xml:space="preserve"> the other party </w:t>
      </w:r>
      <w:r w:rsidR="00783BE1">
        <w:t xml:space="preserve">20 </w:t>
      </w:r>
      <w:r w:rsidR="005269DA">
        <w:t>b</w:t>
      </w:r>
      <w:r w:rsidR="00783BE1">
        <w:t xml:space="preserve">usiness </w:t>
      </w:r>
      <w:proofErr w:type="spellStart"/>
      <w:r w:rsidR="005269DA">
        <w:t>d</w:t>
      </w:r>
      <w:r w:rsidR="00783BE1">
        <w:t xml:space="preserve">ays </w:t>
      </w:r>
      <w:r w:rsidRPr="007A0930">
        <w:t>notice</w:t>
      </w:r>
      <w:proofErr w:type="spellEnd"/>
      <w:r w:rsidRPr="007A0930">
        <w:t xml:space="preserve"> of their intention to initiate legal proceedings. </w:t>
      </w:r>
    </w:p>
    <w:p w14:paraId="722D8757" w14:textId="77777777" w:rsidR="00CE197A" w:rsidRPr="0059703F" w:rsidRDefault="00CE197A" w:rsidP="00FF26DC">
      <w:pPr>
        <w:pStyle w:val="CLAUSELEVEL1"/>
        <w:ind w:left="426"/>
      </w:pPr>
      <w:r w:rsidRPr="0059703F">
        <w:t xml:space="preserve">The </w:t>
      </w:r>
      <w:r w:rsidR="003029EE">
        <w:t xml:space="preserve">Provider </w:t>
      </w:r>
      <w:r>
        <w:t xml:space="preserve">must </w:t>
      </w:r>
      <w:r w:rsidRPr="0059703F">
        <w:t xml:space="preserve">continue to perform </w:t>
      </w:r>
      <w:r w:rsidR="003029EE">
        <w:t xml:space="preserve">its </w:t>
      </w:r>
      <w:r w:rsidRPr="0059703F">
        <w:t xml:space="preserve">obligations under </w:t>
      </w:r>
      <w:r w:rsidR="00451775">
        <w:t xml:space="preserve">all Project Agreements despite </w:t>
      </w:r>
      <w:r w:rsidR="003029EE">
        <w:t>any dispute.</w:t>
      </w:r>
    </w:p>
    <w:p w14:paraId="722D8758" w14:textId="77777777" w:rsidR="00CE197A" w:rsidRDefault="00CE197A" w:rsidP="00FF26DC">
      <w:pPr>
        <w:pStyle w:val="CLAUSELEVEL1"/>
        <w:ind w:left="426"/>
      </w:pPr>
      <w:r w:rsidRPr="0059703F">
        <w:t>The procedure for dispute resolution does not apply to action relating to termination</w:t>
      </w:r>
      <w:r w:rsidR="00FC6929">
        <w:t xml:space="preserve">, reduction in scope </w:t>
      </w:r>
      <w:r w:rsidRPr="0059703F">
        <w:t>or urgent litigation.</w:t>
      </w:r>
    </w:p>
    <w:p w14:paraId="722D8759" w14:textId="77777777" w:rsidR="002B4091" w:rsidRDefault="002B4091" w:rsidP="001E3575">
      <w:pPr>
        <w:pStyle w:val="TOCHeading"/>
        <w:outlineLvl w:val="2"/>
      </w:pPr>
      <w:bookmarkStart w:id="173" w:name="_Toc23944771"/>
      <w:r>
        <w:t>Debt and interest</w:t>
      </w:r>
      <w:bookmarkEnd w:id="173"/>
    </w:p>
    <w:p w14:paraId="722D875A" w14:textId="77777777" w:rsidR="002B4091" w:rsidRDefault="002B4091" w:rsidP="00FF26DC">
      <w:pPr>
        <w:pStyle w:val="CLAUSELEVEL1"/>
        <w:ind w:left="426"/>
      </w:pPr>
      <w:bookmarkStart w:id="174" w:name="_Ref396810250"/>
      <w:r>
        <w:t xml:space="preserve">The Provider agrees to pay </w:t>
      </w:r>
      <w:r w:rsidR="0069317B">
        <w:t>each</w:t>
      </w:r>
      <w:r w:rsidR="006A243A">
        <w:t xml:space="preserve"> </w:t>
      </w:r>
      <w:r>
        <w:t xml:space="preserve">amount owed or payable to the Commonwealth, or which the Commonwealth is entitled to </w:t>
      </w:r>
      <w:r w:rsidR="002375BE">
        <w:t>recover from the Provider under a Project Agreement, including any interest, as a debt due to the Commonwealth without any further proof of the debt.</w:t>
      </w:r>
      <w:bookmarkEnd w:id="174"/>
    </w:p>
    <w:p w14:paraId="722D875B" w14:textId="77777777" w:rsidR="002375BE" w:rsidRDefault="002375BE" w:rsidP="00FF26DC">
      <w:pPr>
        <w:pStyle w:val="CLAUSELEVEL1"/>
        <w:ind w:left="426"/>
      </w:pPr>
      <w:bookmarkStart w:id="175" w:name="_Ref396810189"/>
      <w:r>
        <w:t>Where the Commonwealth notifies the Provider that an amount is to be paid or repaid to it, the Provider must make the payment or repayment within 20 business days of receiving the notice (or other time notified by the Commonwealth).</w:t>
      </w:r>
      <w:bookmarkEnd w:id="175"/>
    </w:p>
    <w:p w14:paraId="722D875C" w14:textId="77777777" w:rsidR="002375BE" w:rsidRDefault="002375BE" w:rsidP="00FF26DC">
      <w:pPr>
        <w:pStyle w:val="CLAUSELEVEL1"/>
        <w:ind w:left="426"/>
      </w:pPr>
      <w:bookmarkStart w:id="176" w:name="_Ref396810199"/>
      <w:r>
        <w:t xml:space="preserve">If the payment or repayment does not occur within 20 business days, the Provider agrees to pay </w:t>
      </w:r>
      <w:r w:rsidRPr="005A2DF4">
        <w:t>interest on the amount outstanding after the due date,</w:t>
      </w:r>
      <w:r>
        <w:t xml:space="preserve"> until the amount is paid in full.</w:t>
      </w:r>
      <w:bookmarkEnd w:id="176"/>
    </w:p>
    <w:p w14:paraId="722D875D" w14:textId="77777777" w:rsidR="002375BE" w:rsidRDefault="002375BE" w:rsidP="00FF26DC">
      <w:pPr>
        <w:pStyle w:val="CLAUSELEVEL1"/>
        <w:ind w:left="426"/>
      </w:pPr>
      <w:bookmarkStart w:id="177" w:name="_Ref396810200"/>
      <w:r>
        <w:lastRenderedPageBreak/>
        <w:t xml:space="preserve">Interest will be calculated </w:t>
      </w:r>
      <w:r w:rsidR="00DC7D9E">
        <w:t xml:space="preserve">at the general interest charge rate for a day determined under section 8AAD of the </w:t>
      </w:r>
      <w:r w:rsidR="00DC7D9E" w:rsidRPr="00FF26DC">
        <w:t>Taxation Administration Act 1953</w:t>
      </w:r>
      <w:r w:rsidR="00DC7D9E">
        <w:t xml:space="preserve"> (</w:t>
      </w:r>
      <w:proofErr w:type="spellStart"/>
      <w:r w:rsidR="00DC7D9E">
        <w:t>Cth</w:t>
      </w:r>
      <w:proofErr w:type="spellEnd"/>
      <w:r w:rsidR="00DC7D9E">
        <w:t>), on a daily compounding basis.</w:t>
      </w:r>
      <w:bookmarkEnd w:id="177"/>
    </w:p>
    <w:p w14:paraId="722D875E" w14:textId="70A547AF" w:rsidR="002375BE" w:rsidRPr="002375BE" w:rsidRDefault="002375BE" w:rsidP="00FF26DC">
      <w:pPr>
        <w:pStyle w:val="CLAUSELEVEL1"/>
        <w:ind w:left="426"/>
      </w:pPr>
      <w:bookmarkStart w:id="178" w:name="_Ref396810252"/>
      <w:r>
        <w:t xml:space="preserve">The Provider agrees that any obligation to pay interest </w:t>
      </w:r>
      <w:r w:rsidR="00DC7D9E">
        <w:t xml:space="preserve">under clauses </w:t>
      </w:r>
      <w:r w:rsidR="00A615C7">
        <w:t>128</w:t>
      </w:r>
      <w:r w:rsidR="00DC7D9E">
        <w:t xml:space="preserve"> and </w:t>
      </w:r>
      <w:r w:rsidR="00A615C7">
        <w:t>129</w:t>
      </w:r>
      <w:r w:rsidR="00DC7D9E">
        <w:t xml:space="preserve"> represents a reasonable pre-estimate of the loss incurred by the Commonwealth.</w:t>
      </w:r>
      <w:bookmarkEnd w:id="178"/>
    </w:p>
    <w:p w14:paraId="722D875F" w14:textId="77777777" w:rsidR="00CE197A" w:rsidRPr="00C630ED" w:rsidRDefault="00CE197A" w:rsidP="001E3575">
      <w:pPr>
        <w:pStyle w:val="TOCHeading"/>
        <w:outlineLvl w:val="2"/>
      </w:pPr>
      <w:bookmarkStart w:id="179" w:name="_Toc23944772"/>
      <w:r w:rsidRPr="00C630ED">
        <w:t>Transition</w:t>
      </w:r>
      <w:bookmarkEnd w:id="179"/>
    </w:p>
    <w:p w14:paraId="722D8760" w14:textId="77777777" w:rsidR="005F0B0A" w:rsidRDefault="005F0B0A" w:rsidP="00FF26DC">
      <w:pPr>
        <w:pStyle w:val="CLAUSELEVEL1"/>
        <w:ind w:left="426"/>
      </w:pPr>
      <w:bookmarkStart w:id="180" w:name="_Ref392794677"/>
      <w:r>
        <w:t xml:space="preserve">The parties </w:t>
      </w:r>
      <w:r w:rsidR="00BF7DDB">
        <w:t>acknowledge</w:t>
      </w:r>
      <w:r w:rsidR="00372915">
        <w:t xml:space="preserve"> </w:t>
      </w:r>
      <w:r>
        <w:t xml:space="preserve">that </w:t>
      </w:r>
      <w:r w:rsidR="00372915">
        <w:t xml:space="preserve">a smooth </w:t>
      </w:r>
      <w:r>
        <w:t xml:space="preserve">transition </w:t>
      </w:r>
      <w:r w:rsidR="00372915">
        <w:t xml:space="preserve">from one project or provider to another is essential to </w:t>
      </w:r>
      <w:r>
        <w:t xml:space="preserve">achieving </w:t>
      </w:r>
      <w:r w:rsidR="00372915">
        <w:t xml:space="preserve">real </w:t>
      </w:r>
      <w:r>
        <w:t xml:space="preserve">outcomes for the </w:t>
      </w:r>
      <w:r w:rsidR="00283E06">
        <w:t xml:space="preserve">relevant </w:t>
      </w:r>
      <w:r>
        <w:t>Indigenous community.</w:t>
      </w:r>
      <w:bookmarkEnd w:id="180"/>
    </w:p>
    <w:p w14:paraId="722D8761" w14:textId="77777777" w:rsidR="004A4CDB" w:rsidRDefault="00372915" w:rsidP="00FF26DC">
      <w:pPr>
        <w:pStyle w:val="CLAUSELEVEL1"/>
        <w:ind w:left="426"/>
      </w:pPr>
      <w:r>
        <w:t xml:space="preserve">The </w:t>
      </w:r>
      <w:r w:rsidR="005F0B0A">
        <w:t xml:space="preserve">Provider agrees to give reasonable assistance and cooperation </w:t>
      </w:r>
      <w:r w:rsidR="006F4D23">
        <w:t xml:space="preserve">to other providers or other interested parties </w:t>
      </w:r>
      <w:r>
        <w:t>to ensure a smooth transition at the beginning and end of each Project, and upon expiry or termination of a Project Agreement</w:t>
      </w:r>
      <w:r w:rsidR="0098506E">
        <w:t xml:space="preserve">. </w:t>
      </w:r>
    </w:p>
    <w:p w14:paraId="722D8762" w14:textId="77777777" w:rsidR="00BF7DDB" w:rsidRDefault="004A4CDB" w:rsidP="00FF26DC">
      <w:pPr>
        <w:pStyle w:val="CLAUSELEVEL1"/>
        <w:ind w:left="426"/>
      </w:pPr>
      <w:bookmarkStart w:id="181" w:name="_Ref392794685"/>
      <w:r>
        <w:t xml:space="preserve">The Provider agrees to comply with </w:t>
      </w:r>
      <w:r w:rsidR="00EA5909">
        <w:t>all</w:t>
      </w:r>
      <w:r w:rsidR="00BF7DDB">
        <w:t xml:space="preserve"> reasonable </w:t>
      </w:r>
      <w:r w:rsidR="005061F4">
        <w:t>direction</w:t>
      </w:r>
      <w:r w:rsidR="00EA5909">
        <w:t>s</w:t>
      </w:r>
      <w:r w:rsidR="005061F4">
        <w:t xml:space="preserve"> issued</w:t>
      </w:r>
      <w:r>
        <w:t xml:space="preserve"> by the Commonwealth relating to transition</w:t>
      </w:r>
      <w:r w:rsidR="005061F4">
        <w:t xml:space="preserve"> (including requiring the Provider to transfer equipment or Assets to another provider)</w:t>
      </w:r>
      <w:r>
        <w:t>.</w:t>
      </w:r>
      <w:bookmarkEnd w:id="181"/>
    </w:p>
    <w:p w14:paraId="722D8763" w14:textId="77777777" w:rsidR="007D2A6C" w:rsidRPr="007D2A6C" w:rsidRDefault="004601EB" w:rsidP="001E3575">
      <w:pPr>
        <w:pStyle w:val="TOCHeading"/>
        <w:outlineLvl w:val="2"/>
      </w:pPr>
      <w:bookmarkStart w:id="182" w:name="_Toc23944773"/>
      <w:r w:rsidRPr="007D2A6C">
        <w:t>Notices</w:t>
      </w:r>
      <w:bookmarkEnd w:id="182"/>
    </w:p>
    <w:p w14:paraId="722D8764" w14:textId="2BA8582C" w:rsidR="007B2660" w:rsidRPr="007B2660" w:rsidRDefault="004601EB" w:rsidP="00FF26DC">
      <w:pPr>
        <w:pStyle w:val="CLAUSELEVEL1"/>
        <w:ind w:left="426"/>
      </w:pPr>
      <w:r w:rsidRPr="0059703F">
        <w:t>A</w:t>
      </w:r>
      <w:r w:rsidR="007B2660" w:rsidRPr="007B2660">
        <w:t xml:space="preserve"> party giving notice under this </w:t>
      </w:r>
      <w:r w:rsidR="006F4535">
        <w:t xml:space="preserve">Head Agreement </w:t>
      </w:r>
      <w:r w:rsidR="0039094F">
        <w:t>or a</w:t>
      </w:r>
      <w:r w:rsidR="006F4535">
        <w:t xml:space="preserve"> Project Agreement</w:t>
      </w:r>
      <w:r w:rsidR="007B2660" w:rsidRPr="007B2660">
        <w:t xml:space="preserve"> </w:t>
      </w:r>
      <w:r w:rsidR="0039094F">
        <w:t>must</w:t>
      </w:r>
      <w:r w:rsidR="00DB6BC0">
        <w:t xml:space="preserve"> </w:t>
      </w:r>
      <w:r w:rsidR="007B2660" w:rsidRPr="007B2660">
        <w:t>do so in writing. A notice is taken to have been received:</w:t>
      </w:r>
    </w:p>
    <w:p w14:paraId="722D8765" w14:textId="77777777" w:rsidR="007B2660" w:rsidRPr="007B2660" w:rsidRDefault="007B2660" w:rsidP="008D52D6">
      <w:pPr>
        <w:pStyle w:val="H6subclause"/>
        <w:numPr>
          <w:ilvl w:val="2"/>
          <w:numId w:val="38"/>
        </w:numPr>
      </w:pPr>
      <w:r w:rsidRPr="007B2660">
        <w:t xml:space="preserve">if delivered by hand </w:t>
      </w:r>
      <w:r w:rsidR="003C1DB7" w:rsidRPr="001A3FF2">
        <w:t xml:space="preserve">– </w:t>
      </w:r>
      <w:r w:rsidRPr="007B2660">
        <w:t>upon delivery to the relevant address;</w:t>
      </w:r>
    </w:p>
    <w:p w14:paraId="722D8766" w14:textId="77777777" w:rsidR="007B2660" w:rsidRPr="007B2660" w:rsidRDefault="007B2660" w:rsidP="008D52D6">
      <w:pPr>
        <w:pStyle w:val="H6subclause"/>
        <w:numPr>
          <w:ilvl w:val="2"/>
          <w:numId w:val="37"/>
        </w:numPr>
      </w:pPr>
      <w:r w:rsidRPr="007B2660">
        <w:t xml:space="preserve">if sent by pre-paid post </w:t>
      </w:r>
      <w:r w:rsidR="003C1DB7" w:rsidRPr="001A3FF2">
        <w:t xml:space="preserve">– </w:t>
      </w:r>
      <w:r w:rsidRPr="007B2660">
        <w:t xml:space="preserve">5 business days after the date of posting to the relevant address; </w:t>
      </w:r>
    </w:p>
    <w:p w14:paraId="722D8767" w14:textId="77777777" w:rsidR="007B2660" w:rsidRPr="007B2660" w:rsidRDefault="007B2660" w:rsidP="008D52D6">
      <w:pPr>
        <w:pStyle w:val="H6subclause"/>
        <w:numPr>
          <w:ilvl w:val="2"/>
          <w:numId w:val="37"/>
        </w:numPr>
      </w:pPr>
      <w:r w:rsidRPr="007B2660">
        <w:t xml:space="preserve">if sent by facsimile transmission </w:t>
      </w:r>
      <w:r w:rsidR="003C1DB7" w:rsidRPr="001A3FF2">
        <w:t xml:space="preserve">– </w:t>
      </w:r>
      <w:r w:rsidRPr="007B2660">
        <w:t>upon receipt by the sender of a facs</w:t>
      </w:r>
      <w:r w:rsidR="00DB6BC0">
        <w:t>imile confirmation receipt; and</w:t>
      </w:r>
    </w:p>
    <w:p w14:paraId="722D8768" w14:textId="77777777" w:rsidR="007B2660" w:rsidRDefault="007B2660" w:rsidP="008D52D6">
      <w:pPr>
        <w:pStyle w:val="H6subclause"/>
        <w:numPr>
          <w:ilvl w:val="2"/>
          <w:numId w:val="37"/>
        </w:numPr>
      </w:pPr>
      <w:proofErr w:type="gramStart"/>
      <w:r w:rsidRPr="007B2660">
        <w:t>if</w:t>
      </w:r>
      <w:proofErr w:type="gramEnd"/>
      <w:r w:rsidRPr="007B2660">
        <w:t xml:space="preserve"> sent by email </w:t>
      </w:r>
      <w:r w:rsidR="003C1DB7" w:rsidRPr="001A3FF2">
        <w:t xml:space="preserve">– </w:t>
      </w:r>
      <w:r w:rsidR="00DB6BC0">
        <w:t xml:space="preserve">at the time of </w:t>
      </w:r>
      <w:r w:rsidRPr="007B2660">
        <w:t xml:space="preserve">receipt </w:t>
      </w:r>
      <w:r w:rsidR="00DB6BC0">
        <w:t xml:space="preserve">under section 14A of the </w:t>
      </w:r>
      <w:r w:rsidR="00DB6BC0" w:rsidRPr="00C33347">
        <w:t xml:space="preserve">Electronic Transactions Act 1999 </w:t>
      </w:r>
      <w:r w:rsidR="00DB6BC0">
        <w:t>(</w:t>
      </w:r>
      <w:proofErr w:type="spellStart"/>
      <w:r w:rsidR="00DB6BC0">
        <w:t>Cth</w:t>
      </w:r>
      <w:proofErr w:type="spellEnd"/>
      <w:r w:rsidR="00DB6BC0">
        <w:t>) as if the notice was being given under a law of the Commonwealth.</w:t>
      </w:r>
      <w:r w:rsidRPr="007B2660">
        <w:t xml:space="preserve"> </w:t>
      </w:r>
    </w:p>
    <w:p w14:paraId="722D8769" w14:textId="77777777" w:rsidR="00FA4B06" w:rsidRPr="007B2660" w:rsidRDefault="00FA4B06" w:rsidP="00FF26DC">
      <w:pPr>
        <w:pStyle w:val="CLAUSELEVEL1"/>
        <w:ind w:left="426"/>
      </w:pPr>
      <w:r>
        <w:t xml:space="preserve">Notices under this Head Agreement (only) should be given using the contact details at the front of this Head Agreement. Notices under a Project Agreement should be given using the contact details </w:t>
      </w:r>
      <w:r w:rsidR="00BA5038">
        <w:t>for</w:t>
      </w:r>
      <w:r w:rsidR="00030DAE">
        <w:t xml:space="preserve"> the relevant</w:t>
      </w:r>
      <w:r w:rsidR="00BA5038">
        <w:t xml:space="preserve"> Project </w:t>
      </w:r>
      <w:r>
        <w:t>set out in the Project Schedule.</w:t>
      </w:r>
      <w:r w:rsidR="00DB6BC0">
        <w:t xml:space="preserve"> The parties must inform each other as soon as practicable </w:t>
      </w:r>
      <w:r w:rsidR="001A3FF2">
        <w:t xml:space="preserve">if </w:t>
      </w:r>
      <w:r w:rsidR="00DB6BC0">
        <w:t>the contact details change.</w:t>
      </w:r>
    </w:p>
    <w:p w14:paraId="722D876A" w14:textId="77777777" w:rsidR="004601EB" w:rsidRPr="0059703F" w:rsidRDefault="004601EB" w:rsidP="001E3575">
      <w:pPr>
        <w:pStyle w:val="TOCHeading"/>
        <w:outlineLvl w:val="2"/>
      </w:pPr>
      <w:bookmarkStart w:id="183" w:name="_Toc23944774"/>
      <w:r w:rsidRPr="0059703F">
        <w:t>Relationship between the Parties</w:t>
      </w:r>
      <w:bookmarkEnd w:id="183"/>
    </w:p>
    <w:p w14:paraId="722D876B" w14:textId="77777777" w:rsidR="004601EB" w:rsidRDefault="004601EB" w:rsidP="00FF26DC">
      <w:pPr>
        <w:pStyle w:val="CLAUSELEVEL1"/>
        <w:ind w:left="426"/>
      </w:pPr>
      <w:r w:rsidRPr="0059703F">
        <w:t xml:space="preserve">A </w:t>
      </w:r>
      <w:r>
        <w:t>p</w:t>
      </w:r>
      <w:r w:rsidRPr="0059703F">
        <w:t xml:space="preserve">arty is not by virtue of this </w:t>
      </w:r>
      <w:r w:rsidR="00EE4004">
        <w:t xml:space="preserve">Head </w:t>
      </w:r>
      <w:r w:rsidRPr="0059703F">
        <w:t xml:space="preserve">Agreement </w:t>
      </w:r>
      <w:r w:rsidR="00EE4004">
        <w:t xml:space="preserve">or </w:t>
      </w:r>
      <w:r w:rsidR="0039094F">
        <w:t>a</w:t>
      </w:r>
      <w:r w:rsidR="00EE4004">
        <w:t xml:space="preserve"> Project Agreement </w:t>
      </w:r>
      <w:r w:rsidRPr="0059703F">
        <w:t xml:space="preserve">the employee, agent or partner of the other </w:t>
      </w:r>
      <w:r>
        <w:t>p</w:t>
      </w:r>
      <w:r w:rsidRPr="0059703F">
        <w:t xml:space="preserve">arty and is not authorised to bind or represent the other </w:t>
      </w:r>
      <w:r>
        <w:t>p</w:t>
      </w:r>
      <w:r w:rsidRPr="0059703F">
        <w:t>arty.</w:t>
      </w:r>
    </w:p>
    <w:p w14:paraId="722D876C" w14:textId="77777777" w:rsidR="004601EB" w:rsidRPr="0059703F" w:rsidRDefault="004601EB" w:rsidP="001E3575">
      <w:pPr>
        <w:pStyle w:val="TOCHeading"/>
        <w:outlineLvl w:val="2"/>
      </w:pPr>
      <w:bookmarkStart w:id="184" w:name="_Toc388616422"/>
      <w:bookmarkStart w:id="185" w:name="_Toc388621063"/>
      <w:bookmarkStart w:id="186" w:name="_Toc388621240"/>
      <w:bookmarkStart w:id="187" w:name="_Toc388625050"/>
      <w:bookmarkStart w:id="188" w:name="_Toc23944775"/>
      <w:r w:rsidRPr="00F97071">
        <w:t>Conflict</w:t>
      </w:r>
      <w:r w:rsidRPr="0059703F">
        <w:t xml:space="preserve"> of interest</w:t>
      </w:r>
      <w:bookmarkEnd w:id="184"/>
      <w:bookmarkEnd w:id="185"/>
      <w:bookmarkEnd w:id="186"/>
      <w:bookmarkEnd w:id="187"/>
      <w:bookmarkEnd w:id="188"/>
    </w:p>
    <w:p w14:paraId="722D876D" w14:textId="77777777" w:rsidR="004601EB" w:rsidRDefault="004601EB" w:rsidP="00FF26DC">
      <w:pPr>
        <w:pStyle w:val="CLAUSELEVEL1"/>
        <w:ind w:left="426"/>
      </w:pPr>
      <w:r w:rsidRPr="0059703F">
        <w:t xml:space="preserve">The </w:t>
      </w:r>
      <w:r w:rsidR="005929D2">
        <w:t>Provider</w:t>
      </w:r>
      <w:r w:rsidRPr="0059703F">
        <w:t xml:space="preserve"> </w:t>
      </w:r>
      <w:r>
        <w:t>must</w:t>
      </w:r>
      <w:r w:rsidRPr="0059703F">
        <w:t xml:space="preserve"> </w:t>
      </w:r>
      <w:r w:rsidRPr="0019340C">
        <w:t>promptly notify t</w:t>
      </w:r>
      <w:r w:rsidR="0019340C" w:rsidRPr="0019340C">
        <w:t>he Commonwealth of any conflict</w:t>
      </w:r>
      <w:r w:rsidRPr="0019340C">
        <w:t xml:space="preserve"> of interest (actual, potential or perceived) </w:t>
      </w:r>
      <w:r w:rsidR="0019340C" w:rsidRPr="0019340C">
        <w:t xml:space="preserve">that is relevant to </w:t>
      </w:r>
      <w:r w:rsidR="001A3FF2">
        <w:t xml:space="preserve">a </w:t>
      </w:r>
      <w:r w:rsidR="00EE4004">
        <w:t>Project Agreement</w:t>
      </w:r>
      <w:r w:rsidR="009572AD">
        <w:t>,</w:t>
      </w:r>
      <w:r w:rsidR="00EE4004">
        <w:t xml:space="preserve"> and must take appropriate action to resolve the conflict</w:t>
      </w:r>
      <w:r w:rsidR="009572AD">
        <w:t xml:space="preserve"> to the Commonwealth’s satisfaction</w:t>
      </w:r>
      <w:r w:rsidR="00EE4004">
        <w:t xml:space="preserve">. </w:t>
      </w:r>
    </w:p>
    <w:p w14:paraId="722D876E" w14:textId="77777777" w:rsidR="009572AD" w:rsidRDefault="009572AD" w:rsidP="00FF26DC">
      <w:pPr>
        <w:pStyle w:val="CLAUSELEVEL1"/>
        <w:ind w:left="426"/>
      </w:pPr>
      <w:r>
        <w:t xml:space="preserve">The Provider must keep </w:t>
      </w:r>
      <w:r w:rsidR="00AB1832">
        <w:t>a</w:t>
      </w:r>
      <w:r>
        <w:t xml:space="preserve"> conflict of interest </w:t>
      </w:r>
      <w:r w:rsidR="00AB1832">
        <w:t xml:space="preserve">register </w:t>
      </w:r>
      <w:r>
        <w:t xml:space="preserve">that </w:t>
      </w:r>
      <w:r w:rsidR="00AB1832">
        <w:t>includes</w:t>
      </w:r>
      <w:r w:rsidR="00A44258">
        <w:t xml:space="preserve"> </w:t>
      </w:r>
      <w:r>
        <w:t>the action taken to resolve the conflict and the outcome of that action.</w:t>
      </w:r>
    </w:p>
    <w:p w14:paraId="722D876F" w14:textId="77777777" w:rsidR="004601EB" w:rsidRDefault="004601EB" w:rsidP="001E3575">
      <w:pPr>
        <w:pStyle w:val="TOCHeading"/>
        <w:outlineLvl w:val="2"/>
      </w:pPr>
      <w:bookmarkStart w:id="189" w:name="_Toc23944776"/>
      <w:r w:rsidRPr="0059703F">
        <w:t>Variation</w:t>
      </w:r>
      <w:bookmarkEnd w:id="189"/>
    </w:p>
    <w:p w14:paraId="722D8770" w14:textId="77777777" w:rsidR="004601EB" w:rsidRDefault="00DB6BC0" w:rsidP="00FF26DC">
      <w:pPr>
        <w:pStyle w:val="CLAUSELEVEL1"/>
        <w:ind w:left="426"/>
      </w:pPr>
      <w:bookmarkStart w:id="190" w:name="_Ref394996227"/>
      <w:r>
        <w:t>The Head</w:t>
      </w:r>
      <w:r w:rsidR="004601EB" w:rsidRPr="0059703F">
        <w:t xml:space="preserve"> Agreement </w:t>
      </w:r>
      <w:r>
        <w:t xml:space="preserve">and any Project Agreements </w:t>
      </w:r>
      <w:r w:rsidR="004601EB" w:rsidRPr="0059703F">
        <w:t>m</w:t>
      </w:r>
      <w:r w:rsidR="004601EB" w:rsidRPr="00FF26DC">
        <w:t>a</w:t>
      </w:r>
      <w:r w:rsidR="004601EB" w:rsidRPr="0059703F">
        <w:t>y</w:t>
      </w:r>
      <w:r w:rsidR="00350771">
        <w:t xml:space="preserve"> only</w:t>
      </w:r>
      <w:r w:rsidR="004601EB" w:rsidRPr="0059703F">
        <w:t xml:space="preserve"> be varied i</w:t>
      </w:r>
      <w:r w:rsidR="0019340C">
        <w:t>n writing, signed by both p</w:t>
      </w:r>
      <w:r w:rsidR="004601EB" w:rsidRPr="0059703F">
        <w:t>arties.</w:t>
      </w:r>
      <w:bookmarkEnd w:id="190"/>
    </w:p>
    <w:p w14:paraId="722D8771" w14:textId="77777777" w:rsidR="004601EB" w:rsidRPr="0059703F" w:rsidRDefault="004601EB" w:rsidP="001E3575">
      <w:pPr>
        <w:pStyle w:val="TOCHeading"/>
        <w:outlineLvl w:val="2"/>
      </w:pPr>
      <w:bookmarkStart w:id="191" w:name="_Toc23944777"/>
      <w:r w:rsidRPr="00236056">
        <w:t>Survival</w:t>
      </w:r>
      <w:bookmarkEnd w:id="191"/>
    </w:p>
    <w:p w14:paraId="722D8772" w14:textId="77777777" w:rsidR="00DB6BC0" w:rsidRDefault="00DB6BC0" w:rsidP="00FF26DC">
      <w:pPr>
        <w:pStyle w:val="CLAUSELEVEL1"/>
        <w:ind w:left="426"/>
      </w:pPr>
      <w:r>
        <w:t xml:space="preserve">The following clauses survive </w:t>
      </w:r>
      <w:r w:rsidRPr="0059703F">
        <w:t>termination</w:t>
      </w:r>
      <w:r>
        <w:t xml:space="preserve"> or expiry:</w:t>
      </w:r>
    </w:p>
    <w:p w14:paraId="722D8773" w14:textId="36058098" w:rsidR="00DB6BC0" w:rsidRPr="001A3FF2" w:rsidRDefault="00DB6BC0" w:rsidP="008D52D6">
      <w:pPr>
        <w:pStyle w:val="H6subclause"/>
        <w:numPr>
          <w:ilvl w:val="2"/>
          <w:numId w:val="39"/>
        </w:numPr>
      </w:pPr>
      <w:r w:rsidRPr="001A3FF2">
        <w:lastRenderedPageBreak/>
        <w:t>c</w:t>
      </w:r>
      <w:r w:rsidR="00BA79A3" w:rsidRPr="001A3FF2">
        <w:t xml:space="preserve">lauses </w:t>
      </w:r>
      <w:r w:rsidRPr="001A3FF2">
        <w:t xml:space="preserve">in this Head Agreement – </w:t>
      </w:r>
      <w:r w:rsidR="00A615C7">
        <w:t>16</w:t>
      </w:r>
      <w:r w:rsidR="00465FF0" w:rsidRPr="001A3FF2">
        <w:t xml:space="preserve"> </w:t>
      </w:r>
      <w:r w:rsidR="005269DA" w:rsidRPr="001A3FF2">
        <w:t>(t</w:t>
      </w:r>
      <w:r w:rsidR="001D193B" w:rsidRPr="001A3FF2">
        <w:t xml:space="preserve">ax and </w:t>
      </w:r>
      <w:r w:rsidR="005269DA" w:rsidRPr="001A3FF2">
        <w:t>i</w:t>
      </w:r>
      <w:r w:rsidR="001D193B" w:rsidRPr="001A3FF2">
        <w:t>nvoices</w:t>
      </w:r>
      <w:r w:rsidR="005269DA" w:rsidRPr="001A3FF2">
        <w:t>)</w:t>
      </w:r>
      <w:r w:rsidR="00EA7842" w:rsidRPr="001A3FF2">
        <w:t xml:space="preserve">, </w:t>
      </w:r>
      <w:r w:rsidR="00A615C7">
        <w:t>35</w:t>
      </w:r>
      <w:r w:rsidR="00465FF0" w:rsidRPr="001A3FF2">
        <w:t xml:space="preserve"> </w:t>
      </w:r>
      <w:r w:rsidR="005269DA" w:rsidRPr="001A3FF2">
        <w:t>(s</w:t>
      </w:r>
      <w:r w:rsidR="000D1760" w:rsidRPr="001A3FF2">
        <w:t>ubcontract</w:t>
      </w:r>
      <w:r w:rsidR="001D193B" w:rsidRPr="001A3FF2">
        <w:t>ing</w:t>
      </w:r>
      <w:r w:rsidR="005269DA" w:rsidRPr="001A3FF2">
        <w:t>)</w:t>
      </w:r>
      <w:r w:rsidR="00EA7842" w:rsidRPr="001A3FF2">
        <w:t xml:space="preserve">, </w:t>
      </w:r>
      <w:r w:rsidR="00A615C7">
        <w:t>40</w:t>
      </w:r>
      <w:r w:rsidR="000D1760" w:rsidRPr="001A3FF2">
        <w:t xml:space="preserve"> </w:t>
      </w:r>
      <w:r w:rsidR="00EA7842" w:rsidRPr="001A3FF2">
        <w:t xml:space="preserve">to </w:t>
      </w:r>
      <w:r w:rsidR="00A615C7">
        <w:t>47</w:t>
      </w:r>
      <w:r w:rsidR="00465FF0" w:rsidRPr="001A3FF2">
        <w:t xml:space="preserve"> </w:t>
      </w:r>
      <w:r w:rsidR="005269DA" w:rsidRPr="001A3FF2">
        <w:t>(a</w:t>
      </w:r>
      <w:r w:rsidR="00465FF0" w:rsidRPr="001A3FF2">
        <w:t>ssets</w:t>
      </w:r>
      <w:r w:rsidR="005269DA" w:rsidRPr="001A3FF2">
        <w:t>)</w:t>
      </w:r>
      <w:r w:rsidR="00EA7842" w:rsidRPr="001A3FF2">
        <w:t xml:space="preserve">, </w:t>
      </w:r>
      <w:r w:rsidR="00A615C7">
        <w:t>52</w:t>
      </w:r>
      <w:r w:rsidR="000D1760" w:rsidRPr="001A3FF2">
        <w:t xml:space="preserve"> to </w:t>
      </w:r>
      <w:r w:rsidR="00A615C7">
        <w:t>58</w:t>
      </w:r>
      <w:r w:rsidR="008954FC" w:rsidRPr="001A3FF2">
        <w:t xml:space="preserve"> </w:t>
      </w:r>
      <w:r w:rsidR="005269DA" w:rsidRPr="001A3FF2">
        <w:t>(r</w:t>
      </w:r>
      <w:r w:rsidR="00465FF0" w:rsidRPr="001A3FF2">
        <w:t>eports</w:t>
      </w:r>
      <w:r w:rsidR="005269DA" w:rsidRPr="001A3FF2">
        <w:t>)</w:t>
      </w:r>
      <w:r w:rsidR="00EA7842" w:rsidRPr="001A3FF2">
        <w:t xml:space="preserve">, </w:t>
      </w:r>
      <w:r w:rsidR="00A615C7">
        <w:t>59</w:t>
      </w:r>
      <w:r w:rsidR="000D1760" w:rsidRPr="001A3FF2">
        <w:t xml:space="preserve"> to </w:t>
      </w:r>
      <w:r w:rsidR="00A615C7">
        <w:t>63</w:t>
      </w:r>
      <w:r w:rsidR="00465FF0" w:rsidRPr="001A3FF2">
        <w:t xml:space="preserve"> </w:t>
      </w:r>
      <w:r w:rsidR="005269DA" w:rsidRPr="001A3FF2">
        <w:t>(access to premises and records)</w:t>
      </w:r>
      <w:r w:rsidR="00EA7842" w:rsidRPr="001A3FF2">
        <w:t xml:space="preserve">,  </w:t>
      </w:r>
      <w:r w:rsidR="00A615C7">
        <w:t>80</w:t>
      </w:r>
      <w:r w:rsidR="00465FF0" w:rsidRPr="001A3FF2">
        <w:t xml:space="preserve"> </w:t>
      </w:r>
      <w:r w:rsidR="005269DA" w:rsidRPr="001A3FF2">
        <w:t>(</w:t>
      </w:r>
      <w:r w:rsidR="0034571B">
        <w:t>p</w:t>
      </w:r>
      <w:r w:rsidR="001A3FF2" w:rsidRPr="001A3FF2">
        <w:t>rovider not entitled to amount or amount not spent in accordance with a Project Agreement</w:t>
      </w:r>
      <w:r w:rsidR="005269DA" w:rsidRPr="001A3FF2">
        <w:t>)</w:t>
      </w:r>
      <w:r w:rsidR="00EA7842" w:rsidRPr="001A3FF2">
        <w:t xml:space="preserve">, </w:t>
      </w:r>
      <w:r w:rsidR="00A615C7">
        <w:t>81</w:t>
      </w:r>
      <w:r w:rsidR="00465FF0" w:rsidRPr="001A3FF2">
        <w:t xml:space="preserve"> </w:t>
      </w:r>
      <w:r w:rsidR="005269DA" w:rsidRPr="001A3FF2">
        <w:t>(u</w:t>
      </w:r>
      <w:r w:rsidR="00207318" w:rsidRPr="001A3FF2">
        <w:t>nspent Grant amounts</w:t>
      </w:r>
      <w:r w:rsidR="005269DA" w:rsidRPr="001A3FF2">
        <w:t>)</w:t>
      </w:r>
      <w:r w:rsidR="00EA7842" w:rsidRPr="001A3FF2">
        <w:t xml:space="preserve">, </w:t>
      </w:r>
      <w:r w:rsidR="00A615C7">
        <w:t>98</w:t>
      </w:r>
      <w:r w:rsidR="00465FF0" w:rsidRPr="001A3FF2">
        <w:t xml:space="preserve"> </w:t>
      </w:r>
      <w:r w:rsidR="005269DA" w:rsidRPr="001A3FF2">
        <w:t xml:space="preserve">to </w:t>
      </w:r>
      <w:r w:rsidR="00A615C7">
        <w:t>101</w:t>
      </w:r>
      <w:r w:rsidR="00207318" w:rsidRPr="001A3FF2">
        <w:t xml:space="preserve"> </w:t>
      </w:r>
      <w:r w:rsidR="005269DA" w:rsidRPr="001A3FF2">
        <w:t>(i</w:t>
      </w:r>
      <w:r w:rsidR="00465FF0" w:rsidRPr="001A3FF2">
        <w:t>nsurance</w:t>
      </w:r>
      <w:r w:rsidR="005269DA" w:rsidRPr="001A3FF2">
        <w:t>)</w:t>
      </w:r>
      <w:r w:rsidR="00EA7842" w:rsidRPr="001A3FF2">
        <w:t xml:space="preserve">, </w:t>
      </w:r>
      <w:r w:rsidR="00A615C7">
        <w:t>102</w:t>
      </w:r>
      <w:r w:rsidR="000D1760" w:rsidRPr="001A3FF2">
        <w:t xml:space="preserve"> to </w:t>
      </w:r>
      <w:r w:rsidR="00A615C7">
        <w:t>103</w:t>
      </w:r>
      <w:r w:rsidR="000D1760" w:rsidRPr="001A3FF2">
        <w:t xml:space="preserve"> </w:t>
      </w:r>
      <w:r w:rsidR="005269DA" w:rsidRPr="001A3FF2">
        <w:t>(i</w:t>
      </w:r>
      <w:r w:rsidR="000D1760" w:rsidRPr="001A3FF2">
        <w:t>ndemnit</w:t>
      </w:r>
      <w:r w:rsidR="00207318" w:rsidRPr="001A3FF2">
        <w:t>ies</w:t>
      </w:r>
      <w:r w:rsidR="005269DA" w:rsidRPr="001A3FF2">
        <w:t>)</w:t>
      </w:r>
      <w:r w:rsidR="00EA7842" w:rsidRPr="001A3FF2">
        <w:t xml:space="preserve">, </w:t>
      </w:r>
      <w:r w:rsidR="00A615C7">
        <w:t>105</w:t>
      </w:r>
      <w:r w:rsidR="00EA7842" w:rsidRPr="001A3FF2">
        <w:t xml:space="preserve"> to </w:t>
      </w:r>
      <w:r w:rsidR="00A615C7">
        <w:t>106</w:t>
      </w:r>
      <w:r w:rsidR="000D1760" w:rsidRPr="001A3FF2">
        <w:t xml:space="preserve"> </w:t>
      </w:r>
      <w:r w:rsidR="005269DA" w:rsidRPr="001A3FF2">
        <w:t>(i</w:t>
      </w:r>
      <w:r w:rsidR="000D1760" w:rsidRPr="001A3FF2">
        <w:t xml:space="preserve">ntellectual </w:t>
      </w:r>
      <w:r w:rsidR="005269DA" w:rsidRPr="001A3FF2">
        <w:t>p</w:t>
      </w:r>
      <w:r w:rsidR="000D1760" w:rsidRPr="001A3FF2">
        <w:t>roperty</w:t>
      </w:r>
      <w:r w:rsidR="005269DA" w:rsidRPr="001A3FF2">
        <w:t>)</w:t>
      </w:r>
      <w:r w:rsidR="00EA7842" w:rsidRPr="001A3FF2">
        <w:t xml:space="preserve">, </w:t>
      </w:r>
      <w:r w:rsidR="00A615C7">
        <w:t>109</w:t>
      </w:r>
      <w:r w:rsidR="00EA7842" w:rsidRPr="001A3FF2">
        <w:t xml:space="preserve"> to </w:t>
      </w:r>
      <w:r w:rsidR="00A615C7">
        <w:t>110</w:t>
      </w:r>
      <w:r w:rsidR="000D1760" w:rsidRPr="001A3FF2">
        <w:t xml:space="preserve"> </w:t>
      </w:r>
      <w:r w:rsidR="005269DA" w:rsidRPr="001A3FF2">
        <w:t xml:space="preserve">(media </w:t>
      </w:r>
      <w:r w:rsidR="00867A6B" w:rsidRPr="001A3FF2">
        <w:t xml:space="preserve">events </w:t>
      </w:r>
      <w:r w:rsidR="005269DA" w:rsidRPr="001A3FF2">
        <w:t>and a</w:t>
      </w:r>
      <w:r w:rsidR="00207318" w:rsidRPr="001A3FF2">
        <w:t xml:space="preserve">cknowledgement of </w:t>
      </w:r>
      <w:r w:rsidR="000D1760" w:rsidRPr="001A3FF2">
        <w:t>Commonwealth support</w:t>
      </w:r>
      <w:r w:rsidR="005269DA" w:rsidRPr="001A3FF2">
        <w:t>)</w:t>
      </w:r>
      <w:r w:rsidR="00EA7842" w:rsidRPr="001A3FF2">
        <w:t xml:space="preserve">, </w:t>
      </w:r>
      <w:r w:rsidR="00A615C7">
        <w:t>111</w:t>
      </w:r>
      <w:r w:rsidR="006F5B04" w:rsidRPr="001A3FF2">
        <w:t xml:space="preserve"> (privacy), </w:t>
      </w:r>
      <w:r w:rsidR="00A615C7">
        <w:t>112</w:t>
      </w:r>
      <w:r w:rsidR="000D1760" w:rsidRPr="001A3FF2">
        <w:t xml:space="preserve"> </w:t>
      </w:r>
      <w:r w:rsidR="005269DA" w:rsidRPr="001A3FF2">
        <w:t>(c</w:t>
      </w:r>
      <w:r w:rsidR="000D1760" w:rsidRPr="001A3FF2">
        <w:t>onfidentiality</w:t>
      </w:r>
      <w:r w:rsidR="005269DA" w:rsidRPr="001A3FF2">
        <w:t>)</w:t>
      </w:r>
      <w:r w:rsidR="00EA7842" w:rsidRPr="001A3FF2">
        <w:t xml:space="preserve">, </w:t>
      </w:r>
      <w:r w:rsidR="00A615C7">
        <w:t>116</w:t>
      </w:r>
      <w:r w:rsidR="00EA7842" w:rsidRPr="001A3FF2">
        <w:t xml:space="preserve"> to </w:t>
      </w:r>
      <w:r w:rsidR="00A615C7">
        <w:t>117</w:t>
      </w:r>
      <w:r w:rsidR="000D1760" w:rsidRPr="001A3FF2">
        <w:t xml:space="preserve"> </w:t>
      </w:r>
      <w:r w:rsidR="005269DA" w:rsidRPr="001A3FF2">
        <w:t>(r</w:t>
      </w:r>
      <w:r w:rsidR="000D1760" w:rsidRPr="001A3FF2">
        <w:t>ecord keeping</w:t>
      </w:r>
      <w:r w:rsidR="005269DA" w:rsidRPr="001A3FF2">
        <w:t>)</w:t>
      </w:r>
      <w:r w:rsidR="00EA7842" w:rsidRPr="001A3FF2">
        <w:t>,</w:t>
      </w:r>
      <w:r w:rsidR="00DC7D9E" w:rsidRPr="001A3FF2">
        <w:t xml:space="preserve"> </w:t>
      </w:r>
      <w:r w:rsidR="00A615C7">
        <w:t>126</w:t>
      </w:r>
      <w:r w:rsidR="00DC7D9E" w:rsidRPr="001A3FF2">
        <w:t xml:space="preserve"> to </w:t>
      </w:r>
      <w:r w:rsidR="00A615C7">
        <w:t>130</w:t>
      </w:r>
      <w:r w:rsidR="00EA7842" w:rsidRPr="001A3FF2">
        <w:t xml:space="preserve"> </w:t>
      </w:r>
      <w:r w:rsidR="0034571B">
        <w:t>(debt</w:t>
      </w:r>
      <w:r w:rsidR="00DC7D9E" w:rsidRPr="001A3FF2">
        <w:t xml:space="preserve"> and interest), </w:t>
      </w:r>
      <w:r w:rsidRPr="001A3FF2">
        <w:t xml:space="preserve">and </w:t>
      </w:r>
      <w:r w:rsidR="00A615C7">
        <w:t>131</w:t>
      </w:r>
      <w:r w:rsidR="00EA7842" w:rsidRPr="001A3FF2">
        <w:t xml:space="preserve"> to </w:t>
      </w:r>
      <w:r w:rsidR="00A615C7">
        <w:t>133</w:t>
      </w:r>
      <w:r w:rsidR="00EA7842" w:rsidRPr="001A3FF2">
        <w:t xml:space="preserve"> </w:t>
      </w:r>
      <w:r w:rsidR="005269DA" w:rsidRPr="001A3FF2">
        <w:t>(t</w:t>
      </w:r>
      <w:r w:rsidR="000D1760" w:rsidRPr="001A3FF2">
        <w:t>ransition</w:t>
      </w:r>
      <w:r w:rsidR="005269DA" w:rsidRPr="001A3FF2">
        <w:t>)</w:t>
      </w:r>
      <w:r w:rsidRPr="001A3FF2">
        <w:t xml:space="preserve">; and </w:t>
      </w:r>
    </w:p>
    <w:p w14:paraId="722D8774" w14:textId="77777777" w:rsidR="004601EB" w:rsidRDefault="00DB6BC0" w:rsidP="008D52D6">
      <w:pPr>
        <w:pStyle w:val="H6subclause"/>
        <w:numPr>
          <w:ilvl w:val="2"/>
          <w:numId w:val="37"/>
        </w:numPr>
      </w:pPr>
      <w:proofErr w:type="gramStart"/>
      <w:r>
        <w:t>any</w:t>
      </w:r>
      <w:proofErr w:type="gramEnd"/>
      <w:r>
        <w:t xml:space="preserve"> other clause in this Head Agreement or a Project Agreement which </w:t>
      </w:r>
      <w:r w:rsidR="00EC47BA">
        <w:t xml:space="preserve">expressly or by implication from its </w:t>
      </w:r>
      <w:r>
        <w:t xml:space="preserve">nature </w:t>
      </w:r>
      <w:r w:rsidR="00EC47BA">
        <w:t xml:space="preserve">is </w:t>
      </w:r>
      <w:r>
        <w:t xml:space="preserve">meant to </w:t>
      </w:r>
      <w:r w:rsidR="00D02C60">
        <w:t>survive</w:t>
      </w:r>
      <w:r>
        <w:t>.</w:t>
      </w:r>
    </w:p>
    <w:p w14:paraId="722D8775" w14:textId="0A940F82" w:rsidR="00594CD4" w:rsidRPr="001E3575" w:rsidRDefault="00594CD4" w:rsidP="001E3575">
      <w:pPr>
        <w:pStyle w:val="TOCHeading"/>
        <w:outlineLvl w:val="2"/>
      </w:pPr>
      <w:bookmarkStart w:id="192" w:name="_Toc23944778"/>
      <w:r w:rsidRPr="001E3575">
        <w:t>Limitation of rights</w:t>
      </w:r>
      <w:bookmarkEnd w:id="192"/>
    </w:p>
    <w:p w14:paraId="722D8776" w14:textId="77777777" w:rsidR="00594CD4" w:rsidRPr="00FF26DC" w:rsidRDefault="00594CD4" w:rsidP="00FF26DC">
      <w:pPr>
        <w:pStyle w:val="CLAUSELEVEL1"/>
        <w:ind w:left="426"/>
      </w:pPr>
      <w:r w:rsidRPr="00FF26DC">
        <w:t xml:space="preserve">The rights that any party has under a </w:t>
      </w:r>
      <w:r w:rsidR="00922304" w:rsidRPr="00FF26DC">
        <w:t xml:space="preserve">provision of </w:t>
      </w:r>
      <w:r w:rsidRPr="00FF26DC">
        <w:t xml:space="preserve">this Head Agreement or any Project Agreement </w:t>
      </w:r>
      <w:r w:rsidRPr="00EA7842">
        <w:t>do</w:t>
      </w:r>
      <w:r w:rsidRPr="00FF26DC">
        <w:t xml:space="preserve"> not limit the rights it has under any other </w:t>
      </w:r>
      <w:r w:rsidR="00922304" w:rsidRPr="00FF26DC">
        <w:t>provision</w:t>
      </w:r>
      <w:r w:rsidRPr="00FF26DC">
        <w:t>.</w:t>
      </w:r>
    </w:p>
    <w:p w14:paraId="722D8777" w14:textId="77777777" w:rsidR="00865835" w:rsidRPr="001E3575" w:rsidRDefault="00865835" w:rsidP="001E3575">
      <w:pPr>
        <w:pStyle w:val="TOCHeading"/>
        <w:outlineLvl w:val="2"/>
      </w:pPr>
      <w:bookmarkStart w:id="193" w:name="_Toc23944779"/>
      <w:r w:rsidRPr="001E3575">
        <w:t>Jurisdiction</w:t>
      </w:r>
      <w:bookmarkEnd w:id="193"/>
    </w:p>
    <w:p w14:paraId="722D8778" w14:textId="77777777" w:rsidR="00865835" w:rsidRPr="00FF26DC" w:rsidRDefault="00865835" w:rsidP="00FF26DC">
      <w:pPr>
        <w:pStyle w:val="CLAUSELEVEL1"/>
        <w:ind w:left="426"/>
      </w:pPr>
      <w:r w:rsidRPr="00FF26DC">
        <w:t>This Head Agreement and all Project Agreements are governed by the law of the Australian Capital Territory.</w:t>
      </w:r>
    </w:p>
    <w:p w14:paraId="722D8779" w14:textId="77777777" w:rsidR="00AF4FFE" w:rsidRDefault="00AF4FFE">
      <w:pPr>
        <w:spacing w:after="200" w:line="276" w:lineRule="auto"/>
        <w:rPr>
          <w:rFonts w:eastAsia="Calibri"/>
          <w:b/>
          <w:szCs w:val="20"/>
        </w:rPr>
      </w:pPr>
      <w:r>
        <w:rPr>
          <w:rFonts w:eastAsia="Calibri"/>
        </w:rPr>
        <w:br w:type="page"/>
      </w:r>
    </w:p>
    <w:p w14:paraId="722D877A" w14:textId="77777777" w:rsidR="008F7675" w:rsidRPr="00A85C62" w:rsidRDefault="001167C4" w:rsidP="001E3575">
      <w:pPr>
        <w:pStyle w:val="Heading-2"/>
      </w:pPr>
      <w:bookmarkStart w:id="194" w:name="_Toc23944780"/>
      <w:r w:rsidRPr="00A85C62">
        <w:lastRenderedPageBreak/>
        <w:t>D</w:t>
      </w:r>
      <w:r w:rsidR="00D83381" w:rsidRPr="00A85C62">
        <w:t>efinitions</w:t>
      </w:r>
      <w:bookmarkEnd w:id="194"/>
    </w:p>
    <w:p w14:paraId="722D877B" w14:textId="77777777" w:rsidR="0059703F" w:rsidRPr="00EB5D98" w:rsidRDefault="0059703F" w:rsidP="00FF26DC">
      <w:pPr>
        <w:pStyle w:val="CLAUSELEVEL1"/>
        <w:ind w:left="426"/>
      </w:pPr>
      <w:r w:rsidRPr="00EB5D98">
        <w:t xml:space="preserve">In this </w:t>
      </w:r>
      <w:r w:rsidR="00A04072" w:rsidRPr="00FF26DC">
        <w:t xml:space="preserve">Head Agreement and </w:t>
      </w:r>
      <w:r w:rsidR="00030DAE" w:rsidRPr="00FF26DC">
        <w:t>all</w:t>
      </w:r>
      <w:r w:rsidR="00A04072" w:rsidRPr="00FF26DC">
        <w:t xml:space="preserve"> Project Agreement</w:t>
      </w:r>
      <w:r w:rsidR="00BA5038" w:rsidRPr="00FF26DC">
        <w:t>s</w:t>
      </w:r>
      <w:r w:rsidRPr="00EB5D98">
        <w:t xml:space="preserve">, unless </w:t>
      </w:r>
      <w:r w:rsidRPr="00FF26DC">
        <w:t>the</w:t>
      </w:r>
      <w:r w:rsidRPr="00EB5D98">
        <w:t xml:space="preserve"> contrary appears:</w:t>
      </w:r>
    </w:p>
    <w:p w14:paraId="722D877C" w14:textId="77777777" w:rsidR="000B3C14" w:rsidRPr="000B3C14" w:rsidRDefault="000B3C14" w:rsidP="000B3C14">
      <w:pPr>
        <w:pStyle w:val="ListParagraph"/>
        <w:rPr>
          <w:b/>
        </w:rPr>
      </w:pPr>
      <w:r>
        <w:rPr>
          <w:b/>
        </w:rPr>
        <w:t>Adjustable</w:t>
      </w:r>
      <w:r w:rsidRPr="00E95BBB">
        <w:rPr>
          <w:b/>
        </w:rPr>
        <w:t xml:space="preserve"> Value</w:t>
      </w:r>
      <w:r w:rsidRPr="000B3C14">
        <w:rPr>
          <w:b/>
        </w:rPr>
        <w:t xml:space="preserve"> </w:t>
      </w:r>
      <w:r w:rsidRPr="000B3C14">
        <w:t>means the cost of an Asset less its decline in value determined in accordance with the Australian Taxation Office Guide to Depreciating Assets 2014, as amended or replaced from time to time.</w:t>
      </w:r>
    </w:p>
    <w:p w14:paraId="722D877D" w14:textId="77777777" w:rsidR="000B3C14" w:rsidRDefault="000B3C14" w:rsidP="009D01EE">
      <w:pPr>
        <w:pStyle w:val="ListParagraph"/>
        <w:rPr>
          <w:b/>
        </w:rPr>
      </w:pPr>
    </w:p>
    <w:p w14:paraId="722D877E" w14:textId="59F2813A" w:rsidR="009D01EE" w:rsidRDefault="008A55C8" w:rsidP="009D01EE">
      <w:pPr>
        <w:pStyle w:val="ListParagraph"/>
      </w:pPr>
      <w:r w:rsidRPr="00AC3EA6">
        <w:rPr>
          <w:b/>
        </w:rPr>
        <w:t xml:space="preserve">Agreement Material </w:t>
      </w:r>
      <w:r w:rsidRPr="00AC3EA6">
        <w:t xml:space="preserve">means all Material created by the </w:t>
      </w:r>
      <w:r w:rsidR="005929D2" w:rsidRPr="00AC3EA6">
        <w:t>Provider</w:t>
      </w:r>
      <w:r w:rsidRPr="00AC3EA6">
        <w:t xml:space="preserve"> for the purpose of this</w:t>
      </w:r>
      <w:r w:rsidR="003029EE">
        <w:t xml:space="preserve"> </w:t>
      </w:r>
      <w:r w:rsidR="00AA19F5">
        <w:t>Head</w:t>
      </w:r>
      <w:r w:rsidR="00AA19F5" w:rsidRPr="00AC3EA6">
        <w:t xml:space="preserve"> Agreement</w:t>
      </w:r>
      <w:r w:rsidR="003029EE">
        <w:t xml:space="preserve"> or a Project Agreement</w:t>
      </w:r>
      <w:r w:rsidRPr="00AC3EA6">
        <w:t xml:space="preserve">, and includes </w:t>
      </w:r>
      <w:r w:rsidR="00784D6A">
        <w:t>all</w:t>
      </w:r>
      <w:r w:rsidR="00784D6A" w:rsidRPr="00AC3EA6">
        <w:t xml:space="preserve"> </w:t>
      </w:r>
      <w:r w:rsidRPr="00AC3EA6">
        <w:t>reports</w:t>
      </w:r>
      <w:r w:rsidR="00AC3EA6" w:rsidRPr="00AC3EA6">
        <w:t>.</w:t>
      </w:r>
    </w:p>
    <w:p w14:paraId="475468A9" w14:textId="77777777" w:rsidR="002219E1" w:rsidRDefault="002219E1" w:rsidP="009D01EE">
      <w:pPr>
        <w:pStyle w:val="ListParagraph"/>
        <w:rPr>
          <w:b/>
        </w:rPr>
      </w:pPr>
    </w:p>
    <w:p w14:paraId="722D877F" w14:textId="77777777" w:rsidR="00E318A9" w:rsidRPr="00225677" w:rsidRDefault="009B6014" w:rsidP="002219E1">
      <w:pPr>
        <w:pStyle w:val="Definitionsubpara"/>
        <w:numPr>
          <w:ilvl w:val="0"/>
          <w:numId w:val="0"/>
        </w:numPr>
        <w:ind w:left="720"/>
        <w:rPr>
          <w:b/>
        </w:rPr>
      </w:pPr>
      <w:r w:rsidRPr="00C10BF2">
        <w:rPr>
          <w:b/>
        </w:rPr>
        <w:t>Asset</w:t>
      </w:r>
      <w:r w:rsidRPr="00225677">
        <w:rPr>
          <w:b/>
        </w:rPr>
        <w:t xml:space="preserve"> </w:t>
      </w:r>
      <w:r w:rsidRPr="00225677">
        <w:t>means</w:t>
      </w:r>
      <w:r w:rsidR="0080481E" w:rsidRPr="00225677">
        <w:t xml:space="preserve">, unless a Project Schedule states otherwise, </w:t>
      </w:r>
      <w:r w:rsidRPr="00225677">
        <w:t xml:space="preserve">any </w:t>
      </w:r>
      <w:r w:rsidR="00726FB2" w:rsidRPr="00225677">
        <w:t xml:space="preserve">item of </w:t>
      </w:r>
      <w:r w:rsidRPr="00225677">
        <w:t>real or personal property</w:t>
      </w:r>
      <w:r w:rsidR="001F57D3" w:rsidRPr="00225677">
        <w:t xml:space="preserve"> that</w:t>
      </w:r>
      <w:r w:rsidR="00C10BF2" w:rsidRPr="00225677">
        <w:t xml:space="preserve"> </w:t>
      </w:r>
      <w:r w:rsidR="00726FB2" w:rsidRPr="00225677">
        <w:t>h</w:t>
      </w:r>
      <w:r w:rsidR="001F57D3" w:rsidRPr="00225677">
        <w:t xml:space="preserve">as </w:t>
      </w:r>
      <w:r w:rsidR="00784D6A" w:rsidRPr="00225677">
        <w:t xml:space="preserve">a value or </w:t>
      </w:r>
      <w:r w:rsidR="001F57D3" w:rsidRPr="00225677">
        <w:t xml:space="preserve">acquisition </w:t>
      </w:r>
      <w:r w:rsidR="00E318A9" w:rsidRPr="00225677">
        <w:t>cost</w:t>
      </w:r>
      <w:r w:rsidR="001F57D3" w:rsidRPr="00225677">
        <w:t xml:space="preserve"> of</w:t>
      </w:r>
      <w:r w:rsidR="00E318A9" w:rsidRPr="00225677">
        <w:t xml:space="preserve"> $</w:t>
      </w:r>
      <w:r w:rsidR="00F871AB" w:rsidRPr="00225677">
        <w:t>5,000</w:t>
      </w:r>
      <w:r w:rsidR="00E318A9" w:rsidRPr="00225677">
        <w:t xml:space="preserve"> (</w:t>
      </w:r>
      <w:r w:rsidR="001F57D3" w:rsidRPr="00225677">
        <w:t>excluding</w:t>
      </w:r>
      <w:r w:rsidR="00E318A9" w:rsidRPr="00225677">
        <w:t xml:space="preserve"> GST)</w:t>
      </w:r>
      <w:r w:rsidR="00726FB2" w:rsidRPr="00225677">
        <w:t xml:space="preserve"> or more</w:t>
      </w:r>
      <w:r w:rsidR="00C10BF2" w:rsidRPr="00225677">
        <w:t xml:space="preserve">, </w:t>
      </w:r>
      <w:r w:rsidR="00E318A9" w:rsidRPr="00225677">
        <w:t>and</w:t>
      </w:r>
      <w:r w:rsidR="00C10BF2" w:rsidRPr="00225677">
        <w:t xml:space="preserve"> is either:</w:t>
      </w:r>
    </w:p>
    <w:p w14:paraId="722D8780" w14:textId="77777777" w:rsidR="00C10BF2" w:rsidRPr="003B47E9" w:rsidRDefault="003B409B" w:rsidP="005C447D">
      <w:pPr>
        <w:pStyle w:val="Definitionsubpara"/>
      </w:pPr>
      <w:r w:rsidRPr="00726FB2">
        <w:t>L</w:t>
      </w:r>
      <w:r w:rsidR="00E318A9" w:rsidRPr="00726FB2">
        <w:t>eased</w:t>
      </w:r>
      <w:r>
        <w:t xml:space="preserve"> or</w:t>
      </w:r>
      <w:r w:rsidR="00E318A9" w:rsidRPr="00726FB2">
        <w:t xml:space="preserve"> purchased (all or part) using </w:t>
      </w:r>
      <w:r w:rsidR="00A634B5">
        <w:t xml:space="preserve">a </w:t>
      </w:r>
      <w:r w:rsidR="00E318A9" w:rsidRPr="00726FB2">
        <w:t>Grant</w:t>
      </w:r>
      <w:r w:rsidR="00A634B5">
        <w:t>;</w:t>
      </w:r>
      <w:r w:rsidR="001F57D3" w:rsidRPr="00726FB2">
        <w:t xml:space="preserve"> or </w:t>
      </w:r>
    </w:p>
    <w:p w14:paraId="722D8781" w14:textId="77777777" w:rsidR="004A3FAB" w:rsidRDefault="001F57D3" w:rsidP="005C447D">
      <w:pPr>
        <w:pStyle w:val="Definitionsubpara"/>
      </w:pPr>
      <w:proofErr w:type="gramStart"/>
      <w:r w:rsidRPr="00726FB2">
        <w:t>transferred</w:t>
      </w:r>
      <w:proofErr w:type="gramEnd"/>
      <w:r w:rsidRPr="00726FB2">
        <w:t xml:space="preserve"> to the Provider</w:t>
      </w:r>
      <w:r w:rsidR="00726FB2" w:rsidRPr="00726FB2">
        <w:t xml:space="preserve"> for the purpose of delivering a Project</w:t>
      </w:r>
      <w:r w:rsidR="009B6014" w:rsidRPr="003B47E9">
        <w:t>.</w:t>
      </w:r>
    </w:p>
    <w:p w14:paraId="685DEB07" w14:textId="77777777" w:rsidR="002219E1" w:rsidRDefault="002219E1" w:rsidP="002219E1">
      <w:pPr>
        <w:pStyle w:val="Definitionsubpara"/>
        <w:numPr>
          <w:ilvl w:val="0"/>
          <w:numId w:val="0"/>
        </w:numPr>
        <w:ind w:left="720"/>
        <w:rPr>
          <w:b/>
        </w:rPr>
      </w:pPr>
    </w:p>
    <w:p w14:paraId="722D8782" w14:textId="7B1ED1A7" w:rsidR="005A6471" w:rsidRPr="00E95BBB" w:rsidRDefault="005A6471" w:rsidP="002219E1">
      <w:pPr>
        <w:pStyle w:val="Definitionsubpara"/>
        <w:numPr>
          <w:ilvl w:val="0"/>
          <w:numId w:val="0"/>
        </w:numPr>
        <w:ind w:left="720"/>
        <w:rPr>
          <w:b/>
        </w:rPr>
      </w:pPr>
      <w:r w:rsidRPr="00E95BBB">
        <w:rPr>
          <w:b/>
        </w:rPr>
        <w:t>Capital Works</w:t>
      </w:r>
      <w:r>
        <w:t xml:space="preserve"> </w:t>
      </w:r>
      <w:r w:rsidR="002B427C" w:rsidRPr="00E95BBB">
        <w:rPr>
          <w:b/>
        </w:rPr>
        <w:t>Grant</w:t>
      </w:r>
      <w:r>
        <w:t xml:space="preserve"> means </w:t>
      </w:r>
      <w:r w:rsidR="00C162D9">
        <w:t xml:space="preserve">a </w:t>
      </w:r>
      <w:r>
        <w:t xml:space="preserve">Grant payable under a </w:t>
      </w:r>
      <w:r w:rsidR="007A7114">
        <w:t xml:space="preserve">Project </w:t>
      </w:r>
      <w:r>
        <w:t>Schedule</w:t>
      </w:r>
      <w:r w:rsidR="007A7114">
        <w:t xml:space="preserve"> </w:t>
      </w:r>
      <w:r w:rsidR="005C625A">
        <w:t xml:space="preserve">- </w:t>
      </w:r>
      <w:r w:rsidR="007A7114">
        <w:t>Capital Works</w:t>
      </w:r>
      <w:r>
        <w:t>.</w:t>
      </w:r>
    </w:p>
    <w:p w14:paraId="722D8786" w14:textId="2A476153" w:rsidR="001A36D1" w:rsidRPr="0059703F" w:rsidRDefault="001A36D1" w:rsidP="0072297F">
      <w:pPr>
        <w:pStyle w:val="Definitionsubpara"/>
        <w:numPr>
          <w:ilvl w:val="0"/>
          <w:numId w:val="0"/>
        </w:numPr>
        <w:ind w:left="1440"/>
      </w:pPr>
    </w:p>
    <w:p w14:paraId="722D8787" w14:textId="77777777" w:rsidR="0059703F" w:rsidRPr="0059703F" w:rsidRDefault="0059703F" w:rsidP="009D01EE">
      <w:pPr>
        <w:pStyle w:val="ListParagraph"/>
      </w:pPr>
      <w:r w:rsidRPr="00E95BBB">
        <w:rPr>
          <w:b/>
        </w:rPr>
        <w:t>Commonwealth</w:t>
      </w:r>
      <w:r w:rsidRPr="0059703F">
        <w:t xml:space="preserve"> </w:t>
      </w:r>
      <w:r w:rsidRPr="00E95BBB">
        <w:rPr>
          <w:bCs/>
        </w:rPr>
        <w:t>includes</w:t>
      </w:r>
      <w:r w:rsidRPr="0059703F">
        <w:t xml:space="preserve">, where relevant, its officers, employees, contractors and agents. </w:t>
      </w:r>
    </w:p>
    <w:p w14:paraId="722D8788" w14:textId="77777777" w:rsidR="000E5313" w:rsidRDefault="000E5313" w:rsidP="009D01EE">
      <w:pPr>
        <w:pStyle w:val="ListParagraph"/>
        <w:rPr>
          <w:rFonts w:eastAsia="Calibri"/>
          <w:b/>
        </w:rPr>
      </w:pPr>
    </w:p>
    <w:p w14:paraId="722D8789" w14:textId="12A32020" w:rsidR="008A55C8" w:rsidRDefault="008A55C8" w:rsidP="009D01EE">
      <w:pPr>
        <w:pStyle w:val="ListParagraph"/>
        <w:rPr>
          <w:rFonts w:eastAsia="Calibri"/>
        </w:rPr>
      </w:pPr>
      <w:r w:rsidRPr="00E95BBB">
        <w:rPr>
          <w:rFonts w:eastAsia="Calibri"/>
          <w:b/>
        </w:rPr>
        <w:t>Commonwealth Material</w:t>
      </w:r>
      <w:r w:rsidRPr="00E95BBB">
        <w:rPr>
          <w:rFonts w:eastAsia="Calibri"/>
        </w:rPr>
        <w:t xml:space="preserve"> </w:t>
      </w:r>
      <w:r w:rsidRPr="00E95BBB">
        <w:rPr>
          <w:bCs/>
        </w:rPr>
        <w:t>means</w:t>
      </w:r>
      <w:r w:rsidRPr="00E95BBB">
        <w:rPr>
          <w:rFonts w:eastAsia="Calibri"/>
        </w:rPr>
        <w:t xml:space="preserve"> any Material provided by the Commonwealth to the </w:t>
      </w:r>
      <w:r w:rsidR="005929D2" w:rsidRPr="00E95BBB">
        <w:rPr>
          <w:rFonts w:eastAsia="Calibri"/>
        </w:rPr>
        <w:t>Provider</w:t>
      </w:r>
      <w:r w:rsidRPr="00E95BBB">
        <w:rPr>
          <w:rFonts w:eastAsia="Calibri"/>
        </w:rPr>
        <w:t xml:space="preserve"> for the purpose of this </w:t>
      </w:r>
      <w:r w:rsidR="00D02973" w:rsidRPr="00E95BBB">
        <w:rPr>
          <w:rFonts w:eastAsia="Calibri"/>
        </w:rPr>
        <w:t xml:space="preserve">Head </w:t>
      </w:r>
      <w:r w:rsidRPr="00E95BBB">
        <w:rPr>
          <w:rFonts w:eastAsia="Calibri"/>
        </w:rPr>
        <w:t>Agreement,</w:t>
      </w:r>
      <w:r w:rsidR="00D02973" w:rsidRPr="00E95BBB">
        <w:rPr>
          <w:rFonts w:eastAsia="Calibri"/>
        </w:rPr>
        <w:t xml:space="preserve"> or </w:t>
      </w:r>
      <w:r w:rsidR="00030DAE">
        <w:rPr>
          <w:rFonts w:eastAsia="Calibri"/>
        </w:rPr>
        <w:t>a</w:t>
      </w:r>
      <w:r w:rsidR="00030DAE" w:rsidRPr="00E95BBB">
        <w:rPr>
          <w:rFonts w:eastAsia="Calibri"/>
        </w:rPr>
        <w:t xml:space="preserve"> </w:t>
      </w:r>
      <w:r w:rsidR="00D02973" w:rsidRPr="00E95BBB">
        <w:rPr>
          <w:rFonts w:eastAsia="Calibri"/>
        </w:rPr>
        <w:t>Project Agreement,</w:t>
      </w:r>
      <w:r w:rsidRPr="00E95BBB">
        <w:rPr>
          <w:rFonts w:eastAsia="Calibri"/>
        </w:rPr>
        <w:t xml:space="preserve"> or that is copied or derived from that </w:t>
      </w:r>
      <w:r w:rsidR="00884642" w:rsidRPr="00E95BBB">
        <w:rPr>
          <w:rFonts w:eastAsia="Calibri"/>
        </w:rPr>
        <w:t>M</w:t>
      </w:r>
      <w:r w:rsidRPr="00E95BBB">
        <w:rPr>
          <w:rFonts w:eastAsia="Calibri"/>
        </w:rPr>
        <w:t>aterial.</w:t>
      </w:r>
    </w:p>
    <w:p w14:paraId="1BB0C105" w14:textId="77777777" w:rsidR="0072297F" w:rsidRDefault="0072297F" w:rsidP="0072297F">
      <w:pPr>
        <w:pStyle w:val="ListParagraph"/>
        <w:rPr>
          <w:b/>
        </w:rPr>
      </w:pPr>
    </w:p>
    <w:p w14:paraId="7A7442EF" w14:textId="0DE8166B" w:rsidR="0072297F" w:rsidRDefault="0072297F" w:rsidP="0072297F">
      <w:pPr>
        <w:pStyle w:val="ListParagraph"/>
      </w:pPr>
      <w:r w:rsidRPr="00E95BBB">
        <w:rPr>
          <w:b/>
        </w:rPr>
        <w:t>Confidential</w:t>
      </w:r>
      <w:r>
        <w:t xml:space="preserve"> </w:t>
      </w:r>
      <w:r w:rsidRPr="009A7F07">
        <w:rPr>
          <w:b/>
        </w:rPr>
        <w:t>Information</w:t>
      </w:r>
      <w:r>
        <w:t xml:space="preserve"> means:</w:t>
      </w:r>
    </w:p>
    <w:p w14:paraId="5938C957" w14:textId="77777777" w:rsidR="0072297F" w:rsidRDefault="0072297F" w:rsidP="008D52D6">
      <w:pPr>
        <w:pStyle w:val="Definitionsubpara"/>
        <w:numPr>
          <w:ilvl w:val="0"/>
          <w:numId w:val="40"/>
        </w:numPr>
      </w:pPr>
      <w:r>
        <w:t>information that is described in a Project Schedule as confidential;</w:t>
      </w:r>
    </w:p>
    <w:p w14:paraId="7290F03C" w14:textId="77777777" w:rsidR="0072297F" w:rsidRDefault="0072297F" w:rsidP="008D52D6">
      <w:pPr>
        <w:pStyle w:val="Definitionsubpara"/>
        <w:numPr>
          <w:ilvl w:val="0"/>
          <w:numId w:val="40"/>
        </w:numPr>
      </w:pPr>
      <w:r>
        <w:t>information that the parties agree in writing after the date of this Head Agreement to be confidential for the purpose of this Head Agreement or a Project Agreement; and/or</w:t>
      </w:r>
    </w:p>
    <w:p w14:paraId="1714209B" w14:textId="09340CD8" w:rsidR="0072297F" w:rsidRPr="0059703F" w:rsidRDefault="0072297F" w:rsidP="008D52D6">
      <w:pPr>
        <w:pStyle w:val="Definitionsubpara"/>
        <w:numPr>
          <w:ilvl w:val="0"/>
          <w:numId w:val="40"/>
        </w:numPr>
      </w:pPr>
      <w:r>
        <w:t>Secret and Sacred Material.</w:t>
      </w:r>
    </w:p>
    <w:p w14:paraId="722D878A" w14:textId="77777777" w:rsidR="009D01EE" w:rsidRDefault="009D01EE" w:rsidP="009D01EE">
      <w:pPr>
        <w:pStyle w:val="ListParagraph"/>
        <w:rPr>
          <w:b/>
        </w:rPr>
      </w:pPr>
    </w:p>
    <w:p w14:paraId="722D878B" w14:textId="77777777" w:rsidR="000E5313" w:rsidRPr="000E5313" w:rsidRDefault="000E5313" w:rsidP="000E5313">
      <w:pPr>
        <w:pStyle w:val="ListParagraph"/>
      </w:pPr>
      <w:r w:rsidRPr="000E5313">
        <w:rPr>
          <w:b/>
        </w:rPr>
        <w:t>Creative Commons Attribution (CC BY) licence</w:t>
      </w:r>
      <w:r>
        <w:rPr>
          <w:b/>
        </w:rPr>
        <w:t xml:space="preserve"> </w:t>
      </w:r>
      <w:r>
        <w:t>is the CC BY licence 4.0</w:t>
      </w:r>
      <w:r w:rsidR="0005200E">
        <w:t xml:space="preserve">, the terms of which are available </w:t>
      </w:r>
      <w:r>
        <w:t xml:space="preserve">on </w:t>
      </w:r>
      <w:r w:rsidR="0005200E">
        <w:t xml:space="preserve">the Creative Commons website: </w:t>
      </w:r>
      <w:hyperlink r:id="rId15" w:history="1">
        <w:r w:rsidRPr="00E719DD">
          <w:rPr>
            <w:rStyle w:val="Hyperlink"/>
          </w:rPr>
          <w:t>http://creativecommons.org/licenses/by/4.0/legalcode</w:t>
        </w:r>
      </w:hyperlink>
      <w:r>
        <w:t xml:space="preserve">. </w:t>
      </w:r>
    </w:p>
    <w:p w14:paraId="722D878C" w14:textId="77777777" w:rsidR="000E5313" w:rsidRDefault="000E5313" w:rsidP="009D01EE">
      <w:pPr>
        <w:pStyle w:val="ListParagraph"/>
        <w:rPr>
          <w:b/>
        </w:rPr>
      </w:pPr>
    </w:p>
    <w:p w14:paraId="722D878D" w14:textId="77777777" w:rsidR="00A03635" w:rsidRPr="00A03635" w:rsidRDefault="00A03635" w:rsidP="009D01EE">
      <w:pPr>
        <w:pStyle w:val="ListParagraph"/>
      </w:pPr>
      <w:r w:rsidRPr="00E95BBB">
        <w:rPr>
          <w:b/>
        </w:rPr>
        <w:t xml:space="preserve">Criminal Code </w:t>
      </w:r>
      <w:r>
        <w:t xml:space="preserve">means the Schedule to the </w:t>
      </w:r>
      <w:r w:rsidRPr="00E95BBB">
        <w:rPr>
          <w:i/>
        </w:rPr>
        <w:t xml:space="preserve">Criminal Code Act 1995 </w:t>
      </w:r>
      <w:r>
        <w:t>(</w:t>
      </w:r>
      <w:proofErr w:type="spellStart"/>
      <w:r>
        <w:t>Cth</w:t>
      </w:r>
      <w:proofErr w:type="spellEnd"/>
      <w:r>
        <w:t>).</w:t>
      </w:r>
    </w:p>
    <w:p w14:paraId="722D878E" w14:textId="77777777" w:rsidR="00736449" w:rsidRDefault="00736449" w:rsidP="000B3C14">
      <w:pPr>
        <w:rPr>
          <w:b/>
        </w:rPr>
      </w:pPr>
    </w:p>
    <w:p w14:paraId="722D878F" w14:textId="77777777" w:rsidR="0059703F" w:rsidRPr="0059703F" w:rsidRDefault="0059703F" w:rsidP="00736449">
      <w:pPr>
        <w:pStyle w:val="ListParagraph"/>
      </w:pPr>
      <w:r w:rsidRPr="00E95BBB">
        <w:rPr>
          <w:b/>
        </w:rPr>
        <w:t>Existing Material</w:t>
      </w:r>
      <w:r w:rsidRPr="0059703F">
        <w:t xml:space="preserve"> </w:t>
      </w:r>
      <w:r w:rsidRPr="00E95BBB">
        <w:rPr>
          <w:bCs/>
        </w:rPr>
        <w:t>means</w:t>
      </w:r>
      <w:r w:rsidRPr="0059703F">
        <w:t xml:space="preserve"> Material developed independently of this </w:t>
      </w:r>
      <w:r w:rsidR="00AC3EA6">
        <w:t xml:space="preserve">Head </w:t>
      </w:r>
      <w:r w:rsidRPr="0059703F">
        <w:t>Agreement</w:t>
      </w:r>
      <w:r w:rsidR="00AC3EA6">
        <w:t xml:space="preserve"> or </w:t>
      </w:r>
      <w:r w:rsidR="00F871AB">
        <w:t xml:space="preserve">a </w:t>
      </w:r>
      <w:r w:rsidR="00AC3EA6">
        <w:t>Project Agreement</w:t>
      </w:r>
      <w:r w:rsidRPr="0059703F">
        <w:t xml:space="preserve"> </w:t>
      </w:r>
      <w:r w:rsidR="00F871AB">
        <w:t xml:space="preserve">and which </w:t>
      </w:r>
      <w:r w:rsidRPr="0059703F">
        <w:t>is incorporated in</w:t>
      </w:r>
      <w:r w:rsidR="00BA45E8">
        <w:t>,</w:t>
      </w:r>
      <w:r w:rsidRPr="0059703F">
        <w:t xml:space="preserve"> or supplied as part of</w:t>
      </w:r>
      <w:r w:rsidR="00BA45E8">
        <w:t>,</w:t>
      </w:r>
      <w:r w:rsidRPr="0059703F">
        <w:t xml:space="preserve"> </w:t>
      </w:r>
      <w:r w:rsidR="00AC3EA6">
        <w:t xml:space="preserve">any </w:t>
      </w:r>
      <w:r w:rsidR="00DD49E6" w:rsidRPr="00F871AB">
        <w:t>Agreement Material</w:t>
      </w:r>
      <w:r w:rsidR="00AC3EA6" w:rsidRPr="00F871AB">
        <w:t>.</w:t>
      </w:r>
    </w:p>
    <w:p w14:paraId="722D8790" w14:textId="77777777" w:rsidR="009D01EE" w:rsidRDefault="009D01EE" w:rsidP="005426DA">
      <w:pPr>
        <w:rPr>
          <w:b/>
        </w:rPr>
      </w:pPr>
    </w:p>
    <w:p w14:paraId="722D8791" w14:textId="77777777" w:rsidR="0066197D" w:rsidRDefault="0059703F" w:rsidP="009D01EE">
      <w:pPr>
        <w:pStyle w:val="ListParagraph"/>
      </w:pPr>
      <w:r w:rsidRPr="00E95BBB">
        <w:rPr>
          <w:b/>
        </w:rPr>
        <w:t>Grant</w:t>
      </w:r>
      <w:r w:rsidRPr="0059703F">
        <w:t xml:space="preserve"> means</w:t>
      </w:r>
      <w:r w:rsidR="0066197D">
        <w:t>:</w:t>
      </w:r>
      <w:r w:rsidRPr="0059703F">
        <w:t xml:space="preserve"> </w:t>
      </w:r>
    </w:p>
    <w:p w14:paraId="722D8792" w14:textId="77777777" w:rsidR="0066197D" w:rsidRPr="003D5682" w:rsidRDefault="0059703F" w:rsidP="008D52D6">
      <w:pPr>
        <w:pStyle w:val="Definitionsubpara"/>
        <w:numPr>
          <w:ilvl w:val="0"/>
          <w:numId w:val="4"/>
        </w:numPr>
      </w:pPr>
      <w:r w:rsidRPr="003D5682">
        <w:t xml:space="preserve">the money, or any part of it, payable by the Commonwealth to the </w:t>
      </w:r>
      <w:r w:rsidR="005929D2">
        <w:t>Provider</w:t>
      </w:r>
      <w:r w:rsidR="00D02973">
        <w:t xml:space="preserve"> for a Project</w:t>
      </w:r>
      <w:r w:rsidR="00AC3EA6">
        <w:t xml:space="preserve"> </w:t>
      </w:r>
      <w:r w:rsidR="0063215B">
        <w:t xml:space="preserve">under </w:t>
      </w:r>
      <w:r w:rsidR="00AC3EA6">
        <w:t xml:space="preserve">a Project </w:t>
      </w:r>
      <w:r w:rsidR="0066197D" w:rsidRPr="003D5682">
        <w:t>Schedule; and</w:t>
      </w:r>
    </w:p>
    <w:p w14:paraId="722D8793" w14:textId="77777777" w:rsidR="000E5313" w:rsidRDefault="0066197D" w:rsidP="008D52D6">
      <w:pPr>
        <w:pStyle w:val="Definitionsubpara"/>
        <w:numPr>
          <w:ilvl w:val="0"/>
          <w:numId w:val="4"/>
        </w:numPr>
      </w:pPr>
      <w:proofErr w:type="gramStart"/>
      <w:r w:rsidRPr="00884642">
        <w:t>any</w:t>
      </w:r>
      <w:proofErr w:type="gramEnd"/>
      <w:r w:rsidRPr="00884642">
        <w:t xml:space="preserve"> interest earned on </w:t>
      </w:r>
      <w:r w:rsidR="0063215B">
        <w:t>a</w:t>
      </w:r>
      <w:r w:rsidRPr="00884642">
        <w:t xml:space="preserve"> Grant</w:t>
      </w:r>
      <w:r w:rsidR="003B47E9">
        <w:t>.</w:t>
      </w:r>
    </w:p>
    <w:p w14:paraId="722D8794" w14:textId="77777777" w:rsidR="0039103B" w:rsidRPr="00A719C4" w:rsidRDefault="0039103B" w:rsidP="009D01EE">
      <w:pPr>
        <w:pStyle w:val="ListParagraph"/>
      </w:pPr>
      <w:r w:rsidRPr="00E95BBB">
        <w:rPr>
          <w:b/>
        </w:rPr>
        <w:t>GST</w:t>
      </w:r>
      <w:r>
        <w:t xml:space="preserve"> </w:t>
      </w:r>
      <w:r w:rsidR="00C162D9" w:rsidRPr="00E95BBB">
        <w:rPr>
          <w:b/>
        </w:rPr>
        <w:t>law</w:t>
      </w:r>
      <w:r w:rsidR="00C162D9">
        <w:t xml:space="preserve"> means </w:t>
      </w:r>
      <w:r w:rsidRPr="00E95BBB">
        <w:rPr>
          <w:i/>
        </w:rPr>
        <w:t>A New Tax System (Goods and Services Tax) Act 1999</w:t>
      </w:r>
      <w:r>
        <w:t xml:space="preserve"> (</w:t>
      </w:r>
      <w:proofErr w:type="spellStart"/>
      <w:r>
        <w:t>Cth</w:t>
      </w:r>
      <w:proofErr w:type="spellEnd"/>
      <w:r>
        <w:t>)</w:t>
      </w:r>
      <w:r w:rsidR="00C162D9">
        <w:t xml:space="preserve">, and </w:t>
      </w:r>
      <w:r w:rsidR="00C162D9" w:rsidRPr="00E95BBB">
        <w:rPr>
          <w:b/>
        </w:rPr>
        <w:t>GST</w:t>
      </w:r>
      <w:r w:rsidR="00C162D9">
        <w:t xml:space="preserve"> has the same meaning as in that Act.</w:t>
      </w:r>
    </w:p>
    <w:p w14:paraId="722D8795" w14:textId="77777777" w:rsidR="00736449" w:rsidRDefault="00736449" w:rsidP="009D01EE">
      <w:pPr>
        <w:pStyle w:val="ListParagraph"/>
        <w:rPr>
          <w:b/>
        </w:rPr>
      </w:pPr>
    </w:p>
    <w:p w14:paraId="722D8796" w14:textId="6C54DD1E" w:rsidR="00933F48" w:rsidRPr="00933F48" w:rsidRDefault="00933F48" w:rsidP="009D01EE">
      <w:pPr>
        <w:pStyle w:val="ListParagraph"/>
      </w:pPr>
      <w:r w:rsidRPr="00E95BBB">
        <w:rPr>
          <w:b/>
        </w:rPr>
        <w:t>Indigenous Grants</w:t>
      </w:r>
      <w:r>
        <w:t xml:space="preserve"> means all funding and grants payable to the Provider</w:t>
      </w:r>
      <w:r w:rsidR="00884937">
        <w:t xml:space="preserve"> and which</w:t>
      </w:r>
      <w:r>
        <w:t xml:space="preserve"> are administered by the </w:t>
      </w:r>
      <w:r w:rsidR="0093188D" w:rsidRPr="009F536B">
        <w:t>National Indigenous Australians Agency</w:t>
      </w:r>
      <w:r w:rsidR="00884937">
        <w:t xml:space="preserve">. </w:t>
      </w:r>
    </w:p>
    <w:p w14:paraId="722D8797" w14:textId="77777777" w:rsidR="009D01EE" w:rsidRDefault="009D01EE" w:rsidP="009D01EE">
      <w:pPr>
        <w:pStyle w:val="ListParagraph"/>
        <w:rPr>
          <w:b/>
        </w:rPr>
      </w:pPr>
    </w:p>
    <w:p w14:paraId="722D8798" w14:textId="77777777" w:rsidR="000E5313" w:rsidRPr="00933F48" w:rsidRDefault="00933F48" w:rsidP="009D01EE">
      <w:pPr>
        <w:pStyle w:val="ListParagraph"/>
      </w:pPr>
      <w:r w:rsidRPr="00E95BBB">
        <w:rPr>
          <w:b/>
        </w:rPr>
        <w:t>Indigenous Grant Agreements</w:t>
      </w:r>
      <w:r>
        <w:t xml:space="preserve"> means any agreement between the Provider and the Commonwealth under which </w:t>
      </w:r>
      <w:r w:rsidR="00884937">
        <w:t xml:space="preserve">an Indigenous Grant is payable. </w:t>
      </w:r>
    </w:p>
    <w:p w14:paraId="722D8799" w14:textId="77777777" w:rsidR="00784D6A" w:rsidRDefault="00784D6A" w:rsidP="009D01EE">
      <w:pPr>
        <w:pStyle w:val="ListParagraph"/>
        <w:rPr>
          <w:b/>
        </w:rPr>
      </w:pPr>
    </w:p>
    <w:p w14:paraId="722D879A" w14:textId="77777777" w:rsidR="00AA536D" w:rsidRPr="00E95BBB" w:rsidRDefault="00AA536D" w:rsidP="009D01EE">
      <w:pPr>
        <w:pStyle w:val="ListParagraph"/>
        <w:rPr>
          <w:rStyle w:val="BookTitle"/>
          <w:i w:val="0"/>
          <w:iCs w:val="0"/>
          <w:smallCaps w:val="0"/>
          <w:spacing w:val="0"/>
        </w:rPr>
      </w:pPr>
      <w:r w:rsidRPr="00E95BBB">
        <w:rPr>
          <w:b/>
        </w:rPr>
        <w:t xml:space="preserve">Indigenous Organisation </w:t>
      </w:r>
      <w:r w:rsidRPr="00E95BBB">
        <w:rPr>
          <w:rStyle w:val="BookTitle"/>
          <w:i w:val="0"/>
          <w:smallCaps w:val="0"/>
        </w:rPr>
        <w:t xml:space="preserve">means an entity that meets the Indigeneity </w:t>
      </w:r>
      <w:r w:rsidRPr="003B538C">
        <w:t>requirement</w:t>
      </w:r>
      <w:r w:rsidRPr="00E95BBB">
        <w:rPr>
          <w:rStyle w:val="BookTitle"/>
          <w:i w:val="0"/>
          <w:smallCaps w:val="0"/>
        </w:rPr>
        <w:t xml:space="preserve"> specified in subsection 29-5 of the </w:t>
      </w:r>
      <w:r w:rsidRPr="00E95BBB">
        <w:rPr>
          <w:rStyle w:val="BookTitle"/>
          <w:smallCaps w:val="0"/>
        </w:rPr>
        <w:t>Corporations (Aboriginal and Torres Strait Islander) Act 2006</w:t>
      </w:r>
      <w:r w:rsidR="00D331A5" w:rsidRPr="00E95BBB">
        <w:rPr>
          <w:rStyle w:val="BookTitle"/>
          <w:i w:val="0"/>
          <w:smallCaps w:val="0"/>
        </w:rPr>
        <w:t xml:space="preserve"> (</w:t>
      </w:r>
      <w:proofErr w:type="spellStart"/>
      <w:r w:rsidR="00D331A5" w:rsidRPr="00E95BBB">
        <w:rPr>
          <w:rStyle w:val="BookTitle"/>
          <w:i w:val="0"/>
          <w:smallCaps w:val="0"/>
        </w:rPr>
        <w:t>Cth</w:t>
      </w:r>
      <w:proofErr w:type="spellEnd"/>
      <w:r w:rsidR="00D331A5" w:rsidRPr="00E95BBB">
        <w:rPr>
          <w:rStyle w:val="BookTitle"/>
          <w:i w:val="0"/>
          <w:smallCaps w:val="0"/>
        </w:rPr>
        <w:t>)</w:t>
      </w:r>
      <w:r w:rsidRPr="00E95BBB">
        <w:rPr>
          <w:rStyle w:val="BookTitle"/>
          <w:i w:val="0"/>
          <w:smallCaps w:val="0"/>
        </w:rPr>
        <w:t>.</w:t>
      </w:r>
    </w:p>
    <w:p w14:paraId="722D879B" w14:textId="77777777" w:rsidR="009D01EE" w:rsidRDefault="009D01EE" w:rsidP="009D01EE">
      <w:pPr>
        <w:pStyle w:val="ListParagraph"/>
        <w:rPr>
          <w:b/>
        </w:rPr>
      </w:pPr>
    </w:p>
    <w:p w14:paraId="722D879C" w14:textId="77777777" w:rsidR="0059703F" w:rsidRPr="0059703F" w:rsidRDefault="0059703F" w:rsidP="009D01EE">
      <w:pPr>
        <w:pStyle w:val="ListParagraph"/>
      </w:pPr>
      <w:r w:rsidRPr="00E95BBB">
        <w:rPr>
          <w:b/>
        </w:rPr>
        <w:lastRenderedPageBreak/>
        <w:t>Intellectual Property Rights</w:t>
      </w:r>
      <w:r w:rsidRPr="0059703F">
        <w:t xml:space="preserve"> means all copyright, patents, registered and </w:t>
      </w:r>
      <w:r w:rsidRPr="00E95BBB">
        <w:rPr>
          <w:iCs/>
        </w:rPr>
        <w:t>unregistered</w:t>
      </w:r>
      <w:r w:rsidRPr="0059703F">
        <w:t xml:space="preserve"> trademarks (including service marks), registered designs, and other rights resulting from intellectual activity (other than moral rights under the </w:t>
      </w:r>
      <w:r w:rsidRPr="00E95BBB">
        <w:rPr>
          <w:i/>
        </w:rPr>
        <w:t>Copyright Act 1968</w:t>
      </w:r>
      <w:r w:rsidR="0045375B">
        <w:rPr>
          <w:i/>
        </w:rPr>
        <w:t xml:space="preserve"> (</w:t>
      </w:r>
      <w:proofErr w:type="spellStart"/>
      <w:r w:rsidR="0045375B">
        <w:rPr>
          <w:i/>
        </w:rPr>
        <w:t>Cth</w:t>
      </w:r>
      <w:proofErr w:type="spellEnd"/>
      <w:r w:rsidR="0045375B">
        <w:rPr>
          <w:i/>
        </w:rPr>
        <w:t>)</w:t>
      </w:r>
      <w:r w:rsidRPr="0059703F">
        <w:t>).</w:t>
      </w:r>
    </w:p>
    <w:p w14:paraId="722D879D" w14:textId="77777777" w:rsidR="009D01EE" w:rsidRDefault="009D01EE" w:rsidP="009D01EE">
      <w:pPr>
        <w:pStyle w:val="ListParagraph"/>
        <w:rPr>
          <w:b/>
        </w:rPr>
      </w:pPr>
    </w:p>
    <w:p w14:paraId="722D879E" w14:textId="77777777" w:rsidR="00933F48" w:rsidRPr="00E95BBB" w:rsidRDefault="00D37B4E" w:rsidP="009D01EE">
      <w:pPr>
        <w:pStyle w:val="ListParagraph"/>
        <w:rPr>
          <w:b/>
        </w:rPr>
      </w:pPr>
      <w:r w:rsidRPr="00E95BBB">
        <w:rPr>
          <w:b/>
        </w:rPr>
        <w:t xml:space="preserve">Key </w:t>
      </w:r>
      <w:r w:rsidRPr="00E95BBB">
        <w:rPr>
          <w:b/>
          <w:iCs/>
        </w:rPr>
        <w:t>Personnel</w:t>
      </w:r>
      <w:r>
        <w:t xml:space="preserve"> means </w:t>
      </w:r>
      <w:r w:rsidR="00C162D9">
        <w:t xml:space="preserve">any </w:t>
      </w:r>
      <w:r>
        <w:t>persons identified as key personnel in a Project Schedule.</w:t>
      </w:r>
    </w:p>
    <w:p w14:paraId="722D879F" w14:textId="77777777" w:rsidR="009D01EE" w:rsidRDefault="009D01EE" w:rsidP="009D01EE">
      <w:pPr>
        <w:pStyle w:val="ListParagraph"/>
        <w:rPr>
          <w:b/>
        </w:rPr>
      </w:pPr>
    </w:p>
    <w:p w14:paraId="722D87A0" w14:textId="12E4C368" w:rsidR="0059703F" w:rsidRDefault="0059703F" w:rsidP="009D01EE">
      <w:pPr>
        <w:pStyle w:val="ListParagraph"/>
      </w:pPr>
      <w:r w:rsidRPr="00E95BBB">
        <w:rPr>
          <w:b/>
        </w:rPr>
        <w:t>Material</w:t>
      </w:r>
      <w:r w:rsidRPr="0059703F">
        <w:t xml:space="preserve"> includes documents, equipment, software (including source code and </w:t>
      </w:r>
      <w:r w:rsidRPr="00E95BBB">
        <w:rPr>
          <w:iCs/>
        </w:rPr>
        <w:t>object</w:t>
      </w:r>
      <w:r w:rsidRPr="0059703F">
        <w:t xml:space="preserve"> code versions), goods, information and data stored by any means including all copies and extracts of them</w:t>
      </w:r>
      <w:r w:rsidR="00A51C88">
        <w:t>, but does not include Secret and Sacred Material</w:t>
      </w:r>
      <w:r w:rsidRPr="0059703F">
        <w:t>.</w:t>
      </w:r>
    </w:p>
    <w:p w14:paraId="6D29232D" w14:textId="645F2AC1" w:rsidR="003A2F33" w:rsidRDefault="003A2F33" w:rsidP="009D01EE">
      <w:pPr>
        <w:pStyle w:val="ListParagraph"/>
      </w:pPr>
    </w:p>
    <w:p w14:paraId="3065B1D5" w14:textId="6735CAC0" w:rsidR="003A2F33" w:rsidRDefault="003A2F33" w:rsidP="003A2F33">
      <w:pPr>
        <w:pStyle w:val="ListParagraph"/>
      </w:pPr>
      <w:r>
        <w:rPr>
          <w:b/>
        </w:rPr>
        <w:t xml:space="preserve">Material Subcontractor </w:t>
      </w:r>
      <w:r>
        <w:t xml:space="preserve">means a subcontractor approved by the Commonwealth in accordance with clause </w:t>
      </w:r>
      <w:r w:rsidRPr="008C5A0A">
        <w:t>36A</w:t>
      </w:r>
      <w:r>
        <w:t xml:space="preserve"> of the Head Agreement.</w:t>
      </w:r>
    </w:p>
    <w:p w14:paraId="1A2E4FC4" w14:textId="6B6516F2" w:rsidR="00E777E2" w:rsidRDefault="00E777E2" w:rsidP="003A2F33">
      <w:pPr>
        <w:pStyle w:val="ListParagraph"/>
      </w:pPr>
    </w:p>
    <w:p w14:paraId="251AAD13" w14:textId="77777777" w:rsidR="00E777E2" w:rsidRPr="00A533BE" w:rsidRDefault="00E777E2" w:rsidP="00E777E2">
      <w:pPr>
        <w:pStyle w:val="ListParagraph"/>
      </w:pPr>
      <w:r>
        <w:rPr>
          <w:b/>
        </w:rPr>
        <w:t>Notifiable Incident</w:t>
      </w:r>
      <w:r>
        <w:t xml:space="preserve"> has the meaning given in the WHS Act.</w:t>
      </w:r>
    </w:p>
    <w:p w14:paraId="722D87A1" w14:textId="04D24CE8" w:rsidR="009D01EE" w:rsidRPr="00E777E2" w:rsidRDefault="009D01EE" w:rsidP="00E777E2">
      <w:pPr>
        <w:pStyle w:val="ListParagraph"/>
        <w:rPr>
          <w:b/>
        </w:rPr>
      </w:pPr>
    </w:p>
    <w:p w14:paraId="722D87A2" w14:textId="77777777" w:rsidR="0059703F" w:rsidRPr="0059703F" w:rsidRDefault="0059703F" w:rsidP="009D01EE">
      <w:pPr>
        <w:pStyle w:val="ListParagraph"/>
      </w:pPr>
      <w:r w:rsidRPr="00E95BBB">
        <w:rPr>
          <w:b/>
        </w:rPr>
        <w:t xml:space="preserve">Personal </w:t>
      </w:r>
      <w:r w:rsidRPr="00E95BBB">
        <w:rPr>
          <w:b/>
          <w:iCs/>
        </w:rPr>
        <w:t>Information</w:t>
      </w:r>
      <w:r w:rsidRPr="0059703F">
        <w:t xml:space="preserve"> has the same meaning as in the </w:t>
      </w:r>
      <w:r w:rsidR="00587737" w:rsidRPr="00E95BBB">
        <w:rPr>
          <w:i/>
        </w:rPr>
        <w:t xml:space="preserve">Privacy Act 1988 </w:t>
      </w:r>
      <w:r w:rsidR="00587737">
        <w:t>(</w:t>
      </w:r>
      <w:proofErr w:type="spellStart"/>
      <w:r w:rsidR="00587737">
        <w:t>Cth</w:t>
      </w:r>
      <w:proofErr w:type="spellEnd"/>
      <w:r w:rsidR="00587737">
        <w:t>).</w:t>
      </w:r>
    </w:p>
    <w:p w14:paraId="722D87A3" w14:textId="77777777" w:rsidR="009D01EE" w:rsidRDefault="009D01EE" w:rsidP="009D01EE">
      <w:pPr>
        <w:pStyle w:val="ListParagraph"/>
        <w:rPr>
          <w:b/>
        </w:rPr>
      </w:pPr>
    </w:p>
    <w:p w14:paraId="722D87A4" w14:textId="77777777" w:rsidR="00C162D9" w:rsidRPr="00E95BBB" w:rsidRDefault="00C162D9" w:rsidP="009D01EE">
      <w:pPr>
        <w:pStyle w:val="ListParagraph"/>
        <w:rPr>
          <w:b/>
        </w:rPr>
      </w:pPr>
      <w:r w:rsidRPr="00E95BBB">
        <w:rPr>
          <w:b/>
        </w:rPr>
        <w:t xml:space="preserve">Personnel </w:t>
      </w:r>
      <w:r w:rsidRPr="00C162D9">
        <w:t>means</w:t>
      </w:r>
      <w:r>
        <w:t xml:space="preserve"> a party’s officers</w:t>
      </w:r>
      <w:r w:rsidR="00CF7944">
        <w:t xml:space="preserve"> (including all directors and board members)</w:t>
      </w:r>
      <w:r>
        <w:t>, employees, agents, contractors, subcontractors and volunteers.</w:t>
      </w:r>
      <w:r w:rsidRPr="00E95BBB">
        <w:rPr>
          <w:b/>
        </w:rPr>
        <w:t xml:space="preserve"> </w:t>
      </w:r>
    </w:p>
    <w:p w14:paraId="722D87A5" w14:textId="77777777" w:rsidR="009D01EE" w:rsidRPr="003A2F33" w:rsidRDefault="009D01EE" w:rsidP="003A2F33">
      <w:pPr>
        <w:pStyle w:val="ListParagraph"/>
        <w:rPr>
          <w:b/>
        </w:rPr>
      </w:pPr>
    </w:p>
    <w:p w14:paraId="722D87A6" w14:textId="77777777" w:rsidR="00C9040A" w:rsidRDefault="008504AF" w:rsidP="009D01EE">
      <w:pPr>
        <w:pStyle w:val="ListParagraph"/>
      </w:pPr>
      <w:r w:rsidRPr="00BE173C">
        <w:rPr>
          <w:b/>
        </w:rPr>
        <w:t>Project</w:t>
      </w:r>
      <w:r w:rsidRPr="00BE173C">
        <w:t xml:space="preserve"> means all activities and </w:t>
      </w:r>
      <w:r w:rsidR="007E5B1B" w:rsidRPr="00BE173C">
        <w:t>tasks</w:t>
      </w:r>
      <w:r w:rsidR="000C1C37" w:rsidRPr="00BE173C">
        <w:t xml:space="preserve"> </w:t>
      </w:r>
      <w:r w:rsidRPr="00BE173C">
        <w:t xml:space="preserve">specified </w:t>
      </w:r>
      <w:r w:rsidR="00030DAE" w:rsidRPr="00BE173C">
        <w:t>for</w:t>
      </w:r>
      <w:r w:rsidR="00813449" w:rsidRPr="00BE173C">
        <w:t xml:space="preserve"> a Project in </w:t>
      </w:r>
      <w:r w:rsidRPr="00BE173C">
        <w:t>a Project Schedule for which a Grant is payable.</w:t>
      </w:r>
      <w:r>
        <w:t xml:space="preserve"> </w:t>
      </w:r>
    </w:p>
    <w:p w14:paraId="722D87A7" w14:textId="77777777" w:rsidR="009D01EE" w:rsidRDefault="009D01EE" w:rsidP="009D01EE">
      <w:pPr>
        <w:pStyle w:val="ListParagraph"/>
        <w:rPr>
          <w:b/>
        </w:rPr>
      </w:pPr>
    </w:p>
    <w:p w14:paraId="722D87A8" w14:textId="424C6DD9" w:rsidR="00000258" w:rsidRDefault="00000258" w:rsidP="009D01EE">
      <w:pPr>
        <w:pStyle w:val="ListParagraph"/>
        <w:rPr>
          <w:b/>
        </w:rPr>
      </w:pPr>
      <w:r w:rsidRPr="00236056">
        <w:rPr>
          <w:b/>
        </w:rPr>
        <w:t>Project Agreement</w:t>
      </w:r>
      <w:r>
        <w:rPr>
          <w:b/>
        </w:rPr>
        <w:t xml:space="preserve"> </w:t>
      </w:r>
      <w:r w:rsidRPr="00000258">
        <w:t>means</w:t>
      </w:r>
      <w:r>
        <w:rPr>
          <w:b/>
        </w:rPr>
        <w:t xml:space="preserve"> </w:t>
      </w:r>
      <w:r w:rsidRPr="00000258">
        <w:t>a</w:t>
      </w:r>
      <w:r w:rsidR="005C48F6">
        <w:t>n agreement</w:t>
      </w:r>
      <w:r w:rsidRPr="00000258">
        <w:t xml:space="preserve"> between the Commonwealth and the Provider</w:t>
      </w:r>
      <w:r w:rsidR="002B394B">
        <w:t xml:space="preserve"> formed </w:t>
      </w:r>
      <w:r w:rsidR="005C48F6">
        <w:t xml:space="preserve">in accordance with </w:t>
      </w:r>
      <w:r>
        <w:t>clause</w:t>
      </w:r>
      <w:r w:rsidR="002B394B">
        <w:t xml:space="preserve">s </w:t>
      </w:r>
      <w:r w:rsidR="00A615C7">
        <w:t>4</w:t>
      </w:r>
      <w:r w:rsidR="002B394B">
        <w:t xml:space="preserve"> and</w:t>
      </w:r>
      <w:r w:rsidR="005C48F6">
        <w:t xml:space="preserve"> </w:t>
      </w:r>
      <w:r w:rsidR="00A615C7">
        <w:t>5</w:t>
      </w:r>
      <w:r w:rsidR="005C48F6">
        <w:t xml:space="preserve"> of the</w:t>
      </w:r>
      <w:r>
        <w:t xml:space="preserve"> Head Agreement.</w:t>
      </w:r>
    </w:p>
    <w:p w14:paraId="722D87A9" w14:textId="77777777" w:rsidR="00000258" w:rsidRDefault="00000258" w:rsidP="009D01EE">
      <w:pPr>
        <w:pStyle w:val="ListParagraph"/>
        <w:rPr>
          <w:b/>
        </w:rPr>
      </w:pPr>
    </w:p>
    <w:p w14:paraId="722D87AA" w14:textId="77777777" w:rsidR="005E653A" w:rsidRPr="0059703F" w:rsidRDefault="005E653A" w:rsidP="009D01EE">
      <w:pPr>
        <w:pStyle w:val="ListParagraph"/>
      </w:pPr>
      <w:r w:rsidRPr="00E95BBB">
        <w:rPr>
          <w:b/>
        </w:rPr>
        <w:t>Project Agreement End Date</w:t>
      </w:r>
      <w:r w:rsidRPr="0059703F">
        <w:t xml:space="preserve"> means the </w:t>
      </w:r>
      <w:r>
        <w:t xml:space="preserve">date </w:t>
      </w:r>
      <w:r w:rsidR="001A3FF2">
        <w:t xml:space="preserve">specified as the </w:t>
      </w:r>
      <w:r>
        <w:t xml:space="preserve">Project Agreement </w:t>
      </w:r>
      <w:r w:rsidR="0018186F">
        <w:t>End Date in the relevant Project Schedule</w:t>
      </w:r>
      <w:r w:rsidR="00DE1CCE">
        <w:t>.</w:t>
      </w:r>
      <w:r>
        <w:t xml:space="preserve"> </w:t>
      </w:r>
    </w:p>
    <w:p w14:paraId="722D87AB" w14:textId="77777777" w:rsidR="009D01EE" w:rsidRDefault="009D01EE" w:rsidP="009D01EE">
      <w:pPr>
        <w:pStyle w:val="ListParagraph"/>
        <w:rPr>
          <w:b/>
        </w:rPr>
      </w:pPr>
    </w:p>
    <w:p w14:paraId="722D87AC" w14:textId="77777777" w:rsidR="00587737" w:rsidRPr="00587737" w:rsidRDefault="00587737" w:rsidP="009D01EE">
      <w:pPr>
        <w:pStyle w:val="ListParagraph"/>
      </w:pPr>
      <w:r w:rsidRPr="00E95BBB">
        <w:rPr>
          <w:b/>
        </w:rPr>
        <w:t>Project Agreement Start Date</w:t>
      </w:r>
      <w:r>
        <w:t xml:space="preserve"> means the date </w:t>
      </w:r>
      <w:r w:rsidR="001D33FC">
        <w:t>specified</w:t>
      </w:r>
      <w:r>
        <w:t xml:space="preserve"> </w:t>
      </w:r>
      <w:r w:rsidR="0018186F">
        <w:t xml:space="preserve">as the Project Agreement Start Date </w:t>
      </w:r>
      <w:r>
        <w:t>in the relevant Project Schedule</w:t>
      </w:r>
      <w:r w:rsidR="00DE1CCE">
        <w:t>.</w:t>
      </w:r>
    </w:p>
    <w:p w14:paraId="722D87AD" w14:textId="77777777" w:rsidR="009D01EE" w:rsidRDefault="009D01EE" w:rsidP="009D01EE">
      <w:pPr>
        <w:pStyle w:val="ListParagraph"/>
        <w:rPr>
          <w:b/>
        </w:rPr>
      </w:pPr>
    </w:p>
    <w:p w14:paraId="722D87AE" w14:textId="77777777" w:rsidR="00C9040A" w:rsidRPr="00C9040A" w:rsidRDefault="00C9040A" w:rsidP="009D01EE">
      <w:pPr>
        <w:pStyle w:val="ListParagraph"/>
      </w:pPr>
      <w:r w:rsidRPr="00E95BBB">
        <w:rPr>
          <w:b/>
        </w:rPr>
        <w:t>Project End Date</w:t>
      </w:r>
      <w:r>
        <w:t xml:space="preserve"> </w:t>
      </w:r>
      <w:r w:rsidR="00D178C8">
        <w:t>means</w:t>
      </w:r>
      <w:r>
        <w:t xml:space="preserve"> the </w:t>
      </w:r>
      <w:r w:rsidR="00D178C8">
        <w:t xml:space="preserve">date specified as the Project end date for a Project in a </w:t>
      </w:r>
      <w:r>
        <w:t>Project Schedule.</w:t>
      </w:r>
    </w:p>
    <w:p w14:paraId="722D87AF" w14:textId="77777777" w:rsidR="009D01EE" w:rsidRDefault="009D01EE" w:rsidP="009D01EE">
      <w:pPr>
        <w:pStyle w:val="ListParagraph"/>
        <w:rPr>
          <w:b/>
        </w:rPr>
      </w:pPr>
    </w:p>
    <w:p w14:paraId="722D87B0" w14:textId="77777777" w:rsidR="00D02973" w:rsidRPr="00113B51" w:rsidRDefault="00D02973" w:rsidP="009D01EE">
      <w:pPr>
        <w:pStyle w:val="ListParagraph"/>
      </w:pPr>
      <w:r w:rsidRPr="00E95BBB">
        <w:rPr>
          <w:b/>
        </w:rPr>
        <w:t xml:space="preserve">Project Schedule </w:t>
      </w:r>
      <w:r w:rsidR="003D7B2E">
        <w:t>means the schedule to a Project Agreement that contains the details of</w:t>
      </w:r>
      <w:r w:rsidR="00D178C8">
        <w:t xml:space="preserve"> one or more</w:t>
      </w:r>
      <w:r w:rsidR="003D7B2E">
        <w:t xml:space="preserve"> Project</w:t>
      </w:r>
      <w:r w:rsidR="00A85C62">
        <w:t>s</w:t>
      </w:r>
      <w:r w:rsidR="003D7B2E">
        <w:t xml:space="preserve"> and Grant</w:t>
      </w:r>
      <w:r w:rsidR="00A85C62">
        <w:t>s</w:t>
      </w:r>
      <w:r w:rsidR="00AC68EE">
        <w:t>.</w:t>
      </w:r>
    </w:p>
    <w:p w14:paraId="722D87B1" w14:textId="77777777" w:rsidR="009D01EE" w:rsidRDefault="009D01EE" w:rsidP="009D01EE">
      <w:pPr>
        <w:pStyle w:val="ListParagraph"/>
        <w:rPr>
          <w:b/>
        </w:rPr>
      </w:pPr>
    </w:p>
    <w:p w14:paraId="722D87B2" w14:textId="77777777" w:rsidR="00C9040A" w:rsidRPr="00E95BBB" w:rsidRDefault="00C9040A" w:rsidP="009D01EE">
      <w:pPr>
        <w:pStyle w:val="ListParagraph"/>
        <w:rPr>
          <w:b/>
        </w:rPr>
      </w:pPr>
      <w:r w:rsidRPr="00E95BBB">
        <w:rPr>
          <w:b/>
        </w:rPr>
        <w:t xml:space="preserve">Project Start Date </w:t>
      </w:r>
      <w:r w:rsidR="00D178C8">
        <w:t>means</w:t>
      </w:r>
      <w:r>
        <w:t xml:space="preserve"> the date</w:t>
      </w:r>
      <w:r w:rsidR="00D178C8">
        <w:t xml:space="preserve"> specified as the Project start date</w:t>
      </w:r>
      <w:r>
        <w:t xml:space="preserve"> </w:t>
      </w:r>
      <w:r w:rsidR="00D178C8">
        <w:t xml:space="preserve">for a Project </w:t>
      </w:r>
      <w:r>
        <w:t xml:space="preserve">in the Project Schedule. </w:t>
      </w:r>
    </w:p>
    <w:p w14:paraId="722D87B3" w14:textId="77777777" w:rsidR="009D01EE" w:rsidRDefault="009D01EE" w:rsidP="009D01EE">
      <w:pPr>
        <w:pStyle w:val="ListParagraph"/>
        <w:rPr>
          <w:b/>
        </w:rPr>
      </w:pPr>
    </w:p>
    <w:p w14:paraId="722D87B4" w14:textId="4AC03815" w:rsidR="00D02973" w:rsidRDefault="00D02973" w:rsidP="009D01EE">
      <w:pPr>
        <w:pStyle w:val="ListParagraph"/>
      </w:pPr>
      <w:r w:rsidRPr="00E95BBB">
        <w:rPr>
          <w:b/>
        </w:rPr>
        <w:t>Provider</w:t>
      </w:r>
      <w:r w:rsidRPr="0059703F">
        <w:t xml:space="preserve"> </w:t>
      </w:r>
      <w:r w:rsidRPr="00E95BBB">
        <w:rPr>
          <w:bCs/>
        </w:rPr>
        <w:t>includes</w:t>
      </w:r>
      <w:r w:rsidRPr="0059703F">
        <w:t xml:space="preserve">, where relevant, its </w:t>
      </w:r>
      <w:r w:rsidR="00C162D9">
        <w:t>Personnel</w:t>
      </w:r>
      <w:r w:rsidRPr="0059703F">
        <w:t>.</w:t>
      </w:r>
    </w:p>
    <w:p w14:paraId="4B3448B5" w14:textId="7E3FCD49" w:rsidR="00E777E2" w:rsidRDefault="00E777E2" w:rsidP="009D01EE">
      <w:pPr>
        <w:pStyle w:val="ListParagraph"/>
      </w:pPr>
    </w:p>
    <w:p w14:paraId="68536749" w14:textId="77777777" w:rsidR="00E777E2" w:rsidRPr="0059703F" w:rsidRDefault="00E777E2" w:rsidP="00E777E2">
      <w:pPr>
        <w:pStyle w:val="ListParagraph"/>
      </w:pPr>
      <w:r>
        <w:rPr>
          <w:b/>
        </w:rPr>
        <w:t>Regulator</w:t>
      </w:r>
      <w:r>
        <w:t xml:space="preserve"> means the person who is the regulator or corresponding regulator within the meaning of the WHS Act.</w:t>
      </w:r>
    </w:p>
    <w:p w14:paraId="722D87B5" w14:textId="35D6FF7E" w:rsidR="009D01EE" w:rsidRPr="00E777E2" w:rsidRDefault="009D01EE" w:rsidP="00E777E2">
      <w:pPr>
        <w:pStyle w:val="ListParagraph"/>
        <w:rPr>
          <w:b/>
        </w:rPr>
      </w:pPr>
    </w:p>
    <w:p w14:paraId="722D87B6" w14:textId="275073A5" w:rsidR="00D417E1" w:rsidRDefault="00D417E1" w:rsidP="009D01EE">
      <w:pPr>
        <w:pStyle w:val="ListParagraph"/>
        <w:rPr>
          <w:i/>
        </w:rPr>
      </w:pPr>
      <w:r w:rsidRPr="00E95BBB">
        <w:rPr>
          <w:b/>
          <w:bCs/>
        </w:rPr>
        <w:t>Secret</w:t>
      </w:r>
      <w:r w:rsidRPr="00E95BBB">
        <w:rPr>
          <w:b/>
        </w:rPr>
        <w:t xml:space="preserve"> and Sacred Material</w:t>
      </w:r>
      <w:r>
        <w:t xml:space="preserve"> means all information and knowledge of special religious, spiritual or customary significance considered to be secret, exclusive or restricted by an Aboriginal person or according to Aboriginal tradition as defined in the </w:t>
      </w:r>
      <w:r w:rsidRPr="00E95BBB">
        <w:rPr>
          <w:i/>
        </w:rPr>
        <w:t>Aboriginal and Torres Strait Islander Heritage Protection Act 1984</w:t>
      </w:r>
      <w:r w:rsidR="0045375B">
        <w:rPr>
          <w:i/>
        </w:rPr>
        <w:t xml:space="preserve"> (</w:t>
      </w:r>
      <w:proofErr w:type="spellStart"/>
      <w:r w:rsidR="0045375B">
        <w:rPr>
          <w:i/>
        </w:rPr>
        <w:t>Cth</w:t>
      </w:r>
      <w:proofErr w:type="spellEnd"/>
      <w:r w:rsidR="0045375B">
        <w:rPr>
          <w:i/>
        </w:rPr>
        <w:t>)</w:t>
      </w:r>
      <w:r w:rsidR="00062C4F" w:rsidRPr="00E95BBB">
        <w:rPr>
          <w:i/>
        </w:rPr>
        <w:t>.</w:t>
      </w:r>
    </w:p>
    <w:p w14:paraId="54715A8E" w14:textId="50EA3CB7" w:rsidR="003A2F33" w:rsidRDefault="003A2F33" w:rsidP="009D01EE">
      <w:pPr>
        <w:pStyle w:val="ListParagraph"/>
        <w:rPr>
          <w:i/>
        </w:rPr>
      </w:pPr>
    </w:p>
    <w:p w14:paraId="1828A347" w14:textId="77777777" w:rsidR="00953774" w:rsidRPr="00A533BE" w:rsidRDefault="00953774" w:rsidP="00953774">
      <w:pPr>
        <w:pStyle w:val="ListParagraph"/>
      </w:pPr>
      <w:r>
        <w:rPr>
          <w:b/>
        </w:rPr>
        <w:t xml:space="preserve">Serious Offence </w:t>
      </w:r>
      <w:r>
        <w:t xml:space="preserve">means a serious offence against a law of the Commonwealth, a State or a Territory as defined in the </w:t>
      </w:r>
      <w:r>
        <w:rPr>
          <w:i/>
        </w:rPr>
        <w:t xml:space="preserve">Criminal Code Act 1995 </w:t>
      </w:r>
      <w:r>
        <w:t>(</w:t>
      </w:r>
      <w:proofErr w:type="spellStart"/>
      <w:r>
        <w:t>Cth</w:t>
      </w:r>
      <w:proofErr w:type="spellEnd"/>
      <w:r>
        <w:t>).</w:t>
      </w:r>
    </w:p>
    <w:p w14:paraId="722D87B7" w14:textId="77777777" w:rsidR="009D01EE" w:rsidRDefault="009D01EE" w:rsidP="009D01EE">
      <w:pPr>
        <w:pStyle w:val="ListParagraph"/>
      </w:pPr>
    </w:p>
    <w:p w14:paraId="722D87B8" w14:textId="77777777" w:rsidR="00FB7595" w:rsidRDefault="00FB7595" w:rsidP="009D01EE">
      <w:pPr>
        <w:pStyle w:val="ListParagraph"/>
      </w:pPr>
      <w:r w:rsidRPr="009D01EE">
        <w:rPr>
          <w:b/>
        </w:rPr>
        <w:t>Vulnerable Person</w:t>
      </w:r>
      <w:r>
        <w:t xml:space="preserve"> means:</w:t>
      </w:r>
    </w:p>
    <w:p w14:paraId="722D87B9" w14:textId="77777777" w:rsidR="00FB7595" w:rsidRDefault="00FB7595" w:rsidP="008D52D6">
      <w:pPr>
        <w:pStyle w:val="Definitionsubpara"/>
        <w:numPr>
          <w:ilvl w:val="0"/>
          <w:numId w:val="5"/>
        </w:numPr>
      </w:pPr>
      <w:r w:rsidRPr="00062C4F">
        <w:t xml:space="preserve">a child, being an individual under the age of 18; or </w:t>
      </w:r>
    </w:p>
    <w:p w14:paraId="722D87BA" w14:textId="77777777" w:rsidR="00FB7595" w:rsidRDefault="00FB7595" w:rsidP="008D52D6">
      <w:pPr>
        <w:pStyle w:val="Definitionsubpara"/>
        <w:numPr>
          <w:ilvl w:val="0"/>
          <w:numId w:val="5"/>
        </w:numPr>
      </w:pPr>
      <w:proofErr w:type="gramStart"/>
      <w:r w:rsidRPr="00062C4F">
        <w:t>an</w:t>
      </w:r>
      <w:proofErr w:type="gramEnd"/>
      <w:r w:rsidRPr="00062C4F">
        <w:t xml:space="preserve"> individual aged 18 years and above who is or may be unable to take care of themselves against harm or exploitation by reason of age, illness, trauma or disability, or any other reason.</w:t>
      </w:r>
    </w:p>
    <w:p w14:paraId="722D87BB" w14:textId="62B9C2F7" w:rsidR="00FB7595" w:rsidRDefault="00FB7595" w:rsidP="005C447D">
      <w:pPr>
        <w:pStyle w:val="SUBCLAUSE"/>
      </w:pPr>
    </w:p>
    <w:p w14:paraId="0E610998" w14:textId="77777777" w:rsidR="00E777E2" w:rsidRDefault="00E777E2" w:rsidP="00E777E2">
      <w:pPr>
        <w:pStyle w:val="ListParagraph"/>
      </w:pPr>
      <w:r>
        <w:rPr>
          <w:b/>
        </w:rPr>
        <w:t>WHS Act</w:t>
      </w:r>
      <w:r>
        <w:t xml:space="preserve"> means the </w:t>
      </w:r>
      <w:r w:rsidRPr="00B353F5">
        <w:rPr>
          <w:i/>
        </w:rPr>
        <w:t>Work Health and Safety Act 2011</w:t>
      </w:r>
      <w:r>
        <w:rPr>
          <w:i/>
        </w:rPr>
        <w:t xml:space="preserve"> </w:t>
      </w:r>
      <w:r>
        <w:t>(</w:t>
      </w:r>
      <w:proofErr w:type="spellStart"/>
      <w:r>
        <w:t>Cth</w:t>
      </w:r>
      <w:proofErr w:type="spellEnd"/>
      <w:r>
        <w:t>)</w:t>
      </w:r>
      <w:r w:rsidRPr="005935C2">
        <w:t xml:space="preserve"> </w:t>
      </w:r>
      <w:r>
        <w:t>any corresponding WHS Law within the meaning of section 4 of that Act.</w:t>
      </w:r>
    </w:p>
    <w:p w14:paraId="3BB9D4AD" w14:textId="77777777" w:rsidR="00E777E2" w:rsidRDefault="00E777E2" w:rsidP="00E777E2">
      <w:pPr>
        <w:pStyle w:val="ListParagraph"/>
        <w:rPr>
          <w:b/>
        </w:rPr>
      </w:pPr>
    </w:p>
    <w:p w14:paraId="6320BD1F" w14:textId="6CD31187" w:rsidR="00E777E2" w:rsidRDefault="00E777E2" w:rsidP="00E777E2">
      <w:pPr>
        <w:pStyle w:val="ListParagraph"/>
      </w:pPr>
      <w:r>
        <w:rPr>
          <w:b/>
        </w:rPr>
        <w:t>WHS Laws</w:t>
      </w:r>
      <w:r>
        <w:t xml:space="preserve"> means the WHS Act and WHS </w:t>
      </w:r>
      <w:proofErr w:type="gramStart"/>
      <w:r>
        <w:t>Regulations .</w:t>
      </w:r>
      <w:proofErr w:type="gramEnd"/>
    </w:p>
    <w:p w14:paraId="7A044B04" w14:textId="77777777" w:rsidR="00E777E2" w:rsidRDefault="00E777E2" w:rsidP="00E777E2">
      <w:pPr>
        <w:pStyle w:val="ListParagraph"/>
      </w:pPr>
    </w:p>
    <w:p w14:paraId="11BEC2DB" w14:textId="77777777" w:rsidR="00E777E2" w:rsidRDefault="00E777E2" w:rsidP="00E777E2">
      <w:pPr>
        <w:pStyle w:val="ListParagraph"/>
        <w:rPr>
          <w:b/>
        </w:rPr>
      </w:pPr>
      <w:r>
        <w:rPr>
          <w:b/>
        </w:rPr>
        <w:t xml:space="preserve">WHS </w:t>
      </w:r>
      <w:r w:rsidRPr="00EB543B">
        <w:rPr>
          <w:b/>
          <w:szCs w:val="20"/>
        </w:rPr>
        <w:t xml:space="preserve">Regulations </w:t>
      </w:r>
      <w:r w:rsidRPr="00EB543B">
        <w:rPr>
          <w:szCs w:val="20"/>
        </w:rPr>
        <w:t xml:space="preserve">means </w:t>
      </w:r>
      <w:r>
        <w:rPr>
          <w:szCs w:val="20"/>
        </w:rPr>
        <w:t>regulations made under a WHS Act.</w:t>
      </w:r>
    </w:p>
    <w:p w14:paraId="67E1F84D" w14:textId="68396AED" w:rsidR="00E777E2" w:rsidRPr="00E777E2" w:rsidRDefault="00E777E2" w:rsidP="00E777E2">
      <w:pPr>
        <w:pStyle w:val="ListParagraph"/>
      </w:pPr>
    </w:p>
    <w:p w14:paraId="4E0183FB" w14:textId="1006972B" w:rsidR="00953774" w:rsidRPr="00A533BE" w:rsidRDefault="00953774" w:rsidP="00953774">
      <w:pPr>
        <w:pStyle w:val="ListParagraph"/>
      </w:pPr>
      <w:r>
        <w:rPr>
          <w:b/>
        </w:rPr>
        <w:t xml:space="preserve">Working with Children Check </w:t>
      </w:r>
      <w:r>
        <w:t xml:space="preserve">means the process in place pursuant to legislation relating to screening a person for their fitness to work with Children. </w:t>
      </w:r>
    </w:p>
    <w:p w14:paraId="0B79789E" w14:textId="77777777" w:rsidR="00953774" w:rsidRPr="00062C4F" w:rsidRDefault="00953774" w:rsidP="00953774">
      <w:pPr>
        <w:pStyle w:val="ListParagraph"/>
      </w:pPr>
    </w:p>
    <w:p w14:paraId="722D87BC" w14:textId="77777777" w:rsidR="003B47E9" w:rsidRDefault="003B538C">
      <w:pPr>
        <w:spacing w:after="200" w:line="276" w:lineRule="auto"/>
      </w:pPr>
      <w:r>
        <w:br w:type="page"/>
      </w:r>
    </w:p>
    <w:p w14:paraId="722D87BD" w14:textId="77777777" w:rsidR="003B538C" w:rsidRDefault="003B538C">
      <w:pPr>
        <w:spacing w:after="200" w:line="276" w:lineRule="auto"/>
        <w:rPr>
          <w:b/>
          <w:caps/>
        </w:rPr>
      </w:pPr>
    </w:p>
    <w:p w14:paraId="722D87BE" w14:textId="77777777" w:rsidR="00A1520D" w:rsidRDefault="00A1520D" w:rsidP="001E3575">
      <w:pPr>
        <w:pStyle w:val="Heading-2"/>
      </w:pPr>
      <w:bookmarkStart w:id="195" w:name="_Toc23944781"/>
      <w:r>
        <w:t>EXECUTION PAGE</w:t>
      </w:r>
      <w:bookmarkEnd w:id="195"/>
      <w:r>
        <w:t xml:space="preserve"> </w:t>
      </w:r>
    </w:p>
    <w:p w14:paraId="722D87BF" w14:textId="77777777" w:rsidR="00BA79A3" w:rsidRDefault="00566206" w:rsidP="00A1520D">
      <w:pPr>
        <w:pStyle w:val="Heading2"/>
      </w:pPr>
      <w:r>
        <w:t>Executed as a Deed</w:t>
      </w:r>
    </w:p>
    <w:p w14:paraId="722D87C0" w14:textId="77777777" w:rsidR="00A1520D" w:rsidRPr="00A1520D" w:rsidRDefault="00A1520D" w:rsidP="00A1520D"/>
    <w:p w14:paraId="722D87C1" w14:textId="77777777" w:rsidR="00AF1AD9" w:rsidRDefault="00AF1AD9" w:rsidP="00A1520D">
      <w:pPr>
        <w:pStyle w:val="Heading2"/>
      </w:pPr>
    </w:p>
    <w:p w14:paraId="722D87C2" w14:textId="77777777" w:rsidR="00BA79A3" w:rsidRDefault="00BA79A3" w:rsidP="00A1520D">
      <w:pPr>
        <w:pStyle w:val="Heading2"/>
      </w:pPr>
      <w:r w:rsidRPr="00894F56">
        <w:t>Commonwealth</w:t>
      </w:r>
      <w:r>
        <w:t>:</w:t>
      </w:r>
    </w:p>
    <w:p w14:paraId="722D87C3" w14:textId="77777777" w:rsidR="006E4914" w:rsidRDefault="006E4914" w:rsidP="006E4914">
      <w:pPr>
        <w:rPr>
          <w:b/>
          <w:szCs w:val="20"/>
        </w:rPr>
      </w:pPr>
    </w:p>
    <w:p w14:paraId="722D87C4" w14:textId="0EB3C422" w:rsidR="006E4914" w:rsidRPr="00446EE0" w:rsidRDefault="006E4914" w:rsidP="006E4914">
      <w:pPr>
        <w:rPr>
          <w:b/>
          <w:szCs w:val="20"/>
        </w:rPr>
      </w:pPr>
      <w:r w:rsidRPr="00446EE0">
        <w:rPr>
          <w:b/>
          <w:szCs w:val="20"/>
        </w:rPr>
        <w:t xml:space="preserve">SIGNED, SEALED and DELIVERED for and on behalf of the Commonwealth of Australia as represented by the </w:t>
      </w:r>
      <w:r w:rsidR="0093188D" w:rsidRPr="00622009">
        <w:rPr>
          <w:b/>
          <w:szCs w:val="20"/>
        </w:rPr>
        <w:t>National Indigenous Australians Agency</w:t>
      </w:r>
      <w:r w:rsidRPr="00446EE0">
        <w:rPr>
          <w:b/>
          <w:szCs w:val="20"/>
        </w:rPr>
        <w:t xml:space="preserve"> by:</w:t>
      </w:r>
    </w:p>
    <w:p w14:paraId="722D87C5" w14:textId="77777777" w:rsidR="006E4914" w:rsidRPr="006E4914" w:rsidRDefault="006E4914" w:rsidP="006E4914"/>
    <w:p w14:paraId="722D87C6" w14:textId="77777777" w:rsidR="006E4914" w:rsidRDefault="006E4914" w:rsidP="006E49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21"/>
      </w:tblGrid>
      <w:tr w:rsidR="006E4914" w:rsidRPr="006E4914" w14:paraId="722D87CD" w14:textId="77777777" w:rsidTr="003E77DE">
        <w:tc>
          <w:tcPr>
            <w:tcW w:w="4420" w:type="dxa"/>
          </w:tcPr>
          <w:p w14:paraId="722D87C7" w14:textId="77777777" w:rsidR="006E4914" w:rsidRPr="006E4914" w:rsidRDefault="006E4914" w:rsidP="006E4914">
            <w:pPr>
              <w:keepLines/>
              <w:spacing w:line="280" w:lineRule="atLeast"/>
              <w:rPr>
                <w:bCs/>
                <w:szCs w:val="20"/>
              </w:rPr>
            </w:pPr>
          </w:p>
          <w:p w14:paraId="722D87C8" w14:textId="77777777" w:rsidR="006E4914" w:rsidRPr="006E4914" w:rsidRDefault="006E4914" w:rsidP="006E4914">
            <w:pPr>
              <w:keepLines/>
              <w:spacing w:line="280" w:lineRule="atLeast"/>
              <w:rPr>
                <w:bCs/>
                <w:szCs w:val="20"/>
              </w:rPr>
            </w:pPr>
          </w:p>
          <w:p w14:paraId="722D87C9"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CA" w14:textId="77777777" w:rsidR="006E4914" w:rsidRPr="006E4914" w:rsidRDefault="006E4914" w:rsidP="006E4914">
            <w:pPr>
              <w:keepLines/>
              <w:spacing w:line="280" w:lineRule="atLeast"/>
              <w:rPr>
                <w:bCs/>
                <w:szCs w:val="20"/>
              </w:rPr>
            </w:pPr>
          </w:p>
          <w:p w14:paraId="722D87CB" w14:textId="77777777" w:rsidR="006E4914" w:rsidRPr="006E4914" w:rsidRDefault="006E4914" w:rsidP="006E4914">
            <w:pPr>
              <w:keepLines/>
              <w:spacing w:line="280" w:lineRule="atLeast"/>
              <w:rPr>
                <w:bCs/>
                <w:szCs w:val="20"/>
              </w:rPr>
            </w:pPr>
          </w:p>
          <w:p w14:paraId="722D87CC"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7D0" w14:textId="77777777" w:rsidTr="003E77DE">
        <w:tc>
          <w:tcPr>
            <w:tcW w:w="4420" w:type="dxa"/>
          </w:tcPr>
          <w:p w14:paraId="722D87CE" w14:textId="77777777" w:rsidR="006E4914" w:rsidRPr="006E4914" w:rsidRDefault="006E4914" w:rsidP="006E4914">
            <w:pPr>
              <w:keepLines/>
              <w:spacing w:line="280" w:lineRule="atLeast"/>
              <w:rPr>
                <w:bCs/>
                <w:szCs w:val="20"/>
              </w:rPr>
            </w:pPr>
            <w:r w:rsidRPr="006E4914">
              <w:rPr>
                <w:bCs/>
                <w:szCs w:val="20"/>
              </w:rPr>
              <w:t xml:space="preserve">(Name of </w:t>
            </w:r>
            <w:r>
              <w:rPr>
                <w:bCs/>
                <w:szCs w:val="20"/>
              </w:rPr>
              <w:t>Commonwealth</w:t>
            </w:r>
            <w:r w:rsidRPr="006E4914">
              <w:rPr>
                <w:bCs/>
                <w:szCs w:val="20"/>
              </w:rPr>
              <w:t xml:space="preserve"> Representative)</w:t>
            </w:r>
          </w:p>
        </w:tc>
        <w:tc>
          <w:tcPr>
            <w:tcW w:w="4421" w:type="dxa"/>
          </w:tcPr>
          <w:p w14:paraId="722D87CF" w14:textId="77777777" w:rsidR="006E4914" w:rsidRPr="006E4914" w:rsidRDefault="006E4914" w:rsidP="006E4914">
            <w:pPr>
              <w:keepLines/>
              <w:spacing w:line="280" w:lineRule="atLeast"/>
              <w:rPr>
                <w:bCs/>
                <w:szCs w:val="20"/>
              </w:rPr>
            </w:pPr>
            <w:r w:rsidRPr="006E4914">
              <w:rPr>
                <w:bCs/>
                <w:szCs w:val="20"/>
              </w:rPr>
              <w:t xml:space="preserve">(Signature of </w:t>
            </w:r>
            <w:r>
              <w:rPr>
                <w:bCs/>
                <w:szCs w:val="20"/>
              </w:rPr>
              <w:t>Commonwealth</w:t>
            </w:r>
            <w:r w:rsidRPr="006E4914">
              <w:rPr>
                <w:bCs/>
                <w:szCs w:val="20"/>
              </w:rPr>
              <w:t xml:space="preserve"> Representative)</w:t>
            </w:r>
          </w:p>
        </w:tc>
      </w:tr>
      <w:tr w:rsidR="006E4914" w:rsidRPr="006E4914" w14:paraId="722D87D7" w14:textId="77777777" w:rsidTr="003E77DE">
        <w:tc>
          <w:tcPr>
            <w:tcW w:w="4420" w:type="dxa"/>
          </w:tcPr>
          <w:p w14:paraId="722D87D1" w14:textId="77777777" w:rsidR="006E4914" w:rsidRPr="006E4914" w:rsidRDefault="006E4914" w:rsidP="006E4914">
            <w:pPr>
              <w:keepLines/>
              <w:spacing w:line="280" w:lineRule="atLeast"/>
              <w:rPr>
                <w:bCs/>
                <w:szCs w:val="20"/>
              </w:rPr>
            </w:pPr>
          </w:p>
          <w:p w14:paraId="722D87D2" w14:textId="77777777" w:rsidR="006E4914" w:rsidRPr="006E4914" w:rsidRDefault="006E4914" w:rsidP="006E4914">
            <w:pPr>
              <w:keepLines/>
              <w:spacing w:line="280" w:lineRule="atLeast"/>
              <w:rPr>
                <w:bCs/>
                <w:szCs w:val="20"/>
              </w:rPr>
            </w:pPr>
          </w:p>
          <w:p w14:paraId="722D87D3"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D4" w14:textId="77777777" w:rsidR="006E4914" w:rsidRPr="006E4914" w:rsidRDefault="006E4914" w:rsidP="006E4914">
            <w:pPr>
              <w:keepLines/>
              <w:spacing w:line="280" w:lineRule="atLeast"/>
              <w:rPr>
                <w:bCs/>
                <w:szCs w:val="20"/>
              </w:rPr>
            </w:pPr>
          </w:p>
          <w:p w14:paraId="722D87D5" w14:textId="77777777" w:rsidR="006E4914" w:rsidRPr="006E4914" w:rsidRDefault="006E4914" w:rsidP="006E4914">
            <w:pPr>
              <w:keepLines/>
              <w:spacing w:line="280" w:lineRule="atLeast"/>
              <w:rPr>
                <w:bCs/>
                <w:szCs w:val="20"/>
              </w:rPr>
            </w:pPr>
          </w:p>
          <w:p w14:paraId="722D87D6" w14:textId="77777777" w:rsidR="006E4914" w:rsidRPr="006E4914" w:rsidRDefault="006E4914" w:rsidP="006E4914">
            <w:pPr>
              <w:keepLines/>
              <w:spacing w:line="280" w:lineRule="atLeast"/>
              <w:jc w:val="right"/>
              <w:rPr>
                <w:bCs/>
                <w:szCs w:val="20"/>
              </w:rPr>
            </w:pPr>
            <w:r w:rsidRPr="006E4914">
              <w:rPr>
                <w:bCs/>
                <w:szCs w:val="20"/>
              </w:rPr>
              <w:t>…./…./….</w:t>
            </w:r>
          </w:p>
        </w:tc>
      </w:tr>
      <w:tr w:rsidR="006E4914" w:rsidRPr="006E4914" w14:paraId="722D87DA" w14:textId="77777777" w:rsidTr="003E77DE">
        <w:tc>
          <w:tcPr>
            <w:tcW w:w="4420" w:type="dxa"/>
          </w:tcPr>
          <w:p w14:paraId="722D87D8" w14:textId="77777777" w:rsidR="006E4914" w:rsidRPr="006E4914" w:rsidRDefault="006E4914" w:rsidP="006E4914">
            <w:pPr>
              <w:keepLines/>
              <w:spacing w:line="280" w:lineRule="atLeast"/>
              <w:rPr>
                <w:bCs/>
                <w:szCs w:val="20"/>
              </w:rPr>
            </w:pPr>
            <w:r w:rsidRPr="006E4914">
              <w:rPr>
                <w:bCs/>
                <w:szCs w:val="20"/>
              </w:rPr>
              <w:t xml:space="preserve">(Position of </w:t>
            </w:r>
            <w:r>
              <w:rPr>
                <w:bCs/>
                <w:szCs w:val="20"/>
              </w:rPr>
              <w:t>Commonwealth</w:t>
            </w:r>
            <w:r w:rsidRPr="006E4914">
              <w:rPr>
                <w:bCs/>
                <w:szCs w:val="20"/>
              </w:rPr>
              <w:t xml:space="preserve"> Representative)</w:t>
            </w:r>
          </w:p>
        </w:tc>
        <w:tc>
          <w:tcPr>
            <w:tcW w:w="4421" w:type="dxa"/>
          </w:tcPr>
          <w:p w14:paraId="722D87D9" w14:textId="77777777" w:rsidR="006E4914" w:rsidRPr="006E4914" w:rsidRDefault="006E4914" w:rsidP="006E4914">
            <w:pPr>
              <w:keepLines/>
              <w:spacing w:line="280" w:lineRule="atLeast"/>
              <w:rPr>
                <w:bCs/>
                <w:szCs w:val="20"/>
              </w:rPr>
            </w:pPr>
          </w:p>
        </w:tc>
      </w:tr>
      <w:tr w:rsidR="006E4914" w:rsidRPr="006E4914" w14:paraId="722D87E1" w14:textId="77777777" w:rsidTr="003E77DE">
        <w:tc>
          <w:tcPr>
            <w:tcW w:w="4420" w:type="dxa"/>
          </w:tcPr>
          <w:p w14:paraId="722D87DB" w14:textId="77777777" w:rsidR="006E4914" w:rsidRPr="006E4914" w:rsidRDefault="006E4914" w:rsidP="006E4914">
            <w:pPr>
              <w:keepLines/>
              <w:spacing w:line="280" w:lineRule="atLeast"/>
              <w:rPr>
                <w:bCs/>
                <w:szCs w:val="20"/>
              </w:rPr>
            </w:pPr>
          </w:p>
          <w:p w14:paraId="722D87DC" w14:textId="77777777" w:rsidR="006E4914" w:rsidRPr="006E4914" w:rsidRDefault="006E4914" w:rsidP="006E4914">
            <w:pPr>
              <w:keepLines/>
              <w:spacing w:line="280" w:lineRule="atLeast"/>
              <w:rPr>
                <w:bCs/>
                <w:szCs w:val="20"/>
              </w:rPr>
            </w:pPr>
          </w:p>
          <w:p w14:paraId="722D87DD"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DE" w14:textId="77777777" w:rsidR="006E4914" w:rsidRPr="006E4914" w:rsidRDefault="006E4914" w:rsidP="006E4914">
            <w:pPr>
              <w:keepLines/>
              <w:spacing w:line="280" w:lineRule="atLeast"/>
              <w:rPr>
                <w:bCs/>
                <w:szCs w:val="20"/>
              </w:rPr>
            </w:pPr>
          </w:p>
          <w:p w14:paraId="722D87DF" w14:textId="77777777" w:rsidR="006E4914" w:rsidRPr="006E4914" w:rsidRDefault="006E4914" w:rsidP="006E4914">
            <w:pPr>
              <w:keepLines/>
              <w:spacing w:line="280" w:lineRule="atLeast"/>
              <w:rPr>
                <w:bCs/>
                <w:szCs w:val="20"/>
              </w:rPr>
            </w:pPr>
          </w:p>
          <w:p w14:paraId="722D87E0"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7E4" w14:textId="77777777" w:rsidTr="003E77DE">
        <w:tc>
          <w:tcPr>
            <w:tcW w:w="4420" w:type="dxa"/>
          </w:tcPr>
          <w:p w14:paraId="722D87E2" w14:textId="77777777" w:rsidR="006E4914" w:rsidRPr="006E4914" w:rsidRDefault="006E4914" w:rsidP="006E4914">
            <w:pPr>
              <w:keepLines/>
              <w:spacing w:line="280" w:lineRule="atLeast"/>
              <w:rPr>
                <w:bCs/>
                <w:szCs w:val="20"/>
              </w:rPr>
            </w:pPr>
            <w:r w:rsidRPr="006E4914">
              <w:rPr>
                <w:bCs/>
                <w:szCs w:val="20"/>
              </w:rPr>
              <w:t>(Name of Witness in full)</w:t>
            </w:r>
          </w:p>
        </w:tc>
        <w:tc>
          <w:tcPr>
            <w:tcW w:w="4421" w:type="dxa"/>
          </w:tcPr>
          <w:p w14:paraId="722D87E3" w14:textId="77777777" w:rsidR="006E4914" w:rsidRPr="006E4914" w:rsidRDefault="006E4914" w:rsidP="006E4914">
            <w:pPr>
              <w:keepLines/>
              <w:spacing w:line="280" w:lineRule="atLeast"/>
              <w:rPr>
                <w:bCs/>
                <w:szCs w:val="20"/>
              </w:rPr>
            </w:pPr>
            <w:r w:rsidRPr="006E4914">
              <w:rPr>
                <w:bCs/>
                <w:szCs w:val="20"/>
              </w:rPr>
              <w:t>(Signature of Witness)</w:t>
            </w:r>
          </w:p>
        </w:tc>
      </w:tr>
    </w:tbl>
    <w:p w14:paraId="722D87E5" w14:textId="77777777" w:rsidR="006E4914" w:rsidRPr="006E4914" w:rsidRDefault="006E4914" w:rsidP="006E4914"/>
    <w:p w14:paraId="722D87E6" w14:textId="77777777" w:rsidR="006E4914" w:rsidRDefault="006E4914" w:rsidP="006E4914"/>
    <w:p w14:paraId="722D87E7" w14:textId="77777777" w:rsidR="006E4914" w:rsidRPr="006E4914" w:rsidRDefault="006E4914" w:rsidP="006E4914"/>
    <w:p w14:paraId="722D87E8" w14:textId="77777777" w:rsidR="00EE052C" w:rsidRPr="00EE052C" w:rsidRDefault="008A428E" w:rsidP="00553F31">
      <w:pPr>
        <w:pStyle w:val="Heading2"/>
      </w:pPr>
      <w:r w:rsidRPr="00EE052C">
        <w:t>Provider:</w:t>
      </w:r>
      <w:r w:rsidR="007B0E85" w:rsidRPr="00EE052C">
        <w:t xml:space="preserve"> </w:t>
      </w:r>
    </w:p>
    <w:p w14:paraId="722D87E9" w14:textId="77777777" w:rsidR="006E4914" w:rsidRDefault="006E4914" w:rsidP="006E4914">
      <w:pPr>
        <w:keepLines/>
        <w:spacing w:line="280" w:lineRule="atLeast"/>
        <w:rPr>
          <w:b/>
          <w:szCs w:val="20"/>
        </w:rPr>
      </w:pPr>
    </w:p>
    <w:p w14:paraId="722D87EA" w14:textId="17FC04EB" w:rsidR="006E4914" w:rsidRPr="00446EE0" w:rsidRDefault="006E4914" w:rsidP="006E4914">
      <w:pPr>
        <w:keepLines/>
        <w:spacing w:line="280" w:lineRule="atLeast"/>
        <w:rPr>
          <w:b/>
          <w:bCs/>
          <w:szCs w:val="20"/>
        </w:rPr>
      </w:pPr>
      <w:r>
        <w:rPr>
          <w:b/>
          <w:szCs w:val="20"/>
        </w:rPr>
        <w:t>SIGNED, SEALED and DELIVERED</w:t>
      </w:r>
      <w:r w:rsidRPr="00446EE0">
        <w:rPr>
          <w:b/>
          <w:szCs w:val="20"/>
        </w:rPr>
        <w:t xml:space="preserve"> for and on behalf of </w:t>
      </w:r>
      <w:r w:rsidR="00CC05E3" w:rsidRPr="00CC05E3">
        <w:rPr>
          <w:szCs w:val="20"/>
          <w:highlight w:val="yellow"/>
        </w:rPr>
        <w:t>A_Legal</w:t>
      </w:r>
      <w:r w:rsidR="00CC05E3">
        <w:rPr>
          <w:szCs w:val="20"/>
          <w:highlight w:val="yellow"/>
        </w:rPr>
        <w:t>Name_L52</w:t>
      </w:r>
      <w:r w:rsidRPr="00446EE0">
        <w:rPr>
          <w:b/>
          <w:szCs w:val="20"/>
        </w:rPr>
        <w:t xml:space="preserve">, </w:t>
      </w:r>
      <w:r w:rsidRPr="00446EE0">
        <w:rPr>
          <w:b/>
          <w:szCs w:val="20"/>
          <w:highlight w:val="yellow"/>
        </w:rPr>
        <w:t>(</w:t>
      </w:r>
      <w:r w:rsidR="00CC05E3">
        <w:rPr>
          <w:szCs w:val="20"/>
          <w:highlight w:val="yellow"/>
        </w:rPr>
        <w:t>A_OrgABN_L3</w:t>
      </w:r>
      <w:r w:rsidR="00953774">
        <w:rPr>
          <w:b/>
          <w:szCs w:val="20"/>
          <w:highlight w:val="yellow"/>
        </w:rPr>
        <w:t xml:space="preserve"> </w:t>
      </w:r>
      <w:r w:rsidR="00D37C9B">
        <w:rPr>
          <w:b/>
          <w:szCs w:val="20"/>
          <w:highlight w:val="yellow"/>
        </w:rPr>
        <w:t>or</w:t>
      </w:r>
      <w:r w:rsidR="00953774">
        <w:rPr>
          <w:b/>
          <w:szCs w:val="20"/>
          <w:highlight w:val="yellow"/>
        </w:rPr>
        <w:t xml:space="preserve"> ACN/ICN</w:t>
      </w:r>
      <w:r w:rsidRPr="00446EE0">
        <w:rPr>
          <w:b/>
          <w:szCs w:val="20"/>
          <w:highlight w:val="yellow"/>
        </w:rPr>
        <w:t>)</w:t>
      </w:r>
      <w:r w:rsidRPr="00446EE0">
        <w:rPr>
          <w:b/>
          <w:szCs w:val="20"/>
        </w:rPr>
        <w:t xml:space="preserve"> in accordance with its rules: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21"/>
      </w:tblGrid>
      <w:tr w:rsidR="006E4914" w:rsidRPr="006E4914" w14:paraId="722D87F1" w14:textId="77777777" w:rsidTr="003E77DE">
        <w:tc>
          <w:tcPr>
            <w:tcW w:w="4420" w:type="dxa"/>
          </w:tcPr>
          <w:p w14:paraId="722D87EB" w14:textId="77777777" w:rsidR="006E4914" w:rsidRPr="006E4914" w:rsidRDefault="006E4914" w:rsidP="006E4914">
            <w:pPr>
              <w:keepLines/>
              <w:spacing w:line="280" w:lineRule="atLeast"/>
              <w:rPr>
                <w:bCs/>
                <w:szCs w:val="20"/>
              </w:rPr>
            </w:pPr>
          </w:p>
          <w:p w14:paraId="722D87EC" w14:textId="77777777" w:rsidR="006E4914" w:rsidRPr="006E4914" w:rsidRDefault="006E4914" w:rsidP="006E4914">
            <w:pPr>
              <w:keepLines/>
              <w:spacing w:line="280" w:lineRule="atLeast"/>
              <w:rPr>
                <w:bCs/>
                <w:szCs w:val="20"/>
              </w:rPr>
            </w:pPr>
          </w:p>
          <w:p w14:paraId="722D87ED"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EE" w14:textId="77777777" w:rsidR="006E4914" w:rsidRPr="006E4914" w:rsidRDefault="006E4914" w:rsidP="006E4914">
            <w:pPr>
              <w:keepLines/>
              <w:spacing w:line="280" w:lineRule="atLeast"/>
              <w:rPr>
                <w:bCs/>
                <w:szCs w:val="20"/>
              </w:rPr>
            </w:pPr>
          </w:p>
          <w:p w14:paraId="722D87EF" w14:textId="77777777" w:rsidR="006E4914" w:rsidRPr="006E4914" w:rsidRDefault="006E4914" w:rsidP="006E4914">
            <w:pPr>
              <w:keepLines/>
              <w:spacing w:line="280" w:lineRule="atLeast"/>
              <w:rPr>
                <w:bCs/>
                <w:szCs w:val="20"/>
              </w:rPr>
            </w:pPr>
          </w:p>
          <w:p w14:paraId="722D87F0"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7F4" w14:textId="77777777" w:rsidTr="003E77DE">
        <w:tc>
          <w:tcPr>
            <w:tcW w:w="4420" w:type="dxa"/>
          </w:tcPr>
          <w:p w14:paraId="722D87F2" w14:textId="77777777" w:rsidR="006E4914" w:rsidRPr="006E4914" w:rsidRDefault="006E4914" w:rsidP="006E4914">
            <w:pPr>
              <w:keepLines/>
              <w:spacing w:line="280" w:lineRule="atLeast"/>
              <w:rPr>
                <w:bCs/>
                <w:szCs w:val="20"/>
              </w:rPr>
            </w:pPr>
            <w:r w:rsidRPr="006E4914">
              <w:rPr>
                <w:bCs/>
                <w:szCs w:val="20"/>
              </w:rPr>
              <w:t>(Name and position held by Signatory)</w:t>
            </w:r>
          </w:p>
        </w:tc>
        <w:tc>
          <w:tcPr>
            <w:tcW w:w="4421" w:type="dxa"/>
          </w:tcPr>
          <w:p w14:paraId="722D87F3" w14:textId="77777777" w:rsidR="006E4914" w:rsidRPr="006E4914" w:rsidRDefault="006E4914" w:rsidP="006E4914">
            <w:pPr>
              <w:keepLines/>
              <w:tabs>
                <w:tab w:val="right" w:pos="4205"/>
              </w:tabs>
              <w:spacing w:line="280" w:lineRule="atLeast"/>
              <w:rPr>
                <w:bCs/>
                <w:szCs w:val="20"/>
              </w:rPr>
            </w:pPr>
            <w:r w:rsidRPr="006E4914">
              <w:rPr>
                <w:bCs/>
                <w:szCs w:val="20"/>
              </w:rPr>
              <w:t>(Signature)</w:t>
            </w:r>
            <w:r w:rsidRPr="006E4914">
              <w:rPr>
                <w:bCs/>
                <w:szCs w:val="20"/>
              </w:rPr>
              <w:tab/>
            </w:r>
          </w:p>
        </w:tc>
      </w:tr>
      <w:tr w:rsidR="006E4914" w:rsidRPr="006E4914" w14:paraId="722D87F7" w14:textId="77777777" w:rsidTr="003E77DE">
        <w:tc>
          <w:tcPr>
            <w:tcW w:w="4420" w:type="dxa"/>
          </w:tcPr>
          <w:p w14:paraId="722D87F5" w14:textId="77777777" w:rsidR="006E4914" w:rsidRPr="006E4914" w:rsidRDefault="006E4914" w:rsidP="006E4914">
            <w:pPr>
              <w:keepLines/>
              <w:spacing w:line="280" w:lineRule="atLeast"/>
              <w:jc w:val="right"/>
              <w:rPr>
                <w:bCs/>
                <w:szCs w:val="20"/>
              </w:rPr>
            </w:pPr>
          </w:p>
        </w:tc>
        <w:tc>
          <w:tcPr>
            <w:tcW w:w="4421" w:type="dxa"/>
          </w:tcPr>
          <w:p w14:paraId="722D87F6" w14:textId="77777777" w:rsidR="006E4914" w:rsidRPr="006E4914" w:rsidRDefault="006E4914" w:rsidP="006E4914">
            <w:pPr>
              <w:keepLines/>
              <w:spacing w:line="280" w:lineRule="atLeast"/>
              <w:jc w:val="right"/>
              <w:rPr>
                <w:bCs/>
                <w:szCs w:val="20"/>
              </w:rPr>
            </w:pPr>
            <w:r w:rsidRPr="006E4914">
              <w:rPr>
                <w:bCs/>
                <w:szCs w:val="20"/>
              </w:rPr>
              <w:t>…./…./….</w:t>
            </w:r>
          </w:p>
        </w:tc>
      </w:tr>
      <w:tr w:rsidR="006E4914" w:rsidRPr="006E4914" w14:paraId="722D87FE" w14:textId="77777777" w:rsidTr="003E77DE">
        <w:tc>
          <w:tcPr>
            <w:tcW w:w="4420" w:type="dxa"/>
          </w:tcPr>
          <w:p w14:paraId="722D87F8" w14:textId="77777777" w:rsidR="006E4914" w:rsidRPr="006E4914" w:rsidRDefault="006E4914" w:rsidP="006E4914">
            <w:pPr>
              <w:keepLines/>
              <w:spacing w:line="280" w:lineRule="atLeast"/>
              <w:rPr>
                <w:bCs/>
                <w:szCs w:val="20"/>
              </w:rPr>
            </w:pPr>
          </w:p>
          <w:p w14:paraId="722D87F9" w14:textId="77777777" w:rsidR="006E4914" w:rsidRPr="006E4914" w:rsidRDefault="006E4914" w:rsidP="006E4914">
            <w:pPr>
              <w:keepLines/>
              <w:spacing w:line="280" w:lineRule="atLeast"/>
              <w:rPr>
                <w:bCs/>
                <w:szCs w:val="20"/>
              </w:rPr>
            </w:pPr>
          </w:p>
          <w:p w14:paraId="722D87FA"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FB" w14:textId="77777777" w:rsidR="006E4914" w:rsidRPr="006E4914" w:rsidRDefault="006E4914" w:rsidP="006E4914">
            <w:pPr>
              <w:keepLines/>
              <w:spacing w:line="280" w:lineRule="atLeast"/>
              <w:rPr>
                <w:bCs/>
                <w:szCs w:val="20"/>
              </w:rPr>
            </w:pPr>
          </w:p>
          <w:p w14:paraId="722D87FC" w14:textId="77777777" w:rsidR="006E4914" w:rsidRPr="006E4914" w:rsidRDefault="006E4914" w:rsidP="006E4914">
            <w:pPr>
              <w:keepLines/>
              <w:spacing w:line="280" w:lineRule="atLeast"/>
              <w:rPr>
                <w:bCs/>
                <w:szCs w:val="20"/>
              </w:rPr>
            </w:pPr>
          </w:p>
          <w:p w14:paraId="722D87FD"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803" w14:textId="77777777" w:rsidTr="003E77DE">
        <w:tc>
          <w:tcPr>
            <w:tcW w:w="4420" w:type="dxa"/>
          </w:tcPr>
          <w:p w14:paraId="722D87FF" w14:textId="77777777" w:rsidR="006E4914" w:rsidRPr="006E4914" w:rsidRDefault="006E4914" w:rsidP="006E4914">
            <w:pPr>
              <w:keepLines/>
              <w:spacing w:line="280" w:lineRule="atLeast"/>
              <w:rPr>
                <w:bCs/>
                <w:szCs w:val="20"/>
              </w:rPr>
            </w:pPr>
            <w:r w:rsidRPr="006E4914">
              <w:rPr>
                <w:bCs/>
                <w:szCs w:val="20"/>
              </w:rPr>
              <w:t>(Name and position held by second Signatory / Name of Witness)</w:t>
            </w:r>
          </w:p>
        </w:tc>
        <w:tc>
          <w:tcPr>
            <w:tcW w:w="4421" w:type="dxa"/>
          </w:tcPr>
          <w:p w14:paraId="722D8800" w14:textId="77777777" w:rsidR="006E4914" w:rsidRPr="006E4914" w:rsidRDefault="006E4914" w:rsidP="006E4914">
            <w:pPr>
              <w:keepLines/>
              <w:spacing w:line="280" w:lineRule="atLeast"/>
              <w:rPr>
                <w:bCs/>
                <w:szCs w:val="20"/>
              </w:rPr>
            </w:pPr>
            <w:r w:rsidRPr="006E4914">
              <w:rPr>
                <w:bCs/>
                <w:szCs w:val="20"/>
              </w:rPr>
              <w:t>(Signature of second Signatory / Witness)</w:t>
            </w:r>
          </w:p>
          <w:p w14:paraId="722D8801" w14:textId="77777777" w:rsidR="006E4914" w:rsidRPr="006E4914" w:rsidRDefault="006E4914" w:rsidP="006E4914">
            <w:pPr>
              <w:keepLines/>
              <w:spacing w:line="280" w:lineRule="atLeast"/>
              <w:jc w:val="right"/>
              <w:rPr>
                <w:bCs/>
                <w:szCs w:val="20"/>
              </w:rPr>
            </w:pPr>
          </w:p>
          <w:p w14:paraId="722D8802" w14:textId="77777777" w:rsidR="006E4914" w:rsidRPr="006E4914" w:rsidRDefault="006E4914" w:rsidP="006E4914">
            <w:pPr>
              <w:keepLines/>
              <w:spacing w:line="280" w:lineRule="atLeast"/>
              <w:jc w:val="right"/>
              <w:rPr>
                <w:bCs/>
                <w:szCs w:val="20"/>
              </w:rPr>
            </w:pPr>
            <w:r w:rsidRPr="006E4914">
              <w:rPr>
                <w:bCs/>
                <w:szCs w:val="20"/>
              </w:rPr>
              <w:t>…./…./….</w:t>
            </w:r>
          </w:p>
        </w:tc>
      </w:tr>
    </w:tbl>
    <w:p w14:paraId="722D8804" w14:textId="77777777" w:rsidR="00513B51" w:rsidRDefault="00513B51" w:rsidP="00513B51">
      <w:pPr>
        <w:spacing w:after="200" w:line="280" w:lineRule="atLeast"/>
      </w:pPr>
    </w:p>
    <w:p w14:paraId="722D8805" w14:textId="77777777" w:rsidR="00513B51" w:rsidRDefault="00513B51">
      <w:pPr>
        <w:spacing w:after="200" w:line="276" w:lineRule="auto"/>
      </w:pPr>
      <w:r>
        <w:br w:type="page"/>
      </w:r>
    </w:p>
    <w:p w14:paraId="722D8806" w14:textId="77777777" w:rsidR="002375AF" w:rsidRDefault="002375AF" w:rsidP="002375AF">
      <w:pPr>
        <w:spacing w:line="280" w:lineRule="atLeast"/>
        <w:rPr>
          <w:szCs w:val="20"/>
        </w:rPr>
      </w:pPr>
      <w:r>
        <w:rPr>
          <w:szCs w:val="20"/>
        </w:rPr>
        <w:lastRenderedPageBreak/>
        <w:t>Notes about the signature block:</w:t>
      </w:r>
    </w:p>
    <w:p w14:paraId="722D8807" w14:textId="77777777" w:rsidR="002375AF" w:rsidRDefault="002375AF" w:rsidP="002375AF">
      <w:pPr>
        <w:spacing w:line="280" w:lineRule="atLeast"/>
        <w:rPr>
          <w:szCs w:val="20"/>
        </w:rPr>
      </w:pPr>
    </w:p>
    <w:p w14:paraId="722D8808" w14:textId="77777777" w:rsidR="002375AF" w:rsidRDefault="002375AF" w:rsidP="002375AF">
      <w:pPr>
        <w:autoSpaceDE w:val="0"/>
        <w:autoSpaceDN w:val="0"/>
        <w:spacing w:after="223"/>
        <w:rPr>
          <w:color w:val="000000"/>
          <w:szCs w:val="20"/>
          <w:lang w:eastAsia="en-US"/>
        </w:rPr>
      </w:pPr>
      <w:r>
        <w:rPr>
          <w:rFonts w:ascii="Wingdings" w:hAnsi="Wingdings"/>
          <w:color w:val="000000"/>
          <w:szCs w:val="20"/>
        </w:rPr>
        <w:t></w:t>
      </w:r>
      <w:r>
        <w:rPr>
          <w:rFonts w:ascii="Wingdings" w:hAnsi="Wingdings"/>
          <w:color w:val="000000"/>
          <w:szCs w:val="20"/>
        </w:rPr>
        <w:t></w:t>
      </w:r>
      <w:r>
        <w:rPr>
          <w:color w:val="000000"/>
          <w:szCs w:val="20"/>
        </w:rPr>
        <w:t xml:space="preserve">if you are an </w:t>
      </w:r>
      <w:r>
        <w:rPr>
          <w:b/>
          <w:bCs/>
          <w:color w:val="000000"/>
          <w:szCs w:val="20"/>
        </w:rPr>
        <w:t>incorporated association</w:t>
      </w:r>
      <w:r>
        <w:rPr>
          <w:color w:val="000000"/>
          <w:szCs w:val="20"/>
        </w:rPr>
        <w:t xml:space="preserve">, the signatories can be any two members of the governing committee of the Association or a member of the governing committee and the Public Officer. Alternatively, the Grant Agreement could be executed using the Common Seal. Associations incorporated in the </w:t>
      </w:r>
      <w:r>
        <w:rPr>
          <w:b/>
          <w:bCs/>
          <w:color w:val="000000"/>
          <w:szCs w:val="20"/>
        </w:rPr>
        <w:t xml:space="preserve">Northern Territory </w:t>
      </w:r>
      <w:r>
        <w:rPr>
          <w:color w:val="000000"/>
          <w:szCs w:val="20"/>
        </w:rPr>
        <w:t xml:space="preserve">must affix their </w:t>
      </w:r>
      <w:r>
        <w:rPr>
          <w:b/>
          <w:bCs/>
          <w:color w:val="000000"/>
          <w:szCs w:val="20"/>
        </w:rPr>
        <w:t xml:space="preserve">Common Seal </w:t>
      </w:r>
      <w:r>
        <w:rPr>
          <w:color w:val="000000"/>
          <w:szCs w:val="20"/>
        </w:rPr>
        <w:t xml:space="preserve">unless the Rules of the Association authorise a person to enter into legally binding documents. </w:t>
      </w:r>
    </w:p>
    <w:p w14:paraId="722D8809"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company</w:t>
      </w:r>
      <w:r>
        <w:rPr>
          <w:color w:val="000000"/>
          <w:szCs w:val="20"/>
        </w:rPr>
        <w:t xml:space="preserve">, generally two signatories are required – the signatories can be two Directors or a Director and the Company Secretary. Affix your </w:t>
      </w:r>
      <w:r>
        <w:rPr>
          <w:b/>
          <w:bCs/>
          <w:color w:val="000000"/>
          <w:szCs w:val="20"/>
        </w:rPr>
        <w:t>Company Seal</w:t>
      </w:r>
      <w:r>
        <w:rPr>
          <w:color w:val="000000"/>
          <w:szCs w:val="20"/>
        </w:rPr>
        <w:t xml:space="preserve">, if required by your Constitution. </w:t>
      </w:r>
    </w:p>
    <w:p w14:paraId="722D880A"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company with a sole Director/Secretary</w:t>
      </w:r>
      <w:r>
        <w:rPr>
          <w:color w:val="000000"/>
          <w:szCs w:val="20"/>
        </w:rPr>
        <w:t xml:space="preserve">, the Director/Secretary is required to be the signatory in the presence of a witness. Affix your </w:t>
      </w:r>
      <w:r>
        <w:rPr>
          <w:b/>
          <w:bCs/>
          <w:color w:val="000000"/>
          <w:szCs w:val="20"/>
        </w:rPr>
        <w:t>Company Seal</w:t>
      </w:r>
      <w:r>
        <w:rPr>
          <w:color w:val="000000"/>
          <w:szCs w:val="20"/>
        </w:rPr>
        <w:t xml:space="preserve">, if required by your Constitution. </w:t>
      </w:r>
    </w:p>
    <w:p w14:paraId="722D880B"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partnership</w:t>
      </w:r>
      <w:r>
        <w:rPr>
          <w:color w:val="000000"/>
          <w:szCs w:val="20"/>
        </w:rPr>
        <w:t xml:space="preserve">, a partner must be a signatory in the presence of a witness. </w:t>
      </w:r>
    </w:p>
    <w:p w14:paraId="722D880C"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an </w:t>
      </w:r>
      <w:r>
        <w:rPr>
          <w:b/>
          <w:bCs/>
          <w:color w:val="000000"/>
          <w:szCs w:val="20"/>
        </w:rPr>
        <w:t>individual</w:t>
      </w:r>
      <w:r>
        <w:rPr>
          <w:color w:val="000000"/>
          <w:szCs w:val="20"/>
        </w:rPr>
        <w:t xml:space="preserve">, you must sign in the presence of a witness. </w:t>
      </w:r>
    </w:p>
    <w:p w14:paraId="722D880D" w14:textId="77777777" w:rsidR="002375AF" w:rsidRDefault="002375AF" w:rsidP="002375AF">
      <w:pPr>
        <w:autoSpaceDE w:val="0"/>
        <w:autoSpaceDN w:val="0"/>
        <w:spacing w:after="223"/>
        <w:rPr>
          <w:rFonts w:ascii="Wingdings" w:hAnsi="Wingdings" w:cs="Calibri"/>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university</w:t>
      </w:r>
      <w:r>
        <w:rPr>
          <w:color w:val="000000"/>
          <w:szCs w:val="20"/>
        </w:rPr>
        <w:t xml:space="preserve">, the signatory can be an officer authorised by the legislation creating the university to enter into legally binding documents. A witness to the signature is required. </w:t>
      </w:r>
    </w:p>
    <w:p w14:paraId="722D880E"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State or Territory Government</w:t>
      </w:r>
      <w:r>
        <w:rPr>
          <w:color w:val="000000"/>
          <w:szCs w:val="20"/>
        </w:rPr>
        <w:t xml:space="preserve">, the delegate must sign for the State/Territory Department/Agency acting on behalf of the State or Territory Government. The </w:t>
      </w:r>
      <w:r w:rsidRPr="002375AF">
        <w:rPr>
          <w:color w:val="000000"/>
          <w:szCs w:val="20"/>
        </w:rPr>
        <w:t>delegate must sign in the presence of a witness.</w:t>
      </w:r>
    </w:p>
    <w:p w14:paraId="722D880F" w14:textId="77777777" w:rsidR="00EE052C" w:rsidRDefault="00EE052C" w:rsidP="002375AF">
      <w:pPr>
        <w:spacing w:after="200" w:line="280" w:lineRule="atLeast"/>
        <w:rPr>
          <w:highlight w:val="green"/>
        </w:rPr>
      </w:pPr>
    </w:p>
    <w:sectPr w:rsidR="00EE052C" w:rsidSect="00271FA5">
      <w:headerReference w:type="default" r:id="rId16"/>
      <w:pgSz w:w="11906" w:h="16838"/>
      <w:pgMar w:top="1440"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44BA" w14:textId="77777777" w:rsidR="00873A09" w:rsidRDefault="00873A09" w:rsidP="00292798">
      <w:r>
        <w:separator/>
      </w:r>
    </w:p>
  </w:endnote>
  <w:endnote w:type="continuationSeparator" w:id="0">
    <w:p w14:paraId="393BD4DB" w14:textId="77777777" w:rsidR="00873A09" w:rsidRDefault="00873A09" w:rsidP="0029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7" w14:textId="77777777" w:rsidR="00873A09" w:rsidRPr="00784A2B" w:rsidRDefault="00873A09" w:rsidP="00784A2B">
    <w:pPr>
      <w:pStyle w:val="Footer"/>
      <w:tabs>
        <w:tab w:val="clear" w:pos="9026"/>
        <w:tab w:val="right" w:pos="9498"/>
      </w:tabs>
      <w:ind w:left="2160"/>
      <w:jc w:val="right"/>
      <w:rPr>
        <w:i/>
        <w:sz w:val="16"/>
        <w:szCs w:val="16"/>
      </w:rPr>
    </w:pPr>
    <w:r>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A" w14:textId="510552D2" w:rsidR="00873A09" w:rsidRDefault="00873A09" w:rsidP="00292798">
    <w:pPr>
      <w:pStyle w:val="Footer"/>
      <w:pBdr>
        <w:top w:val="single" w:sz="4" w:space="1" w:color="auto"/>
      </w:pBdr>
      <w:tabs>
        <w:tab w:val="clear" w:pos="9026"/>
        <w:tab w:val="right" w:pos="9498"/>
      </w:tabs>
      <w:rPr>
        <w:noProof/>
        <w:sz w:val="16"/>
        <w:szCs w:val="16"/>
      </w:rPr>
    </w:pPr>
    <w:r>
      <w:rPr>
        <w:sz w:val="16"/>
        <w:szCs w:val="16"/>
      </w:rPr>
      <w:t>Head Agreement for Indigenous Grants</w:t>
    </w:r>
    <w:r w:rsidRPr="00292798">
      <w:rPr>
        <w:sz w:val="16"/>
        <w:szCs w:val="16"/>
      </w:rPr>
      <w:tab/>
    </w:r>
    <w:r w:rsidRPr="00292798">
      <w:rPr>
        <w:sz w:val="16"/>
        <w:szCs w:val="16"/>
      </w:rPr>
      <w:tab/>
      <w:t xml:space="preserve">Page </w:t>
    </w:r>
    <w:r w:rsidRPr="00C20737">
      <w:rPr>
        <w:sz w:val="16"/>
        <w:szCs w:val="16"/>
      </w:rPr>
      <w:fldChar w:fldCharType="begin"/>
    </w:r>
    <w:r w:rsidRPr="00C20737">
      <w:rPr>
        <w:sz w:val="16"/>
        <w:szCs w:val="16"/>
      </w:rPr>
      <w:instrText xml:space="preserve"> PAGE   \* MERGEFORMAT </w:instrText>
    </w:r>
    <w:r w:rsidRPr="00C20737">
      <w:rPr>
        <w:sz w:val="16"/>
        <w:szCs w:val="16"/>
      </w:rPr>
      <w:fldChar w:fldCharType="separate"/>
    </w:r>
    <w:r w:rsidR="00E069B0">
      <w:rPr>
        <w:noProof/>
        <w:sz w:val="16"/>
        <w:szCs w:val="16"/>
      </w:rPr>
      <w:t>21</w:t>
    </w:r>
    <w:r w:rsidRPr="00C20737">
      <w:rPr>
        <w:noProof/>
        <w:sz w:val="16"/>
        <w:szCs w:val="16"/>
      </w:rPr>
      <w:fldChar w:fldCharType="end"/>
    </w:r>
  </w:p>
  <w:p w14:paraId="722D881B" w14:textId="77777777" w:rsidR="00873A09" w:rsidRDefault="00873A09" w:rsidP="00784A2B">
    <w:pPr>
      <w:pStyle w:val="Footer"/>
      <w:tabs>
        <w:tab w:val="clear" w:pos="9026"/>
        <w:tab w:val="right" w:pos="9498"/>
      </w:tabs>
      <w:ind w:left="2160"/>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B2BA" w14:textId="77777777" w:rsidR="00873A09" w:rsidRDefault="00873A09" w:rsidP="00292798">
      <w:r>
        <w:separator/>
      </w:r>
    </w:p>
  </w:footnote>
  <w:footnote w:type="continuationSeparator" w:id="0">
    <w:p w14:paraId="2C54CC35" w14:textId="77777777" w:rsidR="00873A09" w:rsidRDefault="00873A09" w:rsidP="0029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8" w14:textId="735F2BFF" w:rsidR="00873A09" w:rsidRPr="00AC43C4" w:rsidRDefault="00873A09" w:rsidP="00FC007C">
    <w:pPr>
      <w:pStyle w:val="Header"/>
      <w:jc w:val="center"/>
      <w:rPr>
        <w:b/>
        <w:color w:val="FF0000"/>
        <w:sz w:val="40"/>
        <w:szCs w:val="40"/>
      </w:rPr>
    </w:pPr>
    <w:r>
      <w:cr/>
    </w:r>
  </w:p>
  <w:p w14:paraId="722D8819" w14:textId="77777777" w:rsidR="00873A09" w:rsidRDefault="00873A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F" w14:textId="77777777" w:rsidR="00873A09" w:rsidRDefault="00873A09">
    <w:pPr>
      <w:pStyle w:val="Header"/>
    </w:pPr>
  </w:p>
  <w:p w14:paraId="722D8820" w14:textId="77777777" w:rsidR="00873A09" w:rsidRDefault="0087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98A"/>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B2E29"/>
    <w:multiLevelType w:val="hybridMultilevel"/>
    <w:tmpl w:val="1F7A0FF4"/>
    <w:lvl w:ilvl="0" w:tplc="5B622ED8">
      <w:start w:val="1"/>
      <w:numFmt w:val="lowerLetter"/>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2" w15:restartNumberingAfterBreak="0">
    <w:nsid w:val="0A480B37"/>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4351A3"/>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24DD74B7"/>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5410D2"/>
    <w:multiLevelType w:val="hybridMultilevel"/>
    <w:tmpl w:val="32C035CC"/>
    <w:lvl w:ilvl="0" w:tplc="5B622ED8">
      <w:start w:val="1"/>
      <w:numFmt w:val="lowerLetter"/>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7" w15:restartNumberingAfterBreak="0">
    <w:nsid w:val="27F21E0E"/>
    <w:multiLevelType w:val="multilevel"/>
    <w:tmpl w:val="187EEB62"/>
    <w:lvl w:ilvl="0">
      <w:start w:val="1"/>
      <w:numFmt w:val="decimal"/>
      <w:pStyle w:val="ClauseLevel1mkII"/>
      <w:lvlText w:val="%1."/>
      <w:lvlJc w:val="left"/>
      <w:pPr>
        <w:ind w:left="360" w:hanging="360"/>
      </w:pPr>
      <w:rPr>
        <w:rFonts w:hint="default"/>
      </w:rPr>
    </w:lvl>
    <w:lvl w:ilvl="1">
      <w:start w:val="1"/>
      <w:numFmt w:val="decimal"/>
      <w:pStyle w:val="ClauseLevel2mkII"/>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Level3mkII"/>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493CDC"/>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8DF0D97"/>
    <w:multiLevelType w:val="hybridMultilevel"/>
    <w:tmpl w:val="32C035CC"/>
    <w:lvl w:ilvl="0" w:tplc="5B622ED8">
      <w:start w:val="1"/>
      <w:numFmt w:val="lowerLetter"/>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10" w15:restartNumberingAfterBreak="0">
    <w:nsid w:val="394729A9"/>
    <w:multiLevelType w:val="hybridMultilevel"/>
    <w:tmpl w:val="0CDCB52A"/>
    <w:lvl w:ilvl="0" w:tplc="889088E0">
      <w:start w:val="1"/>
      <w:numFmt w:val="decimal"/>
      <w:pStyle w:val="CLAUSELEVEL1"/>
      <w:lvlText w:val="%1."/>
      <w:lvlJc w:val="left"/>
      <w:pPr>
        <w:ind w:left="1800" w:hanging="360"/>
      </w:pPr>
      <w:rPr>
        <w:b w:val="0"/>
        <w:i w:val="0"/>
      </w:rPr>
    </w:lvl>
    <w:lvl w:ilvl="1" w:tplc="9494584C">
      <w:start w:val="1"/>
      <w:numFmt w:val="lowerLetter"/>
      <w:lvlText w:val="%2)"/>
      <w:lvlJc w:val="left"/>
      <w:pPr>
        <w:ind w:left="1320" w:hanging="360"/>
      </w:pPr>
      <w:rPr>
        <w:sz w:val="20"/>
        <w:szCs w:val="20"/>
      </w:rPr>
    </w:lvl>
    <w:lvl w:ilvl="2" w:tplc="0C09001B">
      <w:start w:val="1"/>
      <w:numFmt w:val="lowerRoman"/>
      <w:lvlText w:val="%3."/>
      <w:lvlJc w:val="right"/>
      <w:pPr>
        <w:ind w:left="2040" w:hanging="180"/>
      </w:pPr>
    </w:lvl>
    <w:lvl w:ilvl="3" w:tplc="0C09000F">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1" w15:restartNumberingAfterBreak="0">
    <w:nsid w:val="3CEE2E65"/>
    <w:multiLevelType w:val="hybridMultilevel"/>
    <w:tmpl w:val="4330E800"/>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34399B"/>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565E49"/>
    <w:multiLevelType w:val="hybridMultilevel"/>
    <w:tmpl w:val="E3500B9C"/>
    <w:lvl w:ilvl="0" w:tplc="B0182CA2">
      <w:start w:val="1"/>
      <w:numFmt w:val="lowerLetter"/>
      <w:pStyle w:val="Definitionsubpara"/>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14" w15:restartNumberingAfterBreak="0">
    <w:nsid w:val="54231B72"/>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7A2182"/>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5B25BF"/>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B876FB"/>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2C5599"/>
    <w:multiLevelType w:val="multilevel"/>
    <w:tmpl w:val="4F0CD33E"/>
    <w:lvl w:ilvl="0">
      <w:start w:val="1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E152AD"/>
    <w:multiLevelType w:val="multilevel"/>
    <w:tmpl w:val="2BACED2C"/>
    <w:lvl w:ilvl="0">
      <w:start w:val="1"/>
      <w:numFmt w:val="decimal"/>
      <w:pStyle w:val="H1"/>
      <w:lvlText w:val="%1."/>
      <w:lvlJc w:val="left"/>
      <w:pPr>
        <w:ind w:left="360" w:hanging="360"/>
      </w:pPr>
      <w:rPr>
        <w:rFonts w:ascii="Arial" w:hAnsi="Arial" w:hint="default"/>
        <w:b/>
        <w:i w:val="0"/>
        <w:sz w:val="20"/>
        <w:szCs w:val="20"/>
      </w:rPr>
    </w:lvl>
    <w:lvl w:ilvl="1">
      <w:start w:val="1"/>
      <w:numFmt w:val="decimal"/>
      <w:pStyle w:val="H5clause"/>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6subclause"/>
      <w:lvlText w:val="(%3)"/>
      <w:lvlJc w:val="left"/>
      <w:pPr>
        <w:ind w:left="1247" w:hanging="527"/>
      </w:pPr>
      <w:rPr>
        <w:rFonts w:hint="default"/>
        <w:b w:val="0"/>
        <w:i w:val="0"/>
      </w:rPr>
    </w:lvl>
    <w:lvl w:ilvl="3">
      <w:start w:val="1"/>
      <w:numFmt w:val="lowerRoman"/>
      <w:pStyle w:val="H7sub-sub-cl"/>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0347CC"/>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76B1F94"/>
    <w:multiLevelType w:val="hybridMultilevel"/>
    <w:tmpl w:val="D9A62F4A"/>
    <w:lvl w:ilvl="0" w:tplc="28C8039C">
      <w:start w:val="1"/>
      <w:numFmt w:val="lowerRoman"/>
      <w:lvlText w:val="%1)"/>
      <w:lvlJc w:val="left"/>
      <w:pPr>
        <w:ind w:left="2040" w:hanging="72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2" w15:restartNumberingAfterBreak="0">
    <w:nsid w:val="7873200B"/>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9E6525C"/>
    <w:multiLevelType w:val="multilevel"/>
    <w:tmpl w:val="80C21012"/>
    <w:lvl w:ilvl="0">
      <w:start w:val="1"/>
      <w:numFmt w:val="decimal"/>
      <w:lvlText w:val="%1."/>
      <w:lvlJc w:val="left"/>
      <w:pPr>
        <w:tabs>
          <w:tab w:val="num" w:pos="0"/>
        </w:tabs>
        <w:ind w:left="709" w:hanging="709"/>
      </w:pPr>
      <w:rPr>
        <w:rFonts w:ascii="Calibri" w:hAnsi="Calibri" w:cs="Calibri" w:hint="default"/>
        <w:b/>
        <w:color w:val="auto"/>
        <w:sz w:val="26"/>
      </w:rPr>
    </w:lvl>
    <w:lvl w:ilvl="1">
      <w:start w:val="1"/>
      <w:numFmt w:val="decimal"/>
      <w:lvlText w:val="%1.%2"/>
      <w:lvlJc w:val="left"/>
      <w:pPr>
        <w:tabs>
          <w:tab w:val="num" w:pos="0"/>
        </w:tabs>
        <w:ind w:left="709" w:hanging="709"/>
      </w:pPr>
      <w:rPr>
        <w:rFonts w:ascii="Calibri" w:hAnsi="Calibri" w:cs="Times New Roman" w:hint="default"/>
        <w:b w:val="0"/>
        <w:i w:val="0"/>
        <w:sz w:val="22"/>
        <w:szCs w:val="22"/>
      </w:rPr>
    </w:lvl>
    <w:lvl w:ilvl="2">
      <w:start w:val="1"/>
      <w:numFmt w:val="lowerRoman"/>
      <w:lvlText w:val="%3."/>
      <w:lvlJc w:val="right"/>
      <w:pPr>
        <w:tabs>
          <w:tab w:val="num" w:pos="1419"/>
        </w:tabs>
        <w:ind w:left="1419" w:hanging="709"/>
      </w:pPr>
      <w:rPr>
        <w:rFonts w:hint="default"/>
        <w:b w:val="0"/>
        <w:i w:val="0"/>
        <w:sz w:val="20"/>
        <w:szCs w:val="20"/>
      </w:rPr>
    </w:lvl>
    <w:lvl w:ilvl="3">
      <w:start w:val="1"/>
      <w:numFmt w:val="lowerRoman"/>
      <w:lvlRestart w:val="0"/>
      <w:lvlText w:val="(%4)"/>
      <w:lvlJc w:val="left"/>
      <w:pPr>
        <w:tabs>
          <w:tab w:val="num" w:pos="2126"/>
        </w:tabs>
        <w:ind w:left="2126" w:hanging="708"/>
      </w:pPr>
      <w:rPr>
        <w:rFonts w:ascii="Arial" w:hAnsi="Arial" w:cs="Arial" w:hint="default"/>
        <w:b w:val="0"/>
        <w:i w:val="0"/>
        <w:sz w:val="20"/>
      </w:rPr>
    </w:lvl>
    <w:lvl w:ilvl="4">
      <w:start w:val="1"/>
      <w:numFmt w:val="upperLetter"/>
      <w:lvlRestart w:val="0"/>
      <w:pStyle w:val="H9finallvl"/>
      <w:lvlText w:val="(%5)"/>
      <w:lvlJc w:val="left"/>
      <w:pPr>
        <w:tabs>
          <w:tab w:val="num" w:pos="2126"/>
        </w:tabs>
        <w:ind w:left="2835" w:hanging="709"/>
      </w:pPr>
      <w:rPr>
        <w:rFonts w:ascii="Arial" w:hAnsi="Arial" w:cs="Arial" w:hint="default"/>
        <w:b w:val="0"/>
        <w:i w:val="0"/>
        <w:sz w:val="20"/>
      </w:rPr>
    </w:lvl>
    <w:lvl w:ilvl="5">
      <w:start w:val="1"/>
      <w:numFmt w:val="none"/>
      <w:lvlText w:val=""/>
      <w:lvlJc w:val="left"/>
      <w:pPr>
        <w:tabs>
          <w:tab w:val="num" w:pos="0"/>
        </w:tabs>
        <w:ind w:left="709" w:hanging="709"/>
      </w:pPr>
      <w:rPr>
        <w:rFonts w:cs="Times New Roman" w:hint="default"/>
      </w:rPr>
    </w:lvl>
    <w:lvl w:ilvl="6">
      <w:start w:val="1"/>
      <w:numFmt w:val="none"/>
      <w:lvlText w:val=""/>
      <w:lvlJc w:val="left"/>
      <w:pPr>
        <w:tabs>
          <w:tab w:val="num" w:pos="0"/>
        </w:tabs>
        <w:ind w:left="709" w:hanging="709"/>
      </w:pPr>
      <w:rPr>
        <w:rFonts w:cs="Times New Roman" w:hint="default"/>
      </w:rPr>
    </w:lvl>
    <w:lvl w:ilvl="7">
      <w:start w:val="1"/>
      <w:numFmt w:val="none"/>
      <w:lvlText w:val=""/>
      <w:lvlJc w:val="left"/>
      <w:pPr>
        <w:tabs>
          <w:tab w:val="num" w:pos="0"/>
        </w:tabs>
        <w:ind w:left="709" w:hanging="709"/>
      </w:pPr>
      <w:rPr>
        <w:rFonts w:cs="Times New Roman" w:hint="default"/>
      </w:rPr>
    </w:lvl>
    <w:lvl w:ilvl="8">
      <w:start w:val="1"/>
      <w:numFmt w:val="none"/>
      <w:lvlText w:val=""/>
      <w:lvlJc w:val="left"/>
      <w:pPr>
        <w:tabs>
          <w:tab w:val="num" w:pos="0"/>
        </w:tabs>
        <w:ind w:left="709" w:hanging="709"/>
      </w:pPr>
      <w:rPr>
        <w:rFonts w:cs="Times New Roman" w:hint="default"/>
      </w:rPr>
    </w:lvl>
  </w:abstractNum>
  <w:abstractNum w:abstractNumId="24" w15:restartNumberingAfterBreak="0">
    <w:nsid w:val="7D9A5886"/>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10"/>
  </w:num>
  <w:num w:numId="3">
    <w:abstractNumId w:val="7"/>
  </w:num>
  <w:num w:numId="4">
    <w:abstractNumId w:val="1"/>
  </w:num>
  <w:num w:numId="5">
    <w:abstractNumId w:val="6"/>
  </w:num>
  <w:num w:numId="6">
    <w:abstractNumId w:val="16"/>
  </w:num>
  <w:num w:numId="7">
    <w:abstractNumId w:val="11"/>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lvl w:ilvl="0">
        <w:start w:val="1"/>
        <w:numFmt w:val="decimal"/>
        <w:pStyle w:val="H1"/>
        <w:lvlText w:val="%1."/>
        <w:lvlJc w:val="left"/>
        <w:pPr>
          <w:ind w:left="360" w:hanging="360"/>
        </w:pPr>
        <w:rPr>
          <w:rFonts w:ascii="Arial" w:hAnsi="Arial" w:hint="default"/>
          <w:b/>
          <w:i w:val="0"/>
          <w:sz w:val="20"/>
          <w:szCs w:val="20"/>
        </w:rPr>
      </w:lvl>
    </w:lvlOverride>
    <w:lvlOverride w:ilvl="1">
      <w:lvl w:ilvl="1">
        <w:start w:val="1"/>
        <w:numFmt w:val="decimal"/>
        <w:pStyle w:val="H5clause"/>
        <w:isLgl/>
        <w:lvlText w:val="%1.%2"/>
        <w:lvlJc w:val="left"/>
        <w:pPr>
          <w:ind w:left="1021" w:hanging="681"/>
        </w:pPr>
        <w:rPr>
          <w:rFonts w:hint="default"/>
          <w:b w:val="0"/>
          <w:bCs w:val="0"/>
          <w:i w:val="0"/>
          <w:iCs w:val="0"/>
          <w:caps w:val="0"/>
          <w:small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6subclause"/>
        <w:lvlText w:val="(%3)"/>
        <w:lvlJc w:val="left"/>
        <w:pPr>
          <w:ind w:left="1247" w:hanging="527"/>
        </w:pPr>
        <w:rPr>
          <w:rFonts w:hint="default"/>
          <w:i w:val="0"/>
        </w:rPr>
      </w:lvl>
    </w:lvlOverride>
    <w:lvlOverride w:ilvl="3">
      <w:lvl w:ilvl="3">
        <w:start w:val="1"/>
        <w:numFmt w:val="lowerRoman"/>
        <w:pStyle w:val="H7sub-sub-cl"/>
        <w:lvlText w:val="(%4)"/>
        <w:lvlJc w:val="left"/>
        <w:pPr>
          <w:ind w:left="2041" w:hanging="510"/>
        </w:pPr>
        <w:rPr>
          <w:rFonts w:hint="default"/>
        </w:rPr>
      </w:lvl>
    </w:lvlOverride>
    <w:lvlOverride w:ilvl="4">
      <w:lvl w:ilvl="4">
        <w:start w:val="1"/>
        <w:numFmt w:val="lowerLetter"/>
        <w:lvlText w:val="(%5)"/>
        <w:lvlJc w:val="left"/>
        <w:pPr>
          <w:ind w:left="1211"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3"/>
  </w:num>
  <w:num w:numId="13">
    <w:abstractNumId w:val="3"/>
  </w:num>
  <w:num w:numId="14">
    <w:abstractNumId w:val="2"/>
  </w:num>
  <w:num w:numId="15">
    <w:abstractNumId w:val="14"/>
  </w:num>
  <w:num w:numId="16">
    <w:abstractNumId w:val="22"/>
  </w:num>
  <w:num w:numId="17">
    <w:abstractNumId w:val="5"/>
  </w:num>
  <w:num w:numId="18">
    <w:abstractNumId w:val="8"/>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18"/>
  </w:num>
  <w:num w:numId="51">
    <w:abstractNumId w:val="15"/>
  </w:num>
  <w:num w:numId="52">
    <w:abstractNumId w:val="0"/>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10"/>
  </w:num>
  <w:num w:numId="57">
    <w:abstractNumId w:val="10"/>
  </w:num>
  <w:num w:numId="58">
    <w:abstractNumId w:val="10"/>
  </w:num>
  <w:num w:numId="59">
    <w:abstractNumId w:val="10"/>
  </w:num>
  <w:num w:numId="60">
    <w:abstractNumId w:val="10"/>
  </w:num>
  <w:num w:numId="61">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0F"/>
    <w:rsid w:val="00000258"/>
    <w:rsid w:val="00002ABE"/>
    <w:rsid w:val="00002C3A"/>
    <w:rsid w:val="00002F9B"/>
    <w:rsid w:val="00005426"/>
    <w:rsid w:val="00006751"/>
    <w:rsid w:val="00007150"/>
    <w:rsid w:val="00010914"/>
    <w:rsid w:val="00011833"/>
    <w:rsid w:val="00013C47"/>
    <w:rsid w:val="00021203"/>
    <w:rsid w:val="000221C5"/>
    <w:rsid w:val="0002307B"/>
    <w:rsid w:val="0002519C"/>
    <w:rsid w:val="00030DAE"/>
    <w:rsid w:val="0003103F"/>
    <w:rsid w:val="000324D4"/>
    <w:rsid w:val="00032CA3"/>
    <w:rsid w:val="0003320B"/>
    <w:rsid w:val="000333E8"/>
    <w:rsid w:val="00035BA4"/>
    <w:rsid w:val="0003777F"/>
    <w:rsid w:val="00040AF1"/>
    <w:rsid w:val="00040E85"/>
    <w:rsid w:val="00040EF5"/>
    <w:rsid w:val="00043CCD"/>
    <w:rsid w:val="00043ED7"/>
    <w:rsid w:val="000477AB"/>
    <w:rsid w:val="0005015C"/>
    <w:rsid w:val="0005200E"/>
    <w:rsid w:val="0005384B"/>
    <w:rsid w:val="00055D65"/>
    <w:rsid w:val="00062C4F"/>
    <w:rsid w:val="000639D9"/>
    <w:rsid w:val="0006406F"/>
    <w:rsid w:val="00067EBD"/>
    <w:rsid w:val="00070F7C"/>
    <w:rsid w:val="00073550"/>
    <w:rsid w:val="00074CCA"/>
    <w:rsid w:val="00075B31"/>
    <w:rsid w:val="000761FC"/>
    <w:rsid w:val="00077EDE"/>
    <w:rsid w:val="00084F77"/>
    <w:rsid w:val="00086524"/>
    <w:rsid w:val="00093B05"/>
    <w:rsid w:val="00097604"/>
    <w:rsid w:val="00097D74"/>
    <w:rsid w:val="000B0C88"/>
    <w:rsid w:val="000B0CDC"/>
    <w:rsid w:val="000B3C14"/>
    <w:rsid w:val="000B596D"/>
    <w:rsid w:val="000B64FB"/>
    <w:rsid w:val="000B7AAA"/>
    <w:rsid w:val="000C053A"/>
    <w:rsid w:val="000C09B8"/>
    <w:rsid w:val="000C1C37"/>
    <w:rsid w:val="000C2AFD"/>
    <w:rsid w:val="000C3BE9"/>
    <w:rsid w:val="000C4B6B"/>
    <w:rsid w:val="000C52BE"/>
    <w:rsid w:val="000C63F6"/>
    <w:rsid w:val="000C6E7A"/>
    <w:rsid w:val="000C783A"/>
    <w:rsid w:val="000D1760"/>
    <w:rsid w:val="000D3496"/>
    <w:rsid w:val="000D42BF"/>
    <w:rsid w:val="000E285D"/>
    <w:rsid w:val="000E5313"/>
    <w:rsid w:val="000F5923"/>
    <w:rsid w:val="00100B7A"/>
    <w:rsid w:val="0010293E"/>
    <w:rsid w:val="00102DB8"/>
    <w:rsid w:val="00105488"/>
    <w:rsid w:val="0010558C"/>
    <w:rsid w:val="001077C0"/>
    <w:rsid w:val="00107F72"/>
    <w:rsid w:val="0011160B"/>
    <w:rsid w:val="00111E01"/>
    <w:rsid w:val="00113B51"/>
    <w:rsid w:val="001167C4"/>
    <w:rsid w:val="00117A46"/>
    <w:rsid w:val="0012041F"/>
    <w:rsid w:val="001219F2"/>
    <w:rsid w:val="00125F42"/>
    <w:rsid w:val="001268B0"/>
    <w:rsid w:val="0012703F"/>
    <w:rsid w:val="00127DC1"/>
    <w:rsid w:val="00130F68"/>
    <w:rsid w:val="00130F6A"/>
    <w:rsid w:val="00131640"/>
    <w:rsid w:val="0013241A"/>
    <w:rsid w:val="00140C04"/>
    <w:rsid w:val="00140E14"/>
    <w:rsid w:val="00143658"/>
    <w:rsid w:val="0014645B"/>
    <w:rsid w:val="001529BE"/>
    <w:rsid w:val="001566DE"/>
    <w:rsid w:val="001600BD"/>
    <w:rsid w:val="0016136E"/>
    <w:rsid w:val="00164DA3"/>
    <w:rsid w:val="00165C0B"/>
    <w:rsid w:val="00167B25"/>
    <w:rsid w:val="001735C3"/>
    <w:rsid w:val="00174C04"/>
    <w:rsid w:val="00176A63"/>
    <w:rsid w:val="00181640"/>
    <w:rsid w:val="0018186F"/>
    <w:rsid w:val="00182E4B"/>
    <w:rsid w:val="00183700"/>
    <w:rsid w:val="00183C74"/>
    <w:rsid w:val="0018430E"/>
    <w:rsid w:val="00190893"/>
    <w:rsid w:val="001908ED"/>
    <w:rsid w:val="00191283"/>
    <w:rsid w:val="001915BE"/>
    <w:rsid w:val="0019340C"/>
    <w:rsid w:val="00194A39"/>
    <w:rsid w:val="001A36D1"/>
    <w:rsid w:val="001A3FF2"/>
    <w:rsid w:val="001A60B5"/>
    <w:rsid w:val="001B06B8"/>
    <w:rsid w:val="001B2D2B"/>
    <w:rsid w:val="001B4D80"/>
    <w:rsid w:val="001B66E9"/>
    <w:rsid w:val="001B7474"/>
    <w:rsid w:val="001C076B"/>
    <w:rsid w:val="001C1110"/>
    <w:rsid w:val="001C2FBF"/>
    <w:rsid w:val="001C37B7"/>
    <w:rsid w:val="001C47C5"/>
    <w:rsid w:val="001C7F66"/>
    <w:rsid w:val="001D193B"/>
    <w:rsid w:val="001D1C3F"/>
    <w:rsid w:val="001D1FBB"/>
    <w:rsid w:val="001D33FC"/>
    <w:rsid w:val="001D7403"/>
    <w:rsid w:val="001E3575"/>
    <w:rsid w:val="001E4163"/>
    <w:rsid w:val="001E56F7"/>
    <w:rsid w:val="001E69B7"/>
    <w:rsid w:val="001E6FA2"/>
    <w:rsid w:val="001E738C"/>
    <w:rsid w:val="001F0D1A"/>
    <w:rsid w:val="001F0F31"/>
    <w:rsid w:val="001F160C"/>
    <w:rsid w:val="001F16E3"/>
    <w:rsid w:val="001F2AE6"/>
    <w:rsid w:val="001F2DC5"/>
    <w:rsid w:val="001F2E36"/>
    <w:rsid w:val="001F3685"/>
    <w:rsid w:val="001F57D3"/>
    <w:rsid w:val="001F63A5"/>
    <w:rsid w:val="001F6A95"/>
    <w:rsid w:val="002010E0"/>
    <w:rsid w:val="0020217F"/>
    <w:rsid w:val="00202DC1"/>
    <w:rsid w:val="002034FA"/>
    <w:rsid w:val="00204249"/>
    <w:rsid w:val="002049A5"/>
    <w:rsid w:val="00205D36"/>
    <w:rsid w:val="00207318"/>
    <w:rsid w:val="00214992"/>
    <w:rsid w:val="0021587D"/>
    <w:rsid w:val="002219E1"/>
    <w:rsid w:val="00221A6B"/>
    <w:rsid w:val="00225677"/>
    <w:rsid w:val="00227031"/>
    <w:rsid w:val="002273DE"/>
    <w:rsid w:val="0023033F"/>
    <w:rsid w:val="0023242F"/>
    <w:rsid w:val="00232DB9"/>
    <w:rsid w:val="002330B6"/>
    <w:rsid w:val="00236056"/>
    <w:rsid w:val="002374F0"/>
    <w:rsid w:val="002375AF"/>
    <w:rsid w:val="002375BE"/>
    <w:rsid w:val="00237E3F"/>
    <w:rsid w:val="00240774"/>
    <w:rsid w:val="00247BF3"/>
    <w:rsid w:val="002500E8"/>
    <w:rsid w:val="00253FBD"/>
    <w:rsid w:val="00257D4D"/>
    <w:rsid w:val="002637C2"/>
    <w:rsid w:val="00264422"/>
    <w:rsid w:val="002650C9"/>
    <w:rsid w:val="00265230"/>
    <w:rsid w:val="00266579"/>
    <w:rsid w:val="00271AD4"/>
    <w:rsid w:val="00271FA5"/>
    <w:rsid w:val="00273961"/>
    <w:rsid w:val="00275362"/>
    <w:rsid w:val="002772D9"/>
    <w:rsid w:val="00277B0F"/>
    <w:rsid w:val="00281156"/>
    <w:rsid w:val="00281E84"/>
    <w:rsid w:val="00283E06"/>
    <w:rsid w:val="0029248D"/>
    <w:rsid w:val="0029266F"/>
    <w:rsid w:val="00292798"/>
    <w:rsid w:val="0029478B"/>
    <w:rsid w:val="00295599"/>
    <w:rsid w:val="002979AA"/>
    <w:rsid w:val="002A5BAB"/>
    <w:rsid w:val="002A68A9"/>
    <w:rsid w:val="002A68EC"/>
    <w:rsid w:val="002B0003"/>
    <w:rsid w:val="002B1A5E"/>
    <w:rsid w:val="002B1F3F"/>
    <w:rsid w:val="002B394B"/>
    <w:rsid w:val="002B4091"/>
    <w:rsid w:val="002B427C"/>
    <w:rsid w:val="002B4A97"/>
    <w:rsid w:val="002B71AF"/>
    <w:rsid w:val="002B7CDB"/>
    <w:rsid w:val="002C01D3"/>
    <w:rsid w:val="002C2864"/>
    <w:rsid w:val="002C3823"/>
    <w:rsid w:val="002C55D3"/>
    <w:rsid w:val="002C6A20"/>
    <w:rsid w:val="002C6F80"/>
    <w:rsid w:val="002C7739"/>
    <w:rsid w:val="002D0086"/>
    <w:rsid w:val="002D345D"/>
    <w:rsid w:val="002D444B"/>
    <w:rsid w:val="002D7344"/>
    <w:rsid w:val="002E517F"/>
    <w:rsid w:val="002E55A7"/>
    <w:rsid w:val="002E6282"/>
    <w:rsid w:val="002F1A43"/>
    <w:rsid w:val="002F2706"/>
    <w:rsid w:val="002F2747"/>
    <w:rsid w:val="002F47A4"/>
    <w:rsid w:val="002F48A7"/>
    <w:rsid w:val="002F53B5"/>
    <w:rsid w:val="003003A2"/>
    <w:rsid w:val="00300FCA"/>
    <w:rsid w:val="0030185C"/>
    <w:rsid w:val="00302509"/>
    <w:rsid w:val="003029EE"/>
    <w:rsid w:val="00303C4C"/>
    <w:rsid w:val="003050FC"/>
    <w:rsid w:val="00305E66"/>
    <w:rsid w:val="00306A23"/>
    <w:rsid w:val="00311D84"/>
    <w:rsid w:val="00312035"/>
    <w:rsid w:val="00313551"/>
    <w:rsid w:val="003179DC"/>
    <w:rsid w:val="003202B5"/>
    <w:rsid w:val="0032135C"/>
    <w:rsid w:val="00321C26"/>
    <w:rsid w:val="00322083"/>
    <w:rsid w:val="00323DBB"/>
    <w:rsid w:val="00324751"/>
    <w:rsid w:val="0032715C"/>
    <w:rsid w:val="003310DA"/>
    <w:rsid w:val="00332D40"/>
    <w:rsid w:val="003339CB"/>
    <w:rsid w:val="003347BA"/>
    <w:rsid w:val="003353F1"/>
    <w:rsid w:val="003357D9"/>
    <w:rsid w:val="003358FB"/>
    <w:rsid w:val="00336172"/>
    <w:rsid w:val="00340057"/>
    <w:rsid w:val="0034096D"/>
    <w:rsid w:val="00340C85"/>
    <w:rsid w:val="00341AEB"/>
    <w:rsid w:val="00343F81"/>
    <w:rsid w:val="00344C0D"/>
    <w:rsid w:val="003451D2"/>
    <w:rsid w:val="00345602"/>
    <w:rsid w:val="0034571B"/>
    <w:rsid w:val="003471B1"/>
    <w:rsid w:val="003473A4"/>
    <w:rsid w:val="0035028F"/>
    <w:rsid w:val="00350771"/>
    <w:rsid w:val="00351114"/>
    <w:rsid w:val="00351B90"/>
    <w:rsid w:val="00351C4B"/>
    <w:rsid w:val="00352DDE"/>
    <w:rsid w:val="00354153"/>
    <w:rsid w:val="00355F22"/>
    <w:rsid w:val="0035763C"/>
    <w:rsid w:val="00357D6F"/>
    <w:rsid w:val="00362A02"/>
    <w:rsid w:val="0036483C"/>
    <w:rsid w:val="003671BB"/>
    <w:rsid w:val="00372915"/>
    <w:rsid w:val="0037358C"/>
    <w:rsid w:val="00373F2C"/>
    <w:rsid w:val="00374A58"/>
    <w:rsid w:val="0037602B"/>
    <w:rsid w:val="00377808"/>
    <w:rsid w:val="00382D9C"/>
    <w:rsid w:val="00385585"/>
    <w:rsid w:val="0038637B"/>
    <w:rsid w:val="00386F1A"/>
    <w:rsid w:val="0039013B"/>
    <w:rsid w:val="0039094F"/>
    <w:rsid w:val="0039103B"/>
    <w:rsid w:val="003974E8"/>
    <w:rsid w:val="00397B6C"/>
    <w:rsid w:val="00397F72"/>
    <w:rsid w:val="003A11FB"/>
    <w:rsid w:val="003A1FD2"/>
    <w:rsid w:val="003A2F33"/>
    <w:rsid w:val="003A3451"/>
    <w:rsid w:val="003A4E3F"/>
    <w:rsid w:val="003A767C"/>
    <w:rsid w:val="003B12FC"/>
    <w:rsid w:val="003B409B"/>
    <w:rsid w:val="003B47E9"/>
    <w:rsid w:val="003B4CD2"/>
    <w:rsid w:val="003B4F25"/>
    <w:rsid w:val="003B538C"/>
    <w:rsid w:val="003B5710"/>
    <w:rsid w:val="003B6ABA"/>
    <w:rsid w:val="003B7B96"/>
    <w:rsid w:val="003C1DB7"/>
    <w:rsid w:val="003C227B"/>
    <w:rsid w:val="003C36E6"/>
    <w:rsid w:val="003C4CB7"/>
    <w:rsid w:val="003C5F1A"/>
    <w:rsid w:val="003C5FE7"/>
    <w:rsid w:val="003C7080"/>
    <w:rsid w:val="003D0B65"/>
    <w:rsid w:val="003D0B88"/>
    <w:rsid w:val="003D0EAF"/>
    <w:rsid w:val="003D0F5A"/>
    <w:rsid w:val="003D1284"/>
    <w:rsid w:val="003D2652"/>
    <w:rsid w:val="003D401D"/>
    <w:rsid w:val="003D5682"/>
    <w:rsid w:val="003D7B2E"/>
    <w:rsid w:val="003E304C"/>
    <w:rsid w:val="003E4138"/>
    <w:rsid w:val="003E6319"/>
    <w:rsid w:val="003E6EBC"/>
    <w:rsid w:val="003E77DE"/>
    <w:rsid w:val="003E789D"/>
    <w:rsid w:val="003F20FE"/>
    <w:rsid w:val="003F2130"/>
    <w:rsid w:val="003F79B5"/>
    <w:rsid w:val="004012B9"/>
    <w:rsid w:val="004025B3"/>
    <w:rsid w:val="004064BB"/>
    <w:rsid w:val="00407E9C"/>
    <w:rsid w:val="0041049F"/>
    <w:rsid w:val="0041120C"/>
    <w:rsid w:val="00413796"/>
    <w:rsid w:val="00420FA7"/>
    <w:rsid w:val="00424D39"/>
    <w:rsid w:val="00424F31"/>
    <w:rsid w:val="00424F9F"/>
    <w:rsid w:val="00427138"/>
    <w:rsid w:val="00427780"/>
    <w:rsid w:val="0043077C"/>
    <w:rsid w:val="00431888"/>
    <w:rsid w:val="00433F51"/>
    <w:rsid w:val="00436A94"/>
    <w:rsid w:val="00437DF7"/>
    <w:rsid w:val="004423E9"/>
    <w:rsid w:val="00443791"/>
    <w:rsid w:val="004441DB"/>
    <w:rsid w:val="0044512B"/>
    <w:rsid w:val="00447128"/>
    <w:rsid w:val="00451065"/>
    <w:rsid w:val="00451775"/>
    <w:rsid w:val="00452B2F"/>
    <w:rsid w:val="00453638"/>
    <w:rsid w:val="0045375B"/>
    <w:rsid w:val="004544F3"/>
    <w:rsid w:val="0045648A"/>
    <w:rsid w:val="0045799D"/>
    <w:rsid w:val="004601EB"/>
    <w:rsid w:val="004619C5"/>
    <w:rsid w:val="00462B90"/>
    <w:rsid w:val="00462CC3"/>
    <w:rsid w:val="004643D3"/>
    <w:rsid w:val="00465FF0"/>
    <w:rsid w:val="00470307"/>
    <w:rsid w:val="0047228E"/>
    <w:rsid w:val="00475789"/>
    <w:rsid w:val="004757F9"/>
    <w:rsid w:val="0047651F"/>
    <w:rsid w:val="00476AB0"/>
    <w:rsid w:val="00491104"/>
    <w:rsid w:val="00491AA4"/>
    <w:rsid w:val="00491BBA"/>
    <w:rsid w:val="00491E58"/>
    <w:rsid w:val="00492152"/>
    <w:rsid w:val="00494BE7"/>
    <w:rsid w:val="004952A7"/>
    <w:rsid w:val="00495329"/>
    <w:rsid w:val="0049712F"/>
    <w:rsid w:val="004A14F5"/>
    <w:rsid w:val="004A1652"/>
    <w:rsid w:val="004A2921"/>
    <w:rsid w:val="004A2971"/>
    <w:rsid w:val="004A3229"/>
    <w:rsid w:val="004A3346"/>
    <w:rsid w:val="004A3C83"/>
    <w:rsid w:val="004A3FAB"/>
    <w:rsid w:val="004A41E7"/>
    <w:rsid w:val="004A4CDB"/>
    <w:rsid w:val="004A6D08"/>
    <w:rsid w:val="004A79A7"/>
    <w:rsid w:val="004B06CD"/>
    <w:rsid w:val="004B0848"/>
    <w:rsid w:val="004B087E"/>
    <w:rsid w:val="004B7D46"/>
    <w:rsid w:val="004C0394"/>
    <w:rsid w:val="004C0901"/>
    <w:rsid w:val="004C2A23"/>
    <w:rsid w:val="004C4F12"/>
    <w:rsid w:val="004C5E97"/>
    <w:rsid w:val="004C6043"/>
    <w:rsid w:val="004C7DD8"/>
    <w:rsid w:val="004D19F1"/>
    <w:rsid w:val="004D2B98"/>
    <w:rsid w:val="004D3A8B"/>
    <w:rsid w:val="004D3F8E"/>
    <w:rsid w:val="004D7147"/>
    <w:rsid w:val="004D7DAF"/>
    <w:rsid w:val="004E09FB"/>
    <w:rsid w:val="004E3CAB"/>
    <w:rsid w:val="004E6B3F"/>
    <w:rsid w:val="004F27AD"/>
    <w:rsid w:val="004F51A5"/>
    <w:rsid w:val="005004D0"/>
    <w:rsid w:val="0050067A"/>
    <w:rsid w:val="00500E32"/>
    <w:rsid w:val="00504CBD"/>
    <w:rsid w:val="005061F4"/>
    <w:rsid w:val="00507C42"/>
    <w:rsid w:val="00510A12"/>
    <w:rsid w:val="00511D93"/>
    <w:rsid w:val="0051225F"/>
    <w:rsid w:val="00513B51"/>
    <w:rsid w:val="0051401B"/>
    <w:rsid w:val="005157A7"/>
    <w:rsid w:val="005159A1"/>
    <w:rsid w:val="0051617A"/>
    <w:rsid w:val="0051737A"/>
    <w:rsid w:val="005175B4"/>
    <w:rsid w:val="005178E8"/>
    <w:rsid w:val="005200C9"/>
    <w:rsid w:val="00521934"/>
    <w:rsid w:val="00524A72"/>
    <w:rsid w:val="00525C93"/>
    <w:rsid w:val="005269DA"/>
    <w:rsid w:val="005304DD"/>
    <w:rsid w:val="00533308"/>
    <w:rsid w:val="00534B5C"/>
    <w:rsid w:val="00535D6A"/>
    <w:rsid w:val="0053657E"/>
    <w:rsid w:val="00536A90"/>
    <w:rsid w:val="00536CC5"/>
    <w:rsid w:val="00537A74"/>
    <w:rsid w:val="005426DA"/>
    <w:rsid w:val="00542BF2"/>
    <w:rsid w:val="005444A6"/>
    <w:rsid w:val="00553F31"/>
    <w:rsid w:val="005567BF"/>
    <w:rsid w:val="0055686F"/>
    <w:rsid w:val="00560AF5"/>
    <w:rsid w:val="00562A86"/>
    <w:rsid w:val="00563453"/>
    <w:rsid w:val="0056347D"/>
    <w:rsid w:val="005644DD"/>
    <w:rsid w:val="005646DB"/>
    <w:rsid w:val="00564C76"/>
    <w:rsid w:val="00566206"/>
    <w:rsid w:val="00570634"/>
    <w:rsid w:val="00570F64"/>
    <w:rsid w:val="005726E3"/>
    <w:rsid w:val="00573320"/>
    <w:rsid w:val="00577B49"/>
    <w:rsid w:val="00580E28"/>
    <w:rsid w:val="0058450D"/>
    <w:rsid w:val="00586EA6"/>
    <w:rsid w:val="00587737"/>
    <w:rsid w:val="0059084D"/>
    <w:rsid w:val="005914BE"/>
    <w:rsid w:val="00592909"/>
    <w:rsid w:val="005929D2"/>
    <w:rsid w:val="00592CEF"/>
    <w:rsid w:val="00594CD4"/>
    <w:rsid w:val="00594DC7"/>
    <w:rsid w:val="0059527E"/>
    <w:rsid w:val="005956CF"/>
    <w:rsid w:val="00596DBA"/>
    <w:rsid w:val="0059703F"/>
    <w:rsid w:val="00597083"/>
    <w:rsid w:val="00597BF5"/>
    <w:rsid w:val="005A0E63"/>
    <w:rsid w:val="005A1916"/>
    <w:rsid w:val="005A1E4F"/>
    <w:rsid w:val="005A2DF4"/>
    <w:rsid w:val="005A4283"/>
    <w:rsid w:val="005A6471"/>
    <w:rsid w:val="005B0375"/>
    <w:rsid w:val="005B0AD0"/>
    <w:rsid w:val="005B1240"/>
    <w:rsid w:val="005B1C00"/>
    <w:rsid w:val="005B2286"/>
    <w:rsid w:val="005B2822"/>
    <w:rsid w:val="005B423D"/>
    <w:rsid w:val="005B5EDA"/>
    <w:rsid w:val="005B752C"/>
    <w:rsid w:val="005B79B0"/>
    <w:rsid w:val="005C05EE"/>
    <w:rsid w:val="005C1F53"/>
    <w:rsid w:val="005C24BC"/>
    <w:rsid w:val="005C260A"/>
    <w:rsid w:val="005C447D"/>
    <w:rsid w:val="005C48F6"/>
    <w:rsid w:val="005C625A"/>
    <w:rsid w:val="005C7140"/>
    <w:rsid w:val="005D0480"/>
    <w:rsid w:val="005D1C00"/>
    <w:rsid w:val="005D2452"/>
    <w:rsid w:val="005D2760"/>
    <w:rsid w:val="005D5326"/>
    <w:rsid w:val="005E0F3F"/>
    <w:rsid w:val="005E36E2"/>
    <w:rsid w:val="005E481C"/>
    <w:rsid w:val="005E4E08"/>
    <w:rsid w:val="005E653A"/>
    <w:rsid w:val="005E7CAA"/>
    <w:rsid w:val="005E7EB1"/>
    <w:rsid w:val="005F01E8"/>
    <w:rsid w:val="005F0B0A"/>
    <w:rsid w:val="005F2DEA"/>
    <w:rsid w:val="005F350D"/>
    <w:rsid w:val="005F543C"/>
    <w:rsid w:val="005F5D08"/>
    <w:rsid w:val="0060000F"/>
    <w:rsid w:val="00601985"/>
    <w:rsid w:val="00601B19"/>
    <w:rsid w:val="006044E9"/>
    <w:rsid w:val="0060594F"/>
    <w:rsid w:val="00615761"/>
    <w:rsid w:val="006161A2"/>
    <w:rsid w:val="0062099D"/>
    <w:rsid w:val="0062157C"/>
    <w:rsid w:val="00622009"/>
    <w:rsid w:val="00622B0D"/>
    <w:rsid w:val="0062612D"/>
    <w:rsid w:val="0062771C"/>
    <w:rsid w:val="00627FD8"/>
    <w:rsid w:val="00630524"/>
    <w:rsid w:val="006318C3"/>
    <w:rsid w:val="0063215B"/>
    <w:rsid w:val="00632507"/>
    <w:rsid w:val="00633534"/>
    <w:rsid w:val="00633660"/>
    <w:rsid w:val="00635D3A"/>
    <w:rsid w:val="006362D9"/>
    <w:rsid w:val="0063717F"/>
    <w:rsid w:val="006438EB"/>
    <w:rsid w:val="00644D2E"/>
    <w:rsid w:val="006450FB"/>
    <w:rsid w:val="00646A9C"/>
    <w:rsid w:val="0064768D"/>
    <w:rsid w:val="00650264"/>
    <w:rsid w:val="006513A1"/>
    <w:rsid w:val="00651FA8"/>
    <w:rsid w:val="00656CBA"/>
    <w:rsid w:val="00657284"/>
    <w:rsid w:val="00657AF8"/>
    <w:rsid w:val="006607AE"/>
    <w:rsid w:val="0066197D"/>
    <w:rsid w:val="0066480C"/>
    <w:rsid w:val="00670BA2"/>
    <w:rsid w:val="00670CEC"/>
    <w:rsid w:val="00671713"/>
    <w:rsid w:val="00672454"/>
    <w:rsid w:val="006738B2"/>
    <w:rsid w:val="006831ED"/>
    <w:rsid w:val="0068433A"/>
    <w:rsid w:val="006864F7"/>
    <w:rsid w:val="00690E6F"/>
    <w:rsid w:val="0069317B"/>
    <w:rsid w:val="006934E3"/>
    <w:rsid w:val="006941A9"/>
    <w:rsid w:val="00694AB9"/>
    <w:rsid w:val="006960C7"/>
    <w:rsid w:val="00696777"/>
    <w:rsid w:val="006A1453"/>
    <w:rsid w:val="006A243A"/>
    <w:rsid w:val="006B25BA"/>
    <w:rsid w:val="006B2E76"/>
    <w:rsid w:val="006B3821"/>
    <w:rsid w:val="006B3B1E"/>
    <w:rsid w:val="006B4152"/>
    <w:rsid w:val="006B6F34"/>
    <w:rsid w:val="006B7103"/>
    <w:rsid w:val="006B73B1"/>
    <w:rsid w:val="006C0C58"/>
    <w:rsid w:val="006C3586"/>
    <w:rsid w:val="006C4A3E"/>
    <w:rsid w:val="006C66F8"/>
    <w:rsid w:val="006C6CB8"/>
    <w:rsid w:val="006D045C"/>
    <w:rsid w:val="006D0AE0"/>
    <w:rsid w:val="006D2479"/>
    <w:rsid w:val="006D2F17"/>
    <w:rsid w:val="006D3EE3"/>
    <w:rsid w:val="006E129F"/>
    <w:rsid w:val="006E1D57"/>
    <w:rsid w:val="006E4847"/>
    <w:rsid w:val="006E4914"/>
    <w:rsid w:val="006E6425"/>
    <w:rsid w:val="006E79F8"/>
    <w:rsid w:val="006F2B00"/>
    <w:rsid w:val="006F4184"/>
    <w:rsid w:val="006F4535"/>
    <w:rsid w:val="006F4D23"/>
    <w:rsid w:val="006F57FF"/>
    <w:rsid w:val="006F5B04"/>
    <w:rsid w:val="006F7203"/>
    <w:rsid w:val="0070077D"/>
    <w:rsid w:val="007119CC"/>
    <w:rsid w:val="007120C4"/>
    <w:rsid w:val="00712AD1"/>
    <w:rsid w:val="0071560A"/>
    <w:rsid w:val="00716320"/>
    <w:rsid w:val="007210A2"/>
    <w:rsid w:val="00721C8D"/>
    <w:rsid w:val="007227BC"/>
    <w:rsid w:val="0072297F"/>
    <w:rsid w:val="00724B8A"/>
    <w:rsid w:val="007251DB"/>
    <w:rsid w:val="00726E66"/>
    <w:rsid w:val="00726FB2"/>
    <w:rsid w:val="007303F3"/>
    <w:rsid w:val="0073271C"/>
    <w:rsid w:val="00732E7C"/>
    <w:rsid w:val="00734B41"/>
    <w:rsid w:val="00735C54"/>
    <w:rsid w:val="00736449"/>
    <w:rsid w:val="0073737A"/>
    <w:rsid w:val="007417ED"/>
    <w:rsid w:val="00741973"/>
    <w:rsid w:val="0074597C"/>
    <w:rsid w:val="00746085"/>
    <w:rsid w:val="00746086"/>
    <w:rsid w:val="007461A0"/>
    <w:rsid w:val="00747036"/>
    <w:rsid w:val="0075141C"/>
    <w:rsid w:val="00751FB5"/>
    <w:rsid w:val="00756FEF"/>
    <w:rsid w:val="00760662"/>
    <w:rsid w:val="0076493E"/>
    <w:rsid w:val="00765D0D"/>
    <w:rsid w:val="00767A85"/>
    <w:rsid w:val="00772323"/>
    <w:rsid w:val="00773940"/>
    <w:rsid w:val="00775D21"/>
    <w:rsid w:val="007775FE"/>
    <w:rsid w:val="007817EC"/>
    <w:rsid w:val="00781CB0"/>
    <w:rsid w:val="0078242D"/>
    <w:rsid w:val="007834DB"/>
    <w:rsid w:val="00783BE1"/>
    <w:rsid w:val="0078431E"/>
    <w:rsid w:val="00784A2B"/>
    <w:rsid w:val="00784D6A"/>
    <w:rsid w:val="0078579A"/>
    <w:rsid w:val="00785937"/>
    <w:rsid w:val="00785FC9"/>
    <w:rsid w:val="007875F1"/>
    <w:rsid w:val="00792307"/>
    <w:rsid w:val="00792850"/>
    <w:rsid w:val="00792853"/>
    <w:rsid w:val="007936B2"/>
    <w:rsid w:val="00794FD4"/>
    <w:rsid w:val="007960A0"/>
    <w:rsid w:val="00796CB1"/>
    <w:rsid w:val="00797455"/>
    <w:rsid w:val="007A0930"/>
    <w:rsid w:val="007A3382"/>
    <w:rsid w:val="007A60A7"/>
    <w:rsid w:val="007A7114"/>
    <w:rsid w:val="007B0E85"/>
    <w:rsid w:val="007B0E8C"/>
    <w:rsid w:val="007B11DC"/>
    <w:rsid w:val="007B2660"/>
    <w:rsid w:val="007B3F66"/>
    <w:rsid w:val="007B56E7"/>
    <w:rsid w:val="007B6510"/>
    <w:rsid w:val="007B7E7D"/>
    <w:rsid w:val="007C16B1"/>
    <w:rsid w:val="007C23C6"/>
    <w:rsid w:val="007C2FA5"/>
    <w:rsid w:val="007C41AA"/>
    <w:rsid w:val="007C53C1"/>
    <w:rsid w:val="007C5BDC"/>
    <w:rsid w:val="007C6639"/>
    <w:rsid w:val="007C721C"/>
    <w:rsid w:val="007D07AB"/>
    <w:rsid w:val="007D2A6C"/>
    <w:rsid w:val="007D5507"/>
    <w:rsid w:val="007D601B"/>
    <w:rsid w:val="007E070B"/>
    <w:rsid w:val="007E308C"/>
    <w:rsid w:val="007E35A6"/>
    <w:rsid w:val="007E3653"/>
    <w:rsid w:val="007E3904"/>
    <w:rsid w:val="007E57FE"/>
    <w:rsid w:val="007E5B1B"/>
    <w:rsid w:val="007E5BEC"/>
    <w:rsid w:val="007E5F0F"/>
    <w:rsid w:val="007F004D"/>
    <w:rsid w:val="007F5AE5"/>
    <w:rsid w:val="007F69A3"/>
    <w:rsid w:val="007F7C66"/>
    <w:rsid w:val="00800402"/>
    <w:rsid w:val="00801439"/>
    <w:rsid w:val="00801F8A"/>
    <w:rsid w:val="0080259D"/>
    <w:rsid w:val="00802CCE"/>
    <w:rsid w:val="0080481E"/>
    <w:rsid w:val="00804BA6"/>
    <w:rsid w:val="00805A0D"/>
    <w:rsid w:val="00805E59"/>
    <w:rsid w:val="00806EC9"/>
    <w:rsid w:val="00807C87"/>
    <w:rsid w:val="00813449"/>
    <w:rsid w:val="00813732"/>
    <w:rsid w:val="00814B5D"/>
    <w:rsid w:val="00814E43"/>
    <w:rsid w:val="00814FF5"/>
    <w:rsid w:val="00815B6E"/>
    <w:rsid w:val="00816B16"/>
    <w:rsid w:val="00816B24"/>
    <w:rsid w:val="00816B70"/>
    <w:rsid w:val="00817D1A"/>
    <w:rsid w:val="00821BBF"/>
    <w:rsid w:val="0082282C"/>
    <w:rsid w:val="00822B75"/>
    <w:rsid w:val="00827806"/>
    <w:rsid w:val="00832F9E"/>
    <w:rsid w:val="00835BC9"/>
    <w:rsid w:val="008369F2"/>
    <w:rsid w:val="00836BDA"/>
    <w:rsid w:val="00836D34"/>
    <w:rsid w:val="008401ED"/>
    <w:rsid w:val="00840F26"/>
    <w:rsid w:val="00841839"/>
    <w:rsid w:val="00842481"/>
    <w:rsid w:val="00843124"/>
    <w:rsid w:val="00844B47"/>
    <w:rsid w:val="0084601A"/>
    <w:rsid w:val="00847031"/>
    <w:rsid w:val="008500B6"/>
    <w:rsid w:val="008504AF"/>
    <w:rsid w:val="00853725"/>
    <w:rsid w:val="008558D3"/>
    <w:rsid w:val="00855ADA"/>
    <w:rsid w:val="00856481"/>
    <w:rsid w:val="00856D40"/>
    <w:rsid w:val="00857643"/>
    <w:rsid w:val="0086084C"/>
    <w:rsid w:val="00861BA0"/>
    <w:rsid w:val="00863AC7"/>
    <w:rsid w:val="00864342"/>
    <w:rsid w:val="00864591"/>
    <w:rsid w:val="00865835"/>
    <w:rsid w:val="0086699A"/>
    <w:rsid w:val="008675AB"/>
    <w:rsid w:val="00867A6B"/>
    <w:rsid w:val="00872419"/>
    <w:rsid w:val="00872DAE"/>
    <w:rsid w:val="00873A09"/>
    <w:rsid w:val="00873D3A"/>
    <w:rsid w:val="0087652F"/>
    <w:rsid w:val="00877500"/>
    <w:rsid w:val="00881598"/>
    <w:rsid w:val="008818C3"/>
    <w:rsid w:val="00882D5F"/>
    <w:rsid w:val="00884503"/>
    <w:rsid w:val="00884642"/>
    <w:rsid w:val="00884937"/>
    <w:rsid w:val="008873A7"/>
    <w:rsid w:val="0088740F"/>
    <w:rsid w:val="00887CD9"/>
    <w:rsid w:val="00890563"/>
    <w:rsid w:val="0089100A"/>
    <w:rsid w:val="00891F36"/>
    <w:rsid w:val="00892929"/>
    <w:rsid w:val="00892F28"/>
    <w:rsid w:val="00895078"/>
    <w:rsid w:val="008954FC"/>
    <w:rsid w:val="008A428E"/>
    <w:rsid w:val="008A5413"/>
    <w:rsid w:val="008A55C8"/>
    <w:rsid w:val="008A7812"/>
    <w:rsid w:val="008B0111"/>
    <w:rsid w:val="008B2FF6"/>
    <w:rsid w:val="008B3223"/>
    <w:rsid w:val="008B52B1"/>
    <w:rsid w:val="008B6854"/>
    <w:rsid w:val="008B7137"/>
    <w:rsid w:val="008C0236"/>
    <w:rsid w:val="008C3C36"/>
    <w:rsid w:val="008C4D31"/>
    <w:rsid w:val="008C5A0A"/>
    <w:rsid w:val="008C5F06"/>
    <w:rsid w:val="008C6DBD"/>
    <w:rsid w:val="008D16AB"/>
    <w:rsid w:val="008D52D6"/>
    <w:rsid w:val="008D5B0C"/>
    <w:rsid w:val="008D7926"/>
    <w:rsid w:val="008E0318"/>
    <w:rsid w:val="008E0E9C"/>
    <w:rsid w:val="008E13F7"/>
    <w:rsid w:val="008E1A7A"/>
    <w:rsid w:val="008E2CB8"/>
    <w:rsid w:val="008E6522"/>
    <w:rsid w:val="008E69A8"/>
    <w:rsid w:val="008F2C82"/>
    <w:rsid w:val="008F5FD7"/>
    <w:rsid w:val="008F6A39"/>
    <w:rsid w:val="008F744C"/>
    <w:rsid w:val="008F7675"/>
    <w:rsid w:val="00905550"/>
    <w:rsid w:val="0090778C"/>
    <w:rsid w:val="00907814"/>
    <w:rsid w:val="0091170C"/>
    <w:rsid w:val="00915155"/>
    <w:rsid w:val="00915835"/>
    <w:rsid w:val="00916B20"/>
    <w:rsid w:val="009203AF"/>
    <w:rsid w:val="00922304"/>
    <w:rsid w:val="00922E73"/>
    <w:rsid w:val="00924BAC"/>
    <w:rsid w:val="00926670"/>
    <w:rsid w:val="00926EF6"/>
    <w:rsid w:val="00927B95"/>
    <w:rsid w:val="0093097A"/>
    <w:rsid w:val="00930E15"/>
    <w:rsid w:val="0093188D"/>
    <w:rsid w:val="00932663"/>
    <w:rsid w:val="00932756"/>
    <w:rsid w:val="00932E51"/>
    <w:rsid w:val="00933F48"/>
    <w:rsid w:val="00933F76"/>
    <w:rsid w:val="00941FD1"/>
    <w:rsid w:val="00942C79"/>
    <w:rsid w:val="0094310C"/>
    <w:rsid w:val="00944FDE"/>
    <w:rsid w:val="0094712F"/>
    <w:rsid w:val="00950036"/>
    <w:rsid w:val="009501AE"/>
    <w:rsid w:val="00953774"/>
    <w:rsid w:val="00953EF5"/>
    <w:rsid w:val="009554E5"/>
    <w:rsid w:val="00956729"/>
    <w:rsid w:val="00957182"/>
    <w:rsid w:val="009572AD"/>
    <w:rsid w:val="0096652F"/>
    <w:rsid w:val="00971C75"/>
    <w:rsid w:val="00974840"/>
    <w:rsid w:val="00974DC5"/>
    <w:rsid w:val="00975C13"/>
    <w:rsid w:val="0098021A"/>
    <w:rsid w:val="00980BFE"/>
    <w:rsid w:val="009816DB"/>
    <w:rsid w:val="00982542"/>
    <w:rsid w:val="0098506E"/>
    <w:rsid w:val="00985DEC"/>
    <w:rsid w:val="009860CC"/>
    <w:rsid w:val="0098639E"/>
    <w:rsid w:val="0099132A"/>
    <w:rsid w:val="00993061"/>
    <w:rsid w:val="00993ECD"/>
    <w:rsid w:val="00994719"/>
    <w:rsid w:val="00995562"/>
    <w:rsid w:val="009967FD"/>
    <w:rsid w:val="00997811"/>
    <w:rsid w:val="009A301B"/>
    <w:rsid w:val="009A6535"/>
    <w:rsid w:val="009A6BED"/>
    <w:rsid w:val="009A7F07"/>
    <w:rsid w:val="009B3049"/>
    <w:rsid w:val="009B4932"/>
    <w:rsid w:val="009B6014"/>
    <w:rsid w:val="009C0655"/>
    <w:rsid w:val="009C0AB7"/>
    <w:rsid w:val="009C0D9E"/>
    <w:rsid w:val="009C11CB"/>
    <w:rsid w:val="009C1A7D"/>
    <w:rsid w:val="009C296A"/>
    <w:rsid w:val="009C2A16"/>
    <w:rsid w:val="009C399B"/>
    <w:rsid w:val="009C3DFB"/>
    <w:rsid w:val="009C547F"/>
    <w:rsid w:val="009D01EE"/>
    <w:rsid w:val="009D084F"/>
    <w:rsid w:val="009D1BE1"/>
    <w:rsid w:val="009D1C68"/>
    <w:rsid w:val="009D4E7D"/>
    <w:rsid w:val="009D59E5"/>
    <w:rsid w:val="009D5E44"/>
    <w:rsid w:val="009E1724"/>
    <w:rsid w:val="009E2C80"/>
    <w:rsid w:val="009F3330"/>
    <w:rsid w:val="009F3C4A"/>
    <w:rsid w:val="009F536B"/>
    <w:rsid w:val="009F5658"/>
    <w:rsid w:val="009F5FE4"/>
    <w:rsid w:val="009F6BE6"/>
    <w:rsid w:val="00A0016D"/>
    <w:rsid w:val="00A00A28"/>
    <w:rsid w:val="00A00BAA"/>
    <w:rsid w:val="00A023A8"/>
    <w:rsid w:val="00A03635"/>
    <w:rsid w:val="00A04072"/>
    <w:rsid w:val="00A04461"/>
    <w:rsid w:val="00A056A1"/>
    <w:rsid w:val="00A06AD4"/>
    <w:rsid w:val="00A10EA7"/>
    <w:rsid w:val="00A14A79"/>
    <w:rsid w:val="00A1520D"/>
    <w:rsid w:val="00A1683A"/>
    <w:rsid w:val="00A171E5"/>
    <w:rsid w:val="00A17552"/>
    <w:rsid w:val="00A22E3A"/>
    <w:rsid w:val="00A24631"/>
    <w:rsid w:val="00A305CC"/>
    <w:rsid w:val="00A35290"/>
    <w:rsid w:val="00A36AEB"/>
    <w:rsid w:val="00A42B28"/>
    <w:rsid w:val="00A42E27"/>
    <w:rsid w:val="00A44258"/>
    <w:rsid w:val="00A44286"/>
    <w:rsid w:val="00A448BD"/>
    <w:rsid w:val="00A505CF"/>
    <w:rsid w:val="00A51C88"/>
    <w:rsid w:val="00A5344C"/>
    <w:rsid w:val="00A5530A"/>
    <w:rsid w:val="00A56CF7"/>
    <w:rsid w:val="00A56EFD"/>
    <w:rsid w:val="00A615C7"/>
    <w:rsid w:val="00A61F38"/>
    <w:rsid w:val="00A6202D"/>
    <w:rsid w:val="00A620BC"/>
    <w:rsid w:val="00A625EC"/>
    <w:rsid w:val="00A634B5"/>
    <w:rsid w:val="00A64728"/>
    <w:rsid w:val="00A6485C"/>
    <w:rsid w:val="00A649D8"/>
    <w:rsid w:val="00A64CBF"/>
    <w:rsid w:val="00A667CB"/>
    <w:rsid w:val="00A678AB"/>
    <w:rsid w:val="00A719C4"/>
    <w:rsid w:val="00A7237D"/>
    <w:rsid w:val="00A74194"/>
    <w:rsid w:val="00A74F64"/>
    <w:rsid w:val="00A7560C"/>
    <w:rsid w:val="00A776EE"/>
    <w:rsid w:val="00A803A3"/>
    <w:rsid w:val="00A81BDE"/>
    <w:rsid w:val="00A8309F"/>
    <w:rsid w:val="00A8355B"/>
    <w:rsid w:val="00A85C62"/>
    <w:rsid w:val="00A86351"/>
    <w:rsid w:val="00A86A71"/>
    <w:rsid w:val="00A90DE1"/>
    <w:rsid w:val="00A922C1"/>
    <w:rsid w:val="00A93504"/>
    <w:rsid w:val="00A938A9"/>
    <w:rsid w:val="00A94ADC"/>
    <w:rsid w:val="00A95394"/>
    <w:rsid w:val="00A9712B"/>
    <w:rsid w:val="00AA015E"/>
    <w:rsid w:val="00AA19F5"/>
    <w:rsid w:val="00AA2027"/>
    <w:rsid w:val="00AA22B5"/>
    <w:rsid w:val="00AA38B2"/>
    <w:rsid w:val="00AA5246"/>
    <w:rsid w:val="00AA536D"/>
    <w:rsid w:val="00AA57E8"/>
    <w:rsid w:val="00AA7621"/>
    <w:rsid w:val="00AA78F3"/>
    <w:rsid w:val="00AB09A1"/>
    <w:rsid w:val="00AB1733"/>
    <w:rsid w:val="00AB1832"/>
    <w:rsid w:val="00AB29DE"/>
    <w:rsid w:val="00AB3308"/>
    <w:rsid w:val="00AB4C36"/>
    <w:rsid w:val="00AB5419"/>
    <w:rsid w:val="00AC0A6F"/>
    <w:rsid w:val="00AC0C72"/>
    <w:rsid w:val="00AC1CCD"/>
    <w:rsid w:val="00AC2395"/>
    <w:rsid w:val="00AC2ABB"/>
    <w:rsid w:val="00AC37BC"/>
    <w:rsid w:val="00AC3EA6"/>
    <w:rsid w:val="00AC43C4"/>
    <w:rsid w:val="00AC68EE"/>
    <w:rsid w:val="00AC7B49"/>
    <w:rsid w:val="00AD09AC"/>
    <w:rsid w:val="00AD22A2"/>
    <w:rsid w:val="00AD2947"/>
    <w:rsid w:val="00AD3883"/>
    <w:rsid w:val="00AD4083"/>
    <w:rsid w:val="00AD4C5A"/>
    <w:rsid w:val="00AD560C"/>
    <w:rsid w:val="00AD56D9"/>
    <w:rsid w:val="00AD7E60"/>
    <w:rsid w:val="00AF0166"/>
    <w:rsid w:val="00AF06A6"/>
    <w:rsid w:val="00AF1AD9"/>
    <w:rsid w:val="00AF2492"/>
    <w:rsid w:val="00AF3050"/>
    <w:rsid w:val="00AF4FFE"/>
    <w:rsid w:val="00AF5420"/>
    <w:rsid w:val="00B01F89"/>
    <w:rsid w:val="00B0307B"/>
    <w:rsid w:val="00B06F6E"/>
    <w:rsid w:val="00B07C60"/>
    <w:rsid w:val="00B106FD"/>
    <w:rsid w:val="00B10AC4"/>
    <w:rsid w:val="00B10B1F"/>
    <w:rsid w:val="00B119C0"/>
    <w:rsid w:val="00B12328"/>
    <w:rsid w:val="00B12BB8"/>
    <w:rsid w:val="00B12C97"/>
    <w:rsid w:val="00B13A7C"/>
    <w:rsid w:val="00B14920"/>
    <w:rsid w:val="00B16BE7"/>
    <w:rsid w:val="00B208E9"/>
    <w:rsid w:val="00B22BC9"/>
    <w:rsid w:val="00B23345"/>
    <w:rsid w:val="00B24ABA"/>
    <w:rsid w:val="00B25434"/>
    <w:rsid w:val="00B257A7"/>
    <w:rsid w:val="00B32926"/>
    <w:rsid w:val="00B32942"/>
    <w:rsid w:val="00B32FE1"/>
    <w:rsid w:val="00B33C72"/>
    <w:rsid w:val="00B35714"/>
    <w:rsid w:val="00B4011E"/>
    <w:rsid w:val="00B41AF2"/>
    <w:rsid w:val="00B42257"/>
    <w:rsid w:val="00B43140"/>
    <w:rsid w:val="00B43C1C"/>
    <w:rsid w:val="00B449E2"/>
    <w:rsid w:val="00B459B7"/>
    <w:rsid w:val="00B51D7A"/>
    <w:rsid w:val="00B51D84"/>
    <w:rsid w:val="00B528E5"/>
    <w:rsid w:val="00B52EC0"/>
    <w:rsid w:val="00B5399D"/>
    <w:rsid w:val="00B54A0E"/>
    <w:rsid w:val="00B560C6"/>
    <w:rsid w:val="00B56196"/>
    <w:rsid w:val="00B57B28"/>
    <w:rsid w:val="00B61636"/>
    <w:rsid w:val="00B61809"/>
    <w:rsid w:val="00B62852"/>
    <w:rsid w:val="00B633B8"/>
    <w:rsid w:val="00B638E0"/>
    <w:rsid w:val="00B638F2"/>
    <w:rsid w:val="00B640AD"/>
    <w:rsid w:val="00B6464E"/>
    <w:rsid w:val="00B65AF1"/>
    <w:rsid w:val="00B71FE6"/>
    <w:rsid w:val="00B73C28"/>
    <w:rsid w:val="00B76929"/>
    <w:rsid w:val="00B76B0B"/>
    <w:rsid w:val="00B772F6"/>
    <w:rsid w:val="00B77ABA"/>
    <w:rsid w:val="00B800DA"/>
    <w:rsid w:val="00B84EB2"/>
    <w:rsid w:val="00B853B0"/>
    <w:rsid w:val="00B86477"/>
    <w:rsid w:val="00B910AB"/>
    <w:rsid w:val="00B9257D"/>
    <w:rsid w:val="00BA0020"/>
    <w:rsid w:val="00BA1F46"/>
    <w:rsid w:val="00BA2240"/>
    <w:rsid w:val="00BA3C35"/>
    <w:rsid w:val="00BA444D"/>
    <w:rsid w:val="00BA45E8"/>
    <w:rsid w:val="00BA49EB"/>
    <w:rsid w:val="00BA5038"/>
    <w:rsid w:val="00BA55B3"/>
    <w:rsid w:val="00BA79A3"/>
    <w:rsid w:val="00BB3441"/>
    <w:rsid w:val="00BB70DD"/>
    <w:rsid w:val="00BB7457"/>
    <w:rsid w:val="00BC2267"/>
    <w:rsid w:val="00BC751B"/>
    <w:rsid w:val="00BD453A"/>
    <w:rsid w:val="00BD56F6"/>
    <w:rsid w:val="00BD6075"/>
    <w:rsid w:val="00BE0485"/>
    <w:rsid w:val="00BE0C0C"/>
    <w:rsid w:val="00BE173C"/>
    <w:rsid w:val="00BE2869"/>
    <w:rsid w:val="00BE4CCE"/>
    <w:rsid w:val="00BE5531"/>
    <w:rsid w:val="00BE605E"/>
    <w:rsid w:val="00BE7B00"/>
    <w:rsid w:val="00BF0A05"/>
    <w:rsid w:val="00BF1626"/>
    <w:rsid w:val="00BF229C"/>
    <w:rsid w:val="00BF2D7B"/>
    <w:rsid w:val="00BF3EC8"/>
    <w:rsid w:val="00BF5003"/>
    <w:rsid w:val="00BF6FEF"/>
    <w:rsid w:val="00BF79BA"/>
    <w:rsid w:val="00BF7DDB"/>
    <w:rsid w:val="00C0095B"/>
    <w:rsid w:val="00C0295C"/>
    <w:rsid w:val="00C04BE1"/>
    <w:rsid w:val="00C0655D"/>
    <w:rsid w:val="00C1011C"/>
    <w:rsid w:val="00C10BF2"/>
    <w:rsid w:val="00C10C69"/>
    <w:rsid w:val="00C11911"/>
    <w:rsid w:val="00C1198B"/>
    <w:rsid w:val="00C11F0C"/>
    <w:rsid w:val="00C135F3"/>
    <w:rsid w:val="00C14DFD"/>
    <w:rsid w:val="00C154FF"/>
    <w:rsid w:val="00C162D9"/>
    <w:rsid w:val="00C16DA2"/>
    <w:rsid w:val="00C20737"/>
    <w:rsid w:val="00C20DB1"/>
    <w:rsid w:val="00C220B2"/>
    <w:rsid w:val="00C238A2"/>
    <w:rsid w:val="00C23DE5"/>
    <w:rsid w:val="00C23F88"/>
    <w:rsid w:val="00C24299"/>
    <w:rsid w:val="00C25C43"/>
    <w:rsid w:val="00C25DD6"/>
    <w:rsid w:val="00C3049C"/>
    <w:rsid w:val="00C33347"/>
    <w:rsid w:val="00C34FEA"/>
    <w:rsid w:val="00C40958"/>
    <w:rsid w:val="00C420AE"/>
    <w:rsid w:val="00C447DA"/>
    <w:rsid w:val="00C44CD5"/>
    <w:rsid w:val="00C44DFA"/>
    <w:rsid w:val="00C47D56"/>
    <w:rsid w:val="00C57F9E"/>
    <w:rsid w:val="00C60B47"/>
    <w:rsid w:val="00C630ED"/>
    <w:rsid w:val="00C6481E"/>
    <w:rsid w:val="00C6583D"/>
    <w:rsid w:val="00C70A58"/>
    <w:rsid w:val="00C70A99"/>
    <w:rsid w:val="00C715FC"/>
    <w:rsid w:val="00C76D74"/>
    <w:rsid w:val="00C77C5A"/>
    <w:rsid w:val="00C84258"/>
    <w:rsid w:val="00C8773C"/>
    <w:rsid w:val="00C9040A"/>
    <w:rsid w:val="00C9118C"/>
    <w:rsid w:val="00C91C6F"/>
    <w:rsid w:val="00C9314A"/>
    <w:rsid w:val="00C95C10"/>
    <w:rsid w:val="00C96749"/>
    <w:rsid w:val="00C972A6"/>
    <w:rsid w:val="00CA0D6B"/>
    <w:rsid w:val="00CA1BD6"/>
    <w:rsid w:val="00CA2008"/>
    <w:rsid w:val="00CA4719"/>
    <w:rsid w:val="00CA4D92"/>
    <w:rsid w:val="00CB03A5"/>
    <w:rsid w:val="00CC05E3"/>
    <w:rsid w:val="00CC2F82"/>
    <w:rsid w:val="00CC3331"/>
    <w:rsid w:val="00CC6F60"/>
    <w:rsid w:val="00CC70B5"/>
    <w:rsid w:val="00CD0084"/>
    <w:rsid w:val="00CD16F7"/>
    <w:rsid w:val="00CD2C04"/>
    <w:rsid w:val="00CD44EC"/>
    <w:rsid w:val="00CD5537"/>
    <w:rsid w:val="00CE197A"/>
    <w:rsid w:val="00CE3A8F"/>
    <w:rsid w:val="00CE489A"/>
    <w:rsid w:val="00CE76F0"/>
    <w:rsid w:val="00CE7FC9"/>
    <w:rsid w:val="00CF1111"/>
    <w:rsid w:val="00CF25EE"/>
    <w:rsid w:val="00CF5853"/>
    <w:rsid w:val="00CF762E"/>
    <w:rsid w:val="00CF7944"/>
    <w:rsid w:val="00D00138"/>
    <w:rsid w:val="00D02973"/>
    <w:rsid w:val="00D02C60"/>
    <w:rsid w:val="00D03557"/>
    <w:rsid w:val="00D03740"/>
    <w:rsid w:val="00D051A8"/>
    <w:rsid w:val="00D060A0"/>
    <w:rsid w:val="00D06116"/>
    <w:rsid w:val="00D07531"/>
    <w:rsid w:val="00D1014F"/>
    <w:rsid w:val="00D111D8"/>
    <w:rsid w:val="00D112B3"/>
    <w:rsid w:val="00D13A26"/>
    <w:rsid w:val="00D178C8"/>
    <w:rsid w:val="00D24262"/>
    <w:rsid w:val="00D24840"/>
    <w:rsid w:val="00D24CBA"/>
    <w:rsid w:val="00D26AF8"/>
    <w:rsid w:val="00D331A3"/>
    <w:rsid w:val="00D331A5"/>
    <w:rsid w:val="00D332D5"/>
    <w:rsid w:val="00D33C5E"/>
    <w:rsid w:val="00D35C46"/>
    <w:rsid w:val="00D3624C"/>
    <w:rsid w:val="00D3738E"/>
    <w:rsid w:val="00D37B4E"/>
    <w:rsid w:val="00D37C7C"/>
    <w:rsid w:val="00D37C9B"/>
    <w:rsid w:val="00D4030F"/>
    <w:rsid w:val="00D417E1"/>
    <w:rsid w:val="00D41822"/>
    <w:rsid w:val="00D41BBE"/>
    <w:rsid w:val="00D424D8"/>
    <w:rsid w:val="00D427F1"/>
    <w:rsid w:val="00D4351D"/>
    <w:rsid w:val="00D445A7"/>
    <w:rsid w:val="00D44627"/>
    <w:rsid w:val="00D47657"/>
    <w:rsid w:val="00D50491"/>
    <w:rsid w:val="00D5059B"/>
    <w:rsid w:val="00D50749"/>
    <w:rsid w:val="00D50D74"/>
    <w:rsid w:val="00D51E09"/>
    <w:rsid w:val="00D53D82"/>
    <w:rsid w:val="00D5539F"/>
    <w:rsid w:val="00D55C94"/>
    <w:rsid w:val="00D56888"/>
    <w:rsid w:val="00D573A7"/>
    <w:rsid w:val="00D631E6"/>
    <w:rsid w:val="00D66BE7"/>
    <w:rsid w:val="00D66D4C"/>
    <w:rsid w:val="00D7180C"/>
    <w:rsid w:val="00D737BF"/>
    <w:rsid w:val="00D75928"/>
    <w:rsid w:val="00D81EDD"/>
    <w:rsid w:val="00D82B28"/>
    <w:rsid w:val="00D83381"/>
    <w:rsid w:val="00D8499B"/>
    <w:rsid w:val="00D85CE2"/>
    <w:rsid w:val="00D8799F"/>
    <w:rsid w:val="00D91F0E"/>
    <w:rsid w:val="00D92986"/>
    <w:rsid w:val="00D93B08"/>
    <w:rsid w:val="00D9432D"/>
    <w:rsid w:val="00D945F9"/>
    <w:rsid w:val="00D95091"/>
    <w:rsid w:val="00D95F65"/>
    <w:rsid w:val="00DA1E54"/>
    <w:rsid w:val="00DA3E5F"/>
    <w:rsid w:val="00DA58AC"/>
    <w:rsid w:val="00DA58C7"/>
    <w:rsid w:val="00DA5F94"/>
    <w:rsid w:val="00DB030F"/>
    <w:rsid w:val="00DB059E"/>
    <w:rsid w:val="00DB3714"/>
    <w:rsid w:val="00DB4B25"/>
    <w:rsid w:val="00DB5A83"/>
    <w:rsid w:val="00DB5BD1"/>
    <w:rsid w:val="00DB6BC0"/>
    <w:rsid w:val="00DB750B"/>
    <w:rsid w:val="00DB7BE5"/>
    <w:rsid w:val="00DC1F14"/>
    <w:rsid w:val="00DC39EC"/>
    <w:rsid w:val="00DC4050"/>
    <w:rsid w:val="00DC604F"/>
    <w:rsid w:val="00DC7D9E"/>
    <w:rsid w:val="00DD0AAD"/>
    <w:rsid w:val="00DD42A8"/>
    <w:rsid w:val="00DD49E6"/>
    <w:rsid w:val="00DD6FF8"/>
    <w:rsid w:val="00DE1CCE"/>
    <w:rsid w:val="00DE22A9"/>
    <w:rsid w:val="00DE24FE"/>
    <w:rsid w:val="00DE6634"/>
    <w:rsid w:val="00DE6643"/>
    <w:rsid w:val="00DE72A4"/>
    <w:rsid w:val="00DE7CB8"/>
    <w:rsid w:val="00DF10C4"/>
    <w:rsid w:val="00DF1E29"/>
    <w:rsid w:val="00DF1F40"/>
    <w:rsid w:val="00DF69B1"/>
    <w:rsid w:val="00DF6C68"/>
    <w:rsid w:val="00E00BF7"/>
    <w:rsid w:val="00E0163E"/>
    <w:rsid w:val="00E04007"/>
    <w:rsid w:val="00E05A77"/>
    <w:rsid w:val="00E069B0"/>
    <w:rsid w:val="00E07243"/>
    <w:rsid w:val="00E129D3"/>
    <w:rsid w:val="00E1484D"/>
    <w:rsid w:val="00E17B8F"/>
    <w:rsid w:val="00E224ED"/>
    <w:rsid w:val="00E246AC"/>
    <w:rsid w:val="00E24D1E"/>
    <w:rsid w:val="00E24EEB"/>
    <w:rsid w:val="00E31777"/>
    <w:rsid w:val="00E318A9"/>
    <w:rsid w:val="00E34267"/>
    <w:rsid w:val="00E40F19"/>
    <w:rsid w:val="00E45262"/>
    <w:rsid w:val="00E45B77"/>
    <w:rsid w:val="00E47F76"/>
    <w:rsid w:val="00E5078C"/>
    <w:rsid w:val="00E518E6"/>
    <w:rsid w:val="00E528E2"/>
    <w:rsid w:val="00E5550C"/>
    <w:rsid w:val="00E6010E"/>
    <w:rsid w:val="00E64051"/>
    <w:rsid w:val="00E65970"/>
    <w:rsid w:val="00E7011D"/>
    <w:rsid w:val="00E71059"/>
    <w:rsid w:val="00E75203"/>
    <w:rsid w:val="00E75ED2"/>
    <w:rsid w:val="00E777E2"/>
    <w:rsid w:val="00E77FD7"/>
    <w:rsid w:val="00E80D76"/>
    <w:rsid w:val="00E82677"/>
    <w:rsid w:val="00E83087"/>
    <w:rsid w:val="00E83EB1"/>
    <w:rsid w:val="00E840EC"/>
    <w:rsid w:val="00E84351"/>
    <w:rsid w:val="00E9009F"/>
    <w:rsid w:val="00E90E24"/>
    <w:rsid w:val="00E9133B"/>
    <w:rsid w:val="00E92143"/>
    <w:rsid w:val="00E92517"/>
    <w:rsid w:val="00E93641"/>
    <w:rsid w:val="00E93AD1"/>
    <w:rsid w:val="00E95BBB"/>
    <w:rsid w:val="00EA1ABE"/>
    <w:rsid w:val="00EA2B88"/>
    <w:rsid w:val="00EA2FC5"/>
    <w:rsid w:val="00EA3ACD"/>
    <w:rsid w:val="00EA3BF4"/>
    <w:rsid w:val="00EA4C85"/>
    <w:rsid w:val="00EA512A"/>
    <w:rsid w:val="00EA58E5"/>
    <w:rsid w:val="00EA5909"/>
    <w:rsid w:val="00EA5A38"/>
    <w:rsid w:val="00EA7816"/>
    <w:rsid w:val="00EA7842"/>
    <w:rsid w:val="00EB214C"/>
    <w:rsid w:val="00EB5D98"/>
    <w:rsid w:val="00EB730C"/>
    <w:rsid w:val="00EC0F53"/>
    <w:rsid w:val="00EC2081"/>
    <w:rsid w:val="00EC2C91"/>
    <w:rsid w:val="00EC39E9"/>
    <w:rsid w:val="00EC47BA"/>
    <w:rsid w:val="00EC530C"/>
    <w:rsid w:val="00EC54A4"/>
    <w:rsid w:val="00EC5939"/>
    <w:rsid w:val="00EC6158"/>
    <w:rsid w:val="00EC7004"/>
    <w:rsid w:val="00ED119C"/>
    <w:rsid w:val="00ED293F"/>
    <w:rsid w:val="00ED4024"/>
    <w:rsid w:val="00ED4536"/>
    <w:rsid w:val="00ED5397"/>
    <w:rsid w:val="00ED641C"/>
    <w:rsid w:val="00EE0357"/>
    <w:rsid w:val="00EE04CA"/>
    <w:rsid w:val="00EE052C"/>
    <w:rsid w:val="00EE2DD4"/>
    <w:rsid w:val="00EE4004"/>
    <w:rsid w:val="00EE57E1"/>
    <w:rsid w:val="00EF0470"/>
    <w:rsid w:val="00EF0D7D"/>
    <w:rsid w:val="00EF1CCF"/>
    <w:rsid w:val="00EF3633"/>
    <w:rsid w:val="00EF64F0"/>
    <w:rsid w:val="00EF6CB6"/>
    <w:rsid w:val="00EF7636"/>
    <w:rsid w:val="00F001C3"/>
    <w:rsid w:val="00F00880"/>
    <w:rsid w:val="00F01B0A"/>
    <w:rsid w:val="00F0204A"/>
    <w:rsid w:val="00F0252C"/>
    <w:rsid w:val="00F030B3"/>
    <w:rsid w:val="00F07CB6"/>
    <w:rsid w:val="00F1066C"/>
    <w:rsid w:val="00F119C7"/>
    <w:rsid w:val="00F11EBF"/>
    <w:rsid w:val="00F1384E"/>
    <w:rsid w:val="00F200F1"/>
    <w:rsid w:val="00F2051A"/>
    <w:rsid w:val="00F21721"/>
    <w:rsid w:val="00F22342"/>
    <w:rsid w:val="00F23610"/>
    <w:rsid w:val="00F24996"/>
    <w:rsid w:val="00F25ADC"/>
    <w:rsid w:val="00F25E83"/>
    <w:rsid w:val="00F32D33"/>
    <w:rsid w:val="00F35393"/>
    <w:rsid w:val="00F42336"/>
    <w:rsid w:val="00F42490"/>
    <w:rsid w:val="00F43D5B"/>
    <w:rsid w:val="00F44A9C"/>
    <w:rsid w:val="00F44C1F"/>
    <w:rsid w:val="00F45EE8"/>
    <w:rsid w:val="00F47A05"/>
    <w:rsid w:val="00F5007A"/>
    <w:rsid w:val="00F5208B"/>
    <w:rsid w:val="00F52265"/>
    <w:rsid w:val="00F5409B"/>
    <w:rsid w:val="00F65D47"/>
    <w:rsid w:val="00F666FF"/>
    <w:rsid w:val="00F6724E"/>
    <w:rsid w:val="00F70B7A"/>
    <w:rsid w:val="00F72484"/>
    <w:rsid w:val="00F72F78"/>
    <w:rsid w:val="00F7385D"/>
    <w:rsid w:val="00F74C46"/>
    <w:rsid w:val="00F810E0"/>
    <w:rsid w:val="00F81DBE"/>
    <w:rsid w:val="00F83698"/>
    <w:rsid w:val="00F84193"/>
    <w:rsid w:val="00F84EC3"/>
    <w:rsid w:val="00F84F05"/>
    <w:rsid w:val="00F8527C"/>
    <w:rsid w:val="00F871AB"/>
    <w:rsid w:val="00F908FC"/>
    <w:rsid w:val="00F909FA"/>
    <w:rsid w:val="00F9120B"/>
    <w:rsid w:val="00F91C33"/>
    <w:rsid w:val="00F92F63"/>
    <w:rsid w:val="00F92F9B"/>
    <w:rsid w:val="00F93048"/>
    <w:rsid w:val="00F95E2A"/>
    <w:rsid w:val="00F97071"/>
    <w:rsid w:val="00F97312"/>
    <w:rsid w:val="00F9796D"/>
    <w:rsid w:val="00FA0482"/>
    <w:rsid w:val="00FA18FF"/>
    <w:rsid w:val="00FA420F"/>
    <w:rsid w:val="00FA4B06"/>
    <w:rsid w:val="00FB0F02"/>
    <w:rsid w:val="00FB16BC"/>
    <w:rsid w:val="00FB3067"/>
    <w:rsid w:val="00FB3ABF"/>
    <w:rsid w:val="00FB4090"/>
    <w:rsid w:val="00FB4972"/>
    <w:rsid w:val="00FB7595"/>
    <w:rsid w:val="00FB7A2A"/>
    <w:rsid w:val="00FC007C"/>
    <w:rsid w:val="00FC0A4C"/>
    <w:rsid w:val="00FC2197"/>
    <w:rsid w:val="00FC3E9E"/>
    <w:rsid w:val="00FC490C"/>
    <w:rsid w:val="00FC4FDB"/>
    <w:rsid w:val="00FC5AE9"/>
    <w:rsid w:val="00FC6929"/>
    <w:rsid w:val="00FC720C"/>
    <w:rsid w:val="00FD16BA"/>
    <w:rsid w:val="00FD3246"/>
    <w:rsid w:val="00FD392E"/>
    <w:rsid w:val="00FD59F8"/>
    <w:rsid w:val="00FD63D1"/>
    <w:rsid w:val="00FD6687"/>
    <w:rsid w:val="00FD759D"/>
    <w:rsid w:val="00FD7CBC"/>
    <w:rsid w:val="00FD7E6C"/>
    <w:rsid w:val="00FE0DE9"/>
    <w:rsid w:val="00FE11B8"/>
    <w:rsid w:val="00FE18F5"/>
    <w:rsid w:val="00FE206F"/>
    <w:rsid w:val="00FE3A7E"/>
    <w:rsid w:val="00FE5877"/>
    <w:rsid w:val="00FE7943"/>
    <w:rsid w:val="00FF2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2D8576"/>
  <w15:docId w15:val="{EBD2A0FC-3B8E-4A57-962B-AA7CF77C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2798"/>
    <w:pPr>
      <w:spacing w:after="0" w:line="240" w:lineRule="auto"/>
    </w:pPr>
    <w:rPr>
      <w:rFonts w:ascii="Arial" w:eastAsia="Times New Roman" w:hAnsi="Arial" w:cs="Arial"/>
      <w:sz w:val="20"/>
      <w:lang w:eastAsia="en-AU"/>
    </w:rPr>
  </w:style>
  <w:style w:type="paragraph" w:styleId="Heading1">
    <w:name w:val="heading 1"/>
    <w:aliases w:val="SECTION HEADING- heading 1"/>
    <w:basedOn w:val="ClauseLevel10"/>
    <w:next w:val="Normal"/>
    <w:link w:val="Heading1Char"/>
    <w:uiPriority w:val="9"/>
    <w:qFormat/>
    <w:rsid w:val="00EE2DD4"/>
  </w:style>
  <w:style w:type="paragraph" w:styleId="Heading2">
    <w:name w:val="heading 2"/>
    <w:aliases w:val="CLAUSE HEADING"/>
    <w:basedOn w:val="Subtitle"/>
    <w:next w:val="Normal"/>
    <w:link w:val="Heading2Char"/>
    <w:unhideWhenUsed/>
    <w:qFormat/>
    <w:rsid w:val="00D93B08"/>
    <w:pPr>
      <w:outlineLvl w:val="1"/>
    </w:pPr>
  </w:style>
  <w:style w:type="paragraph" w:styleId="Heading3">
    <w:name w:val="heading 3"/>
    <w:basedOn w:val="Normal"/>
    <w:next w:val="Normal"/>
    <w:link w:val="Heading3Char"/>
    <w:uiPriority w:val="9"/>
    <w:unhideWhenUsed/>
    <w:rsid w:val="00D93B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B41A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35763C"/>
    <w:pPr>
      <w:keepLines w:val="0"/>
      <w:tabs>
        <w:tab w:val="left" w:pos="1985"/>
      </w:tabs>
      <w:spacing w:before="240" w:after="120" w:line="280" w:lineRule="atLeast"/>
      <w:ind w:left="1134" w:hanging="1134"/>
      <w:outlineLvl w:val="4"/>
    </w:pPr>
    <w:rPr>
      <w:rFonts w:ascii="Arial" w:eastAsia="Times New Roman" w:hAnsi="Arial" w:cs="Arial"/>
      <w:i w:val="0"/>
      <w:iCs w:val="0"/>
      <w:color w:val="auto"/>
      <w:sz w:val="22"/>
      <w:szCs w:val="26"/>
      <w:lang w:eastAsia="en-US"/>
    </w:rPr>
  </w:style>
  <w:style w:type="paragraph" w:styleId="Heading7">
    <w:name w:val="heading 7"/>
    <w:basedOn w:val="Normal"/>
    <w:next w:val="Normal"/>
    <w:link w:val="Heading7Char"/>
    <w:uiPriority w:val="9"/>
    <w:unhideWhenUsed/>
    <w:qFormat/>
    <w:rsid w:val="00FC5A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5AE9"/>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292798"/>
    <w:pPr>
      <w:tabs>
        <w:tab w:val="right" w:pos="7796"/>
      </w:tabs>
      <w:spacing w:line="200" w:lineRule="atLeast"/>
    </w:pPr>
  </w:style>
  <w:style w:type="character" w:customStyle="1" w:styleId="HeaderChar">
    <w:name w:val="Header Char"/>
    <w:aliases w:val="h Char"/>
    <w:basedOn w:val="DefaultParagraphFont"/>
    <w:link w:val="Header"/>
    <w:uiPriority w:val="99"/>
    <w:rsid w:val="00292798"/>
    <w:rPr>
      <w:rFonts w:ascii="Arial" w:eastAsia="Times New Roman" w:hAnsi="Arial" w:cs="Arial"/>
      <w:sz w:val="20"/>
      <w:lang w:eastAsia="en-AU"/>
    </w:rPr>
  </w:style>
  <w:style w:type="paragraph" w:customStyle="1" w:styleId="TitlePage-DocumentDetails">
    <w:name w:val="Title Page - Document Details"/>
    <w:basedOn w:val="Normal"/>
    <w:rsid w:val="00292798"/>
    <w:pPr>
      <w:tabs>
        <w:tab w:val="right" w:pos="8220"/>
      </w:tabs>
      <w:spacing w:before="240" w:after="240"/>
    </w:pPr>
    <w:rPr>
      <w:b/>
      <w:caps/>
      <w:szCs w:val="20"/>
    </w:rPr>
  </w:style>
  <w:style w:type="paragraph" w:customStyle="1" w:styleId="MarginText">
    <w:name w:val="Margin Text"/>
    <w:basedOn w:val="Normal"/>
    <w:link w:val="MarginTextChar"/>
    <w:rsid w:val="00292798"/>
    <w:pPr>
      <w:adjustRightInd w:val="0"/>
      <w:spacing w:after="240"/>
      <w:jc w:val="both"/>
    </w:pPr>
    <w:rPr>
      <w:rFonts w:ascii="Times New Roman" w:eastAsia="STZhongsong" w:hAnsi="Times New Roman" w:cs="Times New Roman"/>
      <w:sz w:val="22"/>
      <w:szCs w:val="20"/>
      <w:lang w:val="en-GB" w:eastAsia="zh-CN"/>
    </w:rPr>
  </w:style>
  <w:style w:type="character" w:customStyle="1" w:styleId="MarginTextChar">
    <w:name w:val="Margin Text Char"/>
    <w:basedOn w:val="DefaultParagraphFont"/>
    <w:link w:val="MarginText"/>
    <w:rsid w:val="00292798"/>
    <w:rPr>
      <w:rFonts w:ascii="Times New Roman" w:eastAsia="STZhongsong" w:hAnsi="Times New Roman" w:cs="Times New Roman"/>
      <w:szCs w:val="20"/>
      <w:lang w:val="en-GB" w:eastAsia="zh-CN"/>
    </w:rPr>
  </w:style>
  <w:style w:type="table" w:styleId="LightShading">
    <w:name w:val="Light Shading"/>
    <w:basedOn w:val="TableNormal"/>
    <w:uiPriority w:val="60"/>
    <w:rsid w:val="002927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92798"/>
    <w:rPr>
      <w:rFonts w:ascii="Tahoma" w:hAnsi="Tahoma" w:cs="Tahoma"/>
      <w:sz w:val="16"/>
      <w:szCs w:val="16"/>
    </w:rPr>
  </w:style>
  <w:style w:type="character" w:customStyle="1" w:styleId="BalloonTextChar">
    <w:name w:val="Balloon Text Char"/>
    <w:basedOn w:val="DefaultParagraphFont"/>
    <w:link w:val="BalloonText"/>
    <w:uiPriority w:val="99"/>
    <w:semiHidden/>
    <w:rsid w:val="00292798"/>
    <w:rPr>
      <w:rFonts w:ascii="Tahoma" w:eastAsia="Times New Roman" w:hAnsi="Tahoma" w:cs="Tahoma"/>
      <w:sz w:val="16"/>
      <w:szCs w:val="16"/>
      <w:lang w:eastAsia="en-AU"/>
    </w:rPr>
  </w:style>
  <w:style w:type="paragraph" w:styleId="Footer">
    <w:name w:val="footer"/>
    <w:basedOn w:val="Normal"/>
    <w:link w:val="FooterChar"/>
    <w:uiPriority w:val="99"/>
    <w:unhideWhenUsed/>
    <w:rsid w:val="00292798"/>
    <w:pPr>
      <w:tabs>
        <w:tab w:val="center" w:pos="4513"/>
        <w:tab w:val="right" w:pos="9026"/>
      </w:tabs>
    </w:pPr>
  </w:style>
  <w:style w:type="character" w:customStyle="1" w:styleId="FooterChar">
    <w:name w:val="Footer Char"/>
    <w:basedOn w:val="DefaultParagraphFont"/>
    <w:link w:val="Footer"/>
    <w:uiPriority w:val="99"/>
    <w:rsid w:val="00292798"/>
    <w:rPr>
      <w:rFonts w:ascii="Arial" w:eastAsia="Times New Roman" w:hAnsi="Arial" w:cs="Arial"/>
      <w:sz w:val="20"/>
      <w:lang w:eastAsia="en-AU"/>
    </w:rPr>
  </w:style>
  <w:style w:type="character" w:customStyle="1" w:styleId="Part-HeadingChar">
    <w:name w:val="Part - Heading Char"/>
    <w:link w:val="Part-Heading"/>
    <w:locked/>
    <w:rsid w:val="00292798"/>
    <w:rPr>
      <w:rFonts w:ascii="Arial" w:hAnsi="Arial"/>
      <w:b/>
      <w:caps/>
      <w:color w:val="FFFFFF"/>
      <w:shd w:val="solid" w:color="000000" w:fill="000000"/>
      <w:lang w:eastAsia="en-AU"/>
    </w:rPr>
  </w:style>
  <w:style w:type="paragraph" w:customStyle="1" w:styleId="Part-Heading">
    <w:name w:val="Part - Heading"/>
    <w:basedOn w:val="Normal"/>
    <w:link w:val="Part-HeadingChar"/>
    <w:rsid w:val="00292798"/>
    <w:pPr>
      <w:pageBreakBefore/>
      <w:widowControl w:val="0"/>
      <w:shd w:val="solid" w:color="000000" w:fill="000000"/>
      <w:spacing w:before="120" w:after="120" w:line="280" w:lineRule="atLeast"/>
      <w:ind w:firstLine="902"/>
      <w:outlineLvl w:val="0"/>
    </w:pPr>
    <w:rPr>
      <w:rFonts w:eastAsiaTheme="minorHAnsi" w:cstheme="minorBidi"/>
      <w:b/>
      <w:caps/>
      <w:color w:val="FFFFFF"/>
      <w:sz w:val="22"/>
    </w:rPr>
  </w:style>
  <w:style w:type="paragraph" w:styleId="ListParagraph">
    <w:name w:val="List Paragraph"/>
    <w:basedOn w:val="Normal"/>
    <w:uiPriority w:val="34"/>
    <w:qFormat/>
    <w:rsid w:val="00292798"/>
    <w:pPr>
      <w:ind w:left="720"/>
      <w:contextualSpacing/>
    </w:pPr>
  </w:style>
  <w:style w:type="paragraph" w:customStyle="1" w:styleId="DecimalAligned">
    <w:name w:val="Decimal Aligned"/>
    <w:basedOn w:val="Normal"/>
    <w:uiPriority w:val="40"/>
    <w:rsid w:val="00292798"/>
    <w:pPr>
      <w:tabs>
        <w:tab w:val="decimal" w:pos="360"/>
      </w:tabs>
      <w:spacing w:after="200" w:line="276" w:lineRule="auto"/>
    </w:pPr>
    <w:rPr>
      <w:rFonts w:asciiTheme="minorHAnsi" w:eastAsiaTheme="minorHAnsi" w:hAnsiTheme="minorHAnsi" w:cstheme="minorBidi"/>
      <w:sz w:val="22"/>
      <w:lang w:val="en-US" w:eastAsia="ja-JP"/>
    </w:rPr>
  </w:style>
  <w:style w:type="paragraph" w:styleId="FootnoteText">
    <w:name w:val="footnote text"/>
    <w:basedOn w:val="Normal"/>
    <w:link w:val="FootnoteTextChar"/>
    <w:uiPriority w:val="99"/>
    <w:unhideWhenUsed/>
    <w:rsid w:val="00292798"/>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292798"/>
    <w:rPr>
      <w:rFonts w:eastAsiaTheme="minorEastAsia"/>
      <w:sz w:val="20"/>
      <w:szCs w:val="20"/>
      <w:lang w:val="en-US" w:eastAsia="ja-JP"/>
    </w:rPr>
  </w:style>
  <w:style w:type="character" w:styleId="SubtleEmphasis">
    <w:name w:val="Subtle Emphasis"/>
    <w:aliases w:val="Clause - first level"/>
    <w:basedOn w:val="DefaultParagraphFont"/>
    <w:uiPriority w:val="19"/>
    <w:rsid w:val="00BA1F46"/>
    <w:rPr>
      <w:rFonts w:asciiTheme="minorHAnsi" w:hAnsiTheme="minorHAnsi"/>
      <w:iCs/>
      <w:sz w:val="24"/>
    </w:rPr>
  </w:style>
  <w:style w:type="table" w:styleId="LightShading-Accent1">
    <w:name w:val="Light Shading Accent 1"/>
    <w:basedOn w:val="TableNormal"/>
    <w:uiPriority w:val="60"/>
    <w:rsid w:val="00292798"/>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9279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79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
    <w:name w:val="Plain Para"/>
    <w:basedOn w:val="Normal"/>
    <w:rsid w:val="002C55D3"/>
    <w:pPr>
      <w:widowControl w:val="0"/>
      <w:spacing w:before="120" w:after="120" w:line="300" w:lineRule="atLeast"/>
      <w:ind w:left="851"/>
    </w:pPr>
    <w:rPr>
      <w:rFonts w:ascii="Times New Roman" w:hAnsi="Times New Roman" w:cs="Times New Roman"/>
      <w:color w:val="000000"/>
      <w:sz w:val="24"/>
      <w:szCs w:val="24"/>
    </w:rPr>
  </w:style>
  <w:style w:type="paragraph" w:customStyle="1" w:styleId="CLAUSELEVEL1">
    <w:name w:val="CLAUSE LEVEL 1"/>
    <w:next w:val="ClauseLevel2"/>
    <w:link w:val="CLAUSELEVEL1Char"/>
    <w:uiPriority w:val="99"/>
    <w:qFormat/>
    <w:rsid w:val="008401ED"/>
    <w:pPr>
      <w:numPr>
        <w:numId w:val="2"/>
      </w:numPr>
      <w:spacing w:before="120" w:after="120" w:line="280" w:lineRule="atLeast"/>
    </w:pPr>
    <w:rPr>
      <w:rFonts w:ascii="Arial" w:eastAsia="Times New Roman" w:hAnsi="Arial" w:cs="Arial"/>
      <w:color w:val="000000"/>
      <w:sz w:val="20"/>
      <w:lang w:eastAsia="en-AU"/>
    </w:rPr>
  </w:style>
  <w:style w:type="character" w:customStyle="1" w:styleId="CLAUSELEVEL1Char">
    <w:name w:val="CLAUSE LEVEL 1 Char"/>
    <w:link w:val="CLAUSELEVEL1"/>
    <w:uiPriority w:val="99"/>
    <w:locked/>
    <w:rsid w:val="008401ED"/>
    <w:rPr>
      <w:rFonts w:ascii="Arial" w:eastAsia="Times New Roman" w:hAnsi="Arial" w:cs="Arial"/>
      <w:color w:val="000000"/>
      <w:sz w:val="20"/>
      <w:lang w:eastAsia="en-AU"/>
    </w:rPr>
  </w:style>
  <w:style w:type="character" w:customStyle="1" w:styleId="Heading1Char">
    <w:name w:val="Heading 1 Char"/>
    <w:aliases w:val="SECTION HEADING- heading 1 Char"/>
    <w:basedOn w:val="DefaultParagraphFont"/>
    <w:link w:val="Heading1"/>
    <w:uiPriority w:val="9"/>
    <w:rsid w:val="00EE2DD4"/>
    <w:rPr>
      <w:rFonts w:ascii="Arial" w:eastAsia="Times New Roman" w:hAnsi="Arial" w:cs="Arial"/>
      <w:b/>
      <w:caps/>
      <w:sz w:val="20"/>
      <w:lang w:eastAsia="en-AU"/>
    </w:rPr>
  </w:style>
  <w:style w:type="paragraph" w:styleId="TOCHeading">
    <w:name w:val="TOC Heading"/>
    <w:basedOn w:val="Normal"/>
    <w:uiPriority w:val="39"/>
    <w:qFormat/>
    <w:rsid w:val="008B3223"/>
    <w:pPr>
      <w:spacing w:before="240" w:after="120"/>
    </w:pPr>
    <w:rPr>
      <w:b/>
      <w:szCs w:val="20"/>
    </w:rPr>
  </w:style>
  <w:style w:type="paragraph" w:styleId="TOC1">
    <w:name w:val="toc 1"/>
    <w:basedOn w:val="Normal"/>
    <w:next w:val="Normal"/>
    <w:autoRedefine/>
    <w:uiPriority w:val="39"/>
    <w:unhideWhenUsed/>
    <w:rsid w:val="002C55D3"/>
    <w:pPr>
      <w:spacing w:before="120" w:after="120"/>
    </w:pPr>
    <w:rPr>
      <w:rFonts w:asciiTheme="minorHAnsi" w:hAnsiTheme="minorHAnsi" w:cstheme="minorHAnsi"/>
      <w:b/>
      <w:bCs/>
      <w:caps/>
      <w:szCs w:val="20"/>
    </w:rPr>
  </w:style>
  <w:style w:type="paragraph" w:customStyle="1" w:styleId="ClauseLevel10">
    <w:name w:val="Clause Level 1"/>
    <w:aliases w:val="C1"/>
    <w:basedOn w:val="Normal"/>
    <w:next w:val="Normal"/>
    <w:qFormat/>
    <w:rsid w:val="002C55D3"/>
    <w:pPr>
      <w:keepNext/>
      <w:pBdr>
        <w:bottom w:val="single" w:sz="2" w:space="0" w:color="auto"/>
      </w:pBdr>
      <w:tabs>
        <w:tab w:val="num" w:pos="425"/>
        <w:tab w:val="num" w:pos="907"/>
      </w:tabs>
      <w:spacing w:before="200" w:after="120" w:line="280" w:lineRule="atLeast"/>
      <w:ind w:left="907" w:hanging="907"/>
      <w:outlineLvl w:val="0"/>
    </w:pPr>
    <w:rPr>
      <w:b/>
      <w:caps/>
    </w:rPr>
  </w:style>
  <w:style w:type="character" w:styleId="CommentReference">
    <w:name w:val="annotation reference"/>
    <w:basedOn w:val="DefaultParagraphFont"/>
    <w:uiPriority w:val="99"/>
    <w:semiHidden/>
    <w:unhideWhenUsed/>
    <w:rsid w:val="00FC2197"/>
    <w:rPr>
      <w:sz w:val="16"/>
      <w:szCs w:val="16"/>
    </w:rPr>
  </w:style>
  <w:style w:type="paragraph" w:styleId="CommentText">
    <w:name w:val="annotation text"/>
    <w:basedOn w:val="Normal"/>
    <w:link w:val="CommentTextChar"/>
    <w:uiPriority w:val="99"/>
    <w:unhideWhenUsed/>
    <w:rsid w:val="00FC2197"/>
    <w:rPr>
      <w:szCs w:val="20"/>
    </w:rPr>
  </w:style>
  <w:style w:type="character" w:customStyle="1" w:styleId="CommentTextChar">
    <w:name w:val="Comment Text Char"/>
    <w:basedOn w:val="DefaultParagraphFont"/>
    <w:link w:val="CommentText"/>
    <w:uiPriority w:val="99"/>
    <w:rsid w:val="00FC2197"/>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FC2197"/>
    <w:rPr>
      <w:b/>
      <w:bCs/>
    </w:rPr>
  </w:style>
  <w:style w:type="character" w:customStyle="1" w:styleId="CommentSubjectChar">
    <w:name w:val="Comment Subject Char"/>
    <w:basedOn w:val="CommentTextChar"/>
    <w:link w:val="CommentSubject"/>
    <w:uiPriority w:val="99"/>
    <w:semiHidden/>
    <w:rsid w:val="00FC2197"/>
    <w:rPr>
      <w:rFonts w:ascii="Arial" w:eastAsia="Times New Roman" w:hAnsi="Arial" w:cs="Arial"/>
      <w:b/>
      <w:bCs/>
      <w:sz w:val="20"/>
      <w:szCs w:val="20"/>
      <w:lang w:eastAsia="en-AU"/>
    </w:rPr>
  </w:style>
  <w:style w:type="paragraph" w:customStyle="1" w:styleId="ClauseLevel2">
    <w:name w:val="Clause Level 2"/>
    <w:aliases w:val="C2"/>
    <w:next w:val="CLAUSELEVEL1"/>
    <w:uiPriority w:val="99"/>
    <w:qFormat/>
    <w:rsid w:val="00DB030F"/>
    <w:pPr>
      <w:keepNext/>
      <w:tabs>
        <w:tab w:val="num" w:pos="1134"/>
      </w:tabs>
      <w:spacing w:before="200" w:after="0" w:line="280" w:lineRule="atLeast"/>
      <w:ind w:left="1134" w:hanging="1134"/>
      <w:outlineLvl w:val="1"/>
    </w:pPr>
    <w:rPr>
      <w:rFonts w:ascii="Arial" w:eastAsia="Times New Roman" w:hAnsi="Arial" w:cs="Arial"/>
      <w:b/>
      <w:lang w:eastAsia="en-AU"/>
    </w:rPr>
  </w:style>
  <w:style w:type="paragraph" w:customStyle="1" w:styleId="SUBCLAUSE">
    <w:name w:val="SUBCLAUSE"/>
    <w:basedOn w:val="Normal"/>
    <w:link w:val="SUBCLAUSEChar"/>
    <w:autoRedefine/>
    <w:uiPriority w:val="99"/>
    <w:qFormat/>
    <w:rsid w:val="005C447D"/>
    <w:pPr>
      <w:widowControl w:val="0"/>
      <w:spacing w:before="120" w:after="120"/>
      <w:ind w:left="567" w:hanging="567"/>
    </w:pPr>
  </w:style>
  <w:style w:type="paragraph" w:customStyle="1" w:styleId="ClauseLevel5">
    <w:name w:val="Clause Level 5"/>
    <w:aliases w:val="C5"/>
    <w:link w:val="ClauseLevel5Char"/>
    <w:qFormat/>
    <w:rsid w:val="00DB030F"/>
    <w:pPr>
      <w:tabs>
        <w:tab w:val="num" w:pos="1985"/>
      </w:tabs>
      <w:spacing w:after="140" w:line="280" w:lineRule="atLeast"/>
      <w:ind w:left="1985" w:hanging="426"/>
      <w:outlineLvl w:val="4"/>
    </w:pPr>
    <w:rPr>
      <w:rFonts w:ascii="Arial" w:eastAsia="Times New Roman" w:hAnsi="Arial" w:cs="Arial"/>
      <w:lang w:eastAsia="en-AU"/>
    </w:rPr>
  </w:style>
  <w:style w:type="paragraph" w:customStyle="1" w:styleId="ClauseLevel6">
    <w:name w:val="Clause Level 6"/>
    <w:rsid w:val="00DB030F"/>
    <w:pPr>
      <w:tabs>
        <w:tab w:val="num" w:pos="2410"/>
      </w:tabs>
      <w:spacing w:after="140" w:line="280" w:lineRule="atLeast"/>
      <w:ind w:left="2410" w:hanging="425"/>
    </w:pPr>
    <w:rPr>
      <w:rFonts w:ascii="Arial" w:eastAsia="Times New Roman" w:hAnsi="Arial" w:cs="Arial"/>
      <w:lang w:eastAsia="en-AU"/>
    </w:rPr>
  </w:style>
  <w:style w:type="paragraph" w:customStyle="1" w:styleId="ClauseLevel7">
    <w:name w:val="Clause Level 7"/>
    <w:basedOn w:val="SUBCLAUSE"/>
    <w:rsid w:val="00DB030F"/>
    <w:pPr>
      <w:tabs>
        <w:tab w:val="num" w:pos="1985"/>
      </w:tabs>
      <w:ind w:left="1985" w:hanging="426"/>
    </w:pPr>
  </w:style>
  <w:style w:type="paragraph" w:customStyle="1" w:styleId="ClauseLevel8">
    <w:name w:val="Clause Level 8"/>
    <w:basedOn w:val="SUBCLAUSE"/>
    <w:rsid w:val="00DB030F"/>
    <w:pPr>
      <w:tabs>
        <w:tab w:val="num" w:pos="1985"/>
      </w:tabs>
      <w:ind w:left="1985" w:hanging="426"/>
    </w:pPr>
  </w:style>
  <w:style w:type="paragraph" w:customStyle="1" w:styleId="ClauseLevel9">
    <w:name w:val="Clause Level 9"/>
    <w:basedOn w:val="SUBCLAUSE"/>
    <w:uiPriority w:val="99"/>
    <w:rsid w:val="00DB030F"/>
    <w:pPr>
      <w:tabs>
        <w:tab w:val="num" w:pos="1985"/>
      </w:tabs>
      <w:ind w:left="1985" w:hanging="426"/>
    </w:pPr>
  </w:style>
  <w:style w:type="paragraph" w:styleId="Subtitle">
    <w:name w:val="Subtitle"/>
    <w:aliases w:val="Clause Heading"/>
    <w:basedOn w:val="Normal"/>
    <w:next w:val="Normal"/>
    <w:link w:val="SubtitleChar"/>
    <w:uiPriority w:val="11"/>
    <w:rsid w:val="00A9712B"/>
    <w:pPr>
      <w:numPr>
        <w:ilvl w:val="1"/>
      </w:numPr>
    </w:pPr>
    <w:rPr>
      <w:rFonts w:eastAsiaTheme="majorEastAsia" w:cstheme="majorBidi"/>
      <w:b/>
      <w:iCs/>
      <w:spacing w:val="15"/>
      <w:sz w:val="22"/>
      <w:szCs w:val="24"/>
    </w:rPr>
  </w:style>
  <w:style w:type="character" w:customStyle="1" w:styleId="SubtitleChar">
    <w:name w:val="Subtitle Char"/>
    <w:aliases w:val="Clause Heading Char"/>
    <w:basedOn w:val="DefaultParagraphFont"/>
    <w:link w:val="Subtitle"/>
    <w:uiPriority w:val="11"/>
    <w:rsid w:val="00A9712B"/>
    <w:rPr>
      <w:rFonts w:ascii="Arial" w:eastAsiaTheme="majorEastAsia" w:hAnsi="Arial" w:cstheme="majorBidi"/>
      <w:b/>
      <w:iCs/>
      <w:spacing w:val="15"/>
      <w:szCs w:val="24"/>
      <w:lang w:eastAsia="en-AU"/>
    </w:rPr>
  </w:style>
  <w:style w:type="paragraph" w:styleId="Quote">
    <w:name w:val="Quote"/>
    <w:basedOn w:val="Normal"/>
    <w:next w:val="Normal"/>
    <w:link w:val="QuoteChar"/>
    <w:uiPriority w:val="29"/>
    <w:rsid w:val="006B73B1"/>
    <w:rPr>
      <w:i/>
      <w:iCs/>
      <w:color w:val="000000" w:themeColor="text1"/>
    </w:rPr>
  </w:style>
  <w:style w:type="character" w:customStyle="1" w:styleId="QuoteChar">
    <w:name w:val="Quote Char"/>
    <w:basedOn w:val="DefaultParagraphFont"/>
    <w:link w:val="Quote"/>
    <w:uiPriority w:val="29"/>
    <w:rsid w:val="006B73B1"/>
    <w:rPr>
      <w:rFonts w:ascii="Arial" w:eastAsia="Times New Roman" w:hAnsi="Arial" w:cs="Arial"/>
      <w:i/>
      <w:iCs/>
      <w:color w:val="000000" w:themeColor="text1"/>
      <w:sz w:val="20"/>
      <w:lang w:eastAsia="en-AU"/>
    </w:rPr>
  </w:style>
  <w:style w:type="character" w:customStyle="1" w:styleId="Heading2Char">
    <w:name w:val="Heading 2 Char"/>
    <w:aliases w:val="CLAUSE HEADING Char"/>
    <w:basedOn w:val="DefaultParagraphFont"/>
    <w:link w:val="Heading2"/>
    <w:uiPriority w:val="9"/>
    <w:rsid w:val="00D93B08"/>
    <w:rPr>
      <w:rFonts w:ascii="Arial" w:eastAsiaTheme="majorEastAsia" w:hAnsi="Arial" w:cstheme="majorBidi"/>
      <w:b/>
      <w:iCs/>
      <w:spacing w:val="15"/>
      <w:szCs w:val="24"/>
      <w:lang w:eastAsia="en-AU"/>
    </w:rPr>
  </w:style>
  <w:style w:type="paragraph" w:styleId="TOC2">
    <w:name w:val="toc 2"/>
    <w:basedOn w:val="Normal"/>
    <w:next w:val="Normal"/>
    <w:autoRedefine/>
    <w:uiPriority w:val="39"/>
    <w:unhideWhenUsed/>
    <w:rsid w:val="009F5658"/>
    <w:pPr>
      <w:ind w:left="200"/>
    </w:pPr>
    <w:rPr>
      <w:rFonts w:asciiTheme="minorHAnsi" w:hAnsiTheme="minorHAnsi" w:cstheme="minorHAnsi"/>
      <w:smallCaps/>
      <w:szCs w:val="20"/>
    </w:rPr>
  </w:style>
  <w:style w:type="character" w:styleId="Hyperlink">
    <w:name w:val="Hyperlink"/>
    <w:basedOn w:val="DefaultParagraphFont"/>
    <w:uiPriority w:val="99"/>
    <w:unhideWhenUsed/>
    <w:rsid w:val="009F5658"/>
    <w:rPr>
      <w:color w:val="0000FF" w:themeColor="hyperlink"/>
      <w:u w:val="single"/>
    </w:rPr>
  </w:style>
  <w:style w:type="paragraph" w:styleId="TOC3">
    <w:name w:val="toc 3"/>
    <w:basedOn w:val="Normal"/>
    <w:next w:val="Normal"/>
    <w:autoRedefine/>
    <w:uiPriority w:val="39"/>
    <w:unhideWhenUsed/>
    <w:qFormat/>
    <w:rsid w:val="00D93B08"/>
    <w:pPr>
      <w:ind w:left="400"/>
    </w:pPr>
    <w:rPr>
      <w:rFonts w:asciiTheme="minorHAnsi" w:hAnsiTheme="minorHAnsi" w:cstheme="minorHAnsi"/>
      <w:i/>
      <w:iCs/>
      <w:szCs w:val="20"/>
    </w:rPr>
  </w:style>
  <w:style w:type="character" w:customStyle="1" w:styleId="Heading3Char">
    <w:name w:val="Heading 3 Char"/>
    <w:basedOn w:val="DefaultParagraphFont"/>
    <w:link w:val="Heading3"/>
    <w:uiPriority w:val="9"/>
    <w:rsid w:val="00D93B08"/>
    <w:rPr>
      <w:rFonts w:asciiTheme="majorHAnsi" w:eastAsiaTheme="majorEastAsia" w:hAnsiTheme="majorHAnsi" w:cstheme="majorBidi"/>
      <w:b/>
      <w:bCs/>
      <w:color w:val="4F81BD" w:themeColor="accent1"/>
      <w:sz w:val="20"/>
      <w:lang w:eastAsia="en-AU"/>
    </w:rPr>
  </w:style>
  <w:style w:type="character" w:styleId="BookTitle">
    <w:name w:val="Book Title"/>
    <w:uiPriority w:val="33"/>
    <w:qFormat/>
    <w:rsid w:val="00A06AD4"/>
    <w:rPr>
      <w:i/>
      <w:iCs/>
      <w:smallCaps/>
      <w:spacing w:val="5"/>
    </w:rPr>
  </w:style>
  <w:style w:type="paragraph" w:customStyle="1" w:styleId="Definitionsubpara">
    <w:name w:val="Definition sub para"/>
    <w:basedOn w:val="SUBCLAUSE"/>
    <w:link w:val="DefinitionsubparaChar"/>
    <w:qFormat/>
    <w:rsid w:val="009D01EE"/>
    <w:pPr>
      <w:numPr>
        <w:numId w:val="1"/>
      </w:numPr>
    </w:pPr>
  </w:style>
  <w:style w:type="character" w:customStyle="1" w:styleId="SUBCLAUSEChar">
    <w:name w:val="SUBCLAUSE Char"/>
    <w:basedOn w:val="DefaultParagraphFont"/>
    <w:link w:val="SUBCLAUSE"/>
    <w:uiPriority w:val="99"/>
    <w:rsid w:val="005C447D"/>
    <w:rPr>
      <w:rFonts w:ascii="Arial" w:eastAsia="Times New Roman" w:hAnsi="Arial" w:cs="Arial"/>
      <w:sz w:val="20"/>
      <w:lang w:eastAsia="en-AU"/>
    </w:rPr>
  </w:style>
  <w:style w:type="character" w:customStyle="1" w:styleId="DefinitionsubparaChar">
    <w:name w:val="Definition sub para Char"/>
    <w:basedOn w:val="SUBCLAUSEChar"/>
    <w:link w:val="Definitionsubpara"/>
    <w:rsid w:val="009D01EE"/>
    <w:rPr>
      <w:rFonts w:ascii="Arial" w:eastAsia="Times New Roman" w:hAnsi="Arial" w:cs="Arial"/>
      <w:sz w:val="20"/>
      <w:lang w:eastAsia="en-AU"/>
    </w:rPr>
  </w:style>
  <w:style w:type="paragraph" w:styleId="Revision">
    <w:name w:val="Revision"/>
    <w:hidden/>
    <w:uiPriority w:val="99"/>
    <w:semiHidden/>
    <w:rsid w:val="00D47657"/>
    <w:pPr>
      <w:spacing w:after="0" w:line="240" w:lineRule="auto"/>
    </w:pPr>
    <w:rPr>
      <w:rFonts w:ascii="Arial" w:eastAsia="Times New Roman" w:hAnsi="Arial" w:cs="Arial"/>
      <w:sz w:val="20"/>
      <w:lang w:eastAsia="en-AU"/>
    </w:rPr>
  </w:style>
  <w:style w:type="paragraph" w:styleId="TOC4">
    <w:name w:val="toc 4"/>
    <w:basedOn w:val="Normal"/>
    <w:next w:val="Normal"/>
    <w:autoRedefine/>
    <w:uiPriority w:val="39"/>
    <w:unhideWhenUsed/>
    <w:rsid w:val="00A1520D"/>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A1520D"/>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A1520D"/>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A1520D"/>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A1520D"/>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A1520D"/>
    <w:pPr>
      <w:ind w:left="1600"/>
    </w:pPr>
    <w:rPr>
      <w:rFonts w:asciiTheme="minorHAnsi" w:hAnsiTheme="minorHAnsi" w:cstheme="minorHAnsi"/>
      <w:sz w:val="18"/>
      <w:szCs w:val="18"/>
    </w:rPr>
  </w:style>
  <w:style w:type="paragraph" w:customStyle="1" w:styleId="ClauseLevel3mkII">
    <w:name w:val="Clause Level 3 mkII"/>
    <w:basedOn w:val="ClauseLevel2"/>
    <w:rsid w:val="00351B90"/>
    <w:pPr>
      <w:keepNext w:val="0"/>
      <w:numPr>
        <w:ilvl w:val="2"/>
        <w:numId w:val="3"/>
      </w:numPr>
      <w:spacing w:before="140" w:after="140"/>
      <w:ind w:left="1080" w:hanging="1080"/>
      <w:outlineLvl w:val="9"/>
    </w:pPr>
    <w:rPr>
      <w:rFonts w:asciiTheme="minorHAnsi" w:hAnsiTheme="minorHAnsi"/>
      <w:b w:val="0"/>
    </w:rPr>
  </w:style>
  <w:style w:type="paragraph" w:customStyle="1" w:styleId="ClauseLevel1mkII">
    <w:name w:val="Clause Level 1 mkII"/>
    <w:basedOn w:val="Normal"/>
    <w:qFormat/>
    <w:rsid w:val="00351B90"/>
    <w:pPr>
      <w:keepNext/>
      <w:numPr>
        <w:numId w:val="3"/>
      </w:numPr>
      <w:pBdr>
        <w:bottom w:val="single" w:sz="2" w:space="0" w:color="auto"/>
      </w:pBdr>
      <w:spacing w:before="240" w:after="120" w:line="280" w:lineRule="atLeast"/>
      <w:ind w:left="1077" w:hanging="1077"/>
      <w:outlineLvl w:val="0"/>
    </w:pPr>
    <w:rPr>
      <w:rFonts w:asciiTheme="minorHAnsi" w:hAnsiTheme="minorHAnsi"/>
      <w:b/>
      <w:sz w:val="22"/>
    </w:rPr>
  </w:style>
  <w:style w:type="paragraph" w:customStyle="1" w:styleId="ClauseLevel2mkII">
    <w:name w:val="Clause Level 2 mkII"/>
    <w:basedOn w:val="ClauseLevel2"/>
    <w:qFormat/>
    <w:rsid w:val="00351B90"/>
    <w:pPr>
      <w:keepNext w:val="0"/>
      <w:numPr>
        <w:ilvl w:val="1"/>
        <w:numId w:val="3"/>
      </w:numPr>
      <w:spacing w:before="140" w:after="140"/>
      <w:ind w:left="1080" w:hanging="1080"/>
      <w:outlineLvl w:val="9"/>
    </w:pPr>
    <w:rPr>
      <w:rFonts w:asciiTheme="minorHAnsi" w:hAnsiTheme="minorHAnsi"/>
    </w:rPr>
  </w:style>
  <w:style w:type="character" w:customStyle="1" w:styleId="ClauseLevel5Char">
    <w:name w:val="Clause Level 5 Char"/>
    <w:basedOn w:val="DefaultParagraphFont"/>
    <w:link w:val="ClauseLevel5"/>
    <w:rsid w:val="00351B90"/>
    <w:rPr>
      <w:rFonts w:ascii="Arial" w:eastAsia="Times New Roman" w:hAnsi="Arial" w:cs="Arial"/>
      <w:lang w:eastAsia="en-AU"/>
    </w:rPr>
  </w:style>
  <w:style w:type="paragraph" w:customStyle="1" w:styleId="Definition">
    <w:name w:val="Definition"/>
    <w:rsid w:val="002375BE"/>
    <w:pPr>
      <w:spacing w:before="120" w:after="120" w:line="280" w:lineRule="atLeast"/>
    </w:pPr>
    <w:rPr>
      <w:rFonts w:eastAsia="Times New Roman" w:cs="Arial"/>
      <w:lang w:eastAsia="en-AU"/>
    </w:rPr>
  </w:style>
  <w:style w:type="paragraph" w:customStyle="1" w:styleId="ClauseLevel3">
    <w:name w:val="Clause Level 3"/>
    <w:aliases w:val="C3"/>
    <w:uiPriority w:val="99"/>
    <w:qFormat/>
    <w:rsid w:val="00982542"/>
    <w:pPr>
      <w:tabs>
        <w:tab w:val="num" w:pos="1134"/>
      </w:tabs>
      <w:spacing w:before="140" w:after="140" w:line="280" w:lineRule="atLeast"/>
      <w:ind w:left="1134" w:hanging="1134"/>
      <w:outlineLvl w:val="2"/>
    </w:pPr>
    <w:rPr>
      <w:rFonts w:ascii="Arial" w:eastAsia="Times New Roman" w:hAnsi="Arial" w:cs="Arial"/>
      <w:lang w:eastAsia="en-AU"/>
    </w:rPr>
  </w:style>
  <w:style w:type="paragraph" w:customStyle="1" w:styleId="ClauseLevel4">
    <w:name w:val="Clause Level 4"/>
    <w:aliases w:val="C4"/>
    <w:link w:val="ClauseLevel4Char"/>
    <w:uiPriority w:val="99"/>
    <w:qFormat/>
    <w:rsid w:val="00982542"/>
    <w:pPr>
      <w:tabs>
        <w:tab w:val="num" w:pos="1559"/>
      </w:tabs>
      <w:spacing w:after="140" w:line="280" w:lineRule="atLeast"/>
      <w:ind w:left="1559" w:hanging="425"/>
      <w:outlineLvl w:val="3"/>
    </w:pPr>
    <w:rPr>
      <w:rFonts w:ascii="Arial" w:eastAsia="Times New Roman" w:hAnsi="Arial" w:cs="Arial"/>
      <w:lang w:eastAsia="en-AU"/>
    </w:rPr>
  </w:style>
  <w:style w:type="character" w:customStyle="1" w:styleId="ClauseLevel4Char">
    <w:name w:val="Clause Level 4 Char"/>
    <w:basedOn w:val="DefaultParagraphFont"/>
    <w:link w:val="ClauseLevel4"/>
    <w:uiPriority w:val="99"/>
    <w:locked/>
    <w:rsid w:val="00982542"/>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B41AF2"/>
    <w:rPr>
      <w:rFonts w:asciiTheme="majorHAnsi" w:eastAsiaTheme="majorEastAsia" w:hAnsiTheme="majorHAnsi" w:cstheme="majorBidi"/>
      <w:b/>
      <w:bCs/>
      <w:i/>
      <w:iCs/>
      <w:color w:val="4F81BD" w:themeColor="accent1"/>
      <w:sz w:val="20"/>
      <w:lang w:eastAsia="en-AU"/>
    </w:rPr>
  </w:style>
  <w:style w:type="character" w:customStyle="1" w:styleId="Heading7Char">
    <w:name w:val="Heading 7 Char"/>
    <w:basedOn w:val="DefaultParagraphFont"/>
    <w:link w:val="Heading7"/>
    <w:uiPriority w:val="9"/>
    <w:rsid w:val="00FC5AE9"/>
    <w:rPr>
      <w:rFonts w:asciiTheme="majorHAnsi" w:eastAsiaTheme="majorEastAsia" w:hAnsiTheme="majorHAnsi" w:cstheme="majorBidi"/>
      <w:i/>
      <w:iCs/>
      <w:color w:val="404040" w:themeColor="text1" w:themeTint="BF"/>
      <w:sz w:val="20"/>
      <w:lang w:eastAsia="en-AU"/>
    </w:rPr>
  </w:style>
  <w:style w:type="character" w:customStyle="1" w:styleId="Heading8Char">
    <w:name w:val="Heading 8 Char"/>
    <w:basedOn w:val="DefaultParagraphFont"/>
    <w:link w:val="Heading8"/>
    <w:uiPriority w:val="9"/>
    <w:semiHidden/>
    <w:rsid w:val="00FC5AE9"/>
    <w:rPr>
      <w:rFonts w:asciiTheme="majorHAnsi" w:eastAsiaTheme="majorEastAsia" w:hAnsiTheme="majorHAnsi" w:cstheme="majorBidi"/>
      <w:color w:val="404040" w:themeColor="text1" w:themeTint="BF"/>
      <w:sz w:val="20"/>
      <w:szCs w:val="20"/>
      <w:lang w:eastAsia="en-AU"/>
    </w:rPr>
  </w:style>
  <w:style w:type="character" w:styleId="Strong">
    <w:name w:val="Strong"/>
    <w:basedOn w:val="DefaultParagraphFont"/>
    <w:uiPriority w:val="22"/>
    <w:qFormat/>
    <w:rsid w:val="003E4138"/>
    <w:rPr>
      <w:b/>
      <w:bCs/>
    </w:rPr>
  </w:style>
  <w:style w:type="paragraph" w:styleId="NormalWeb">
    <w:name w:val="Normal (Web)"/>
    <w:basedOn w:val="Normal"/>
    <w:uiPriority w:val="99"/>
    <w:semiHidden/>
    <w:unhideWhenUsed/>
    <w:rsid w:val="003E4138"/>
    <w:pPr>
      <w:spacing w:before="100" w:beforeAutospacing="1" w:after="135" w:line="270" w:lineRule="atLeast"/>
    </w:pPr>
    <w:rPr>
      <w:rFonts w:ascii="Times New Roman" w:hAnsi="Times New Roman" w:cs="Times New Roman"/>
      <w:szCs w:val="20"/>
    </w:rPr>
  </w:style>
  <w:style w:type="table" w:customStyle="1" w:styleId="TableGrid1">
    <w:name w:val="Table Grid1"/>
    <w:basedOn w:val="TableNormal"/>
    <w:next w:val="TableGrid"/>
    <w:uiPriority w:val="59"/>
    <w:rsid w:val="006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1"/>
    <w:qFormat/>
    <w:rsid w:val="00D631E6"/>
    <w:pPr>
      <w:keepLines/>
      <w:widowControl w:val="0"/>
      <w:numPr>
        <w:numId w:val="8"/>
      </w:numPr>
      <w:pBdr>
        <w:bottom w:val="none" w:sz="0" w:space="0" w:color="auto"/>
      </w:pBdr>
      <w:tabs>
        <w:tab w:val="clear" w:pos="907"/>
      </w:tabs>
      <w:spacing w:before="240" w:line="240" w:lineRule="auto"/>
    </w:pPr>
    <w:rPr>
      <w:rFonts w:eastAsiaTheme="majorEastAsia"/>
      <w:bCs/>
      <w:caps w:val="0"/>
      <w:szCs w:val="20"/>
      <w:lang w:val="en-US" w:eastAsia="en-US"/>
    </w:rPr>
  </w:style>
  <w:style w:type="paragraph" w:customStyle="1" w:styleId="H5clause">
    <w:name w:val="H5 (clause)"/>
    <w:basedOn w:val="CLAUSELEVEL1"/>
    <w:link w:val="H5clauseChar"/>
    <w:qFormat/>
    <w:rsid w:val="00D631E6"/>
    <w:pPr>
      <w:numPr>
        <w:ilvl w:val="1"/>
        <w:numId w:val="8"/>
      </w:numPr>
    </w:pPr>
    <w:rPr>
      <w:lang w:val="en-US"/>
    </w:rPr>
  </w:style>
  <w:style w:type="paragraph" w:customStyle="1" w:styleId="H6subclause">
    <w:name w:val="H6 (subclause)"/>
    <w:basedOn w:val="Normal"/>
    <w:link w:val="H6subclauseChar"/>
    <w:qFormat/>
    <w:rsid w:val="00D631E6"/>
    <w:pPr>
      <w:numPr>
        <w:ilvl w:val="2"/>
        <w:numId w:val="8"/>
      </w:numPr>
      <w:tabs>
        <w:tab w:val="left" w:pos="1560"/>
      </w:tabs>
      <w:suppressAutoHyphens/>
      <w:spacing w:before="120" w:after="120" w:line="274" w:lineRule="auto"/>
    </w:pPr>
    <w:rPr>
      <w:rFonts w:eastAsiaTheme="minorHAnsi"/>
      <w:color w:val="000000"/>
      <w:szCs w:val="20"/>
    </w:rPr>
  </w:style>
  <w:style w:type="character" w:customStyle="1" w:styleId="H6subclauseChar">
    <w:name w:val="H6 (subclause) Char"/>
    <w:basedOn w:val="DefaultParagraphFont"/>
    <w:link w:val="H6subclause"/>
    <w:rsid w:val="00D631E6"/>
    <w:rPr>
      <w:rFonts w:ascii="Arial" w:hAnsi="Arial" w:cs="Arial"/>
      <w:color w:val="000000"/>
      <w:sz w:val="20"/>
      <w:szCs w:val="20"/>
      <w:lang w:eastAsia="en-AU"/>
    </w:rPr>
  </w:style>
  <w:style w:type="paragraph" w:customStyle="1" w:styleId="H7sub-sub-cl">
    <w:name w:val="H7 (sub-sub-cl)"/>
    <w:basedOn w:val="Normal"/>
    <w:link w:val="H7sub-sub-clChar"/>
    <w:qFormat/>
    <w:rsid w:val="00D631E6"/>
    <w:pPr>
      <w:numPr>
        <w:ilvl w:val="3"/>
        <w:numId w:val="8"/>
      </w:numPr>
      <w:tabs>
        <w:tab w:val="left" w:pos="1560"/>
      </w:tabs>
      <w:suppressAutoHyphens/>
      <w:spacing w:before="120" w:after="120" w:line="274" w:lineRule="auto"/>
    </w:pPr>
    <w:rPr>
      <w:rFonts w:eastAsiaTheme="minorHAnsi"/>
      <w:color w:val="000000"/>
      <w:szCs w:val="20"/>
    </w:rPr>
  </w:style>
  <w:style w:type="paragraph" w:customStyle="1" w:styleId="H2">
    <w:name w:val="H2"/>
    <w:basedOn w:val="Normal"/>
    <w:link w:val="H2Char"/>
    <w:qFormat/>
    <w:rsid w:val="00ED4536"/>
    <w:pPr>
      <w:spacing w:before="240" w:after="120"/>
    </w:pPr>
    <w:rPr>
      <w:rFonts w:eastAsiaTheme="minorHAnsi"/>
      <w:b/>
      <w:szCs w:val="20"/>
      <w:lang w:eastAsia="en-US"/>
    </w:rPr>
  </w:style>
  <w:style w:type="character" w:customStyle="1" w:styleId="H2Char">
    <w:name w:val="H2 Char"/>
    <w:basedOn w:val="DefaultParagraphFont"/>
    <w:link w:val="H2"/>
    <w:rsid w:val="00ED4536"/>
    <w:rPr>
      <w:rFonts w:ascii="Arial" w:hAnsi="Arial" w:cs="Arial"/>
      <w:b/>
      <w:sz w:val="20"/>
      <w:szCs w:val="20"/>
    </w:rPr>
  </w:style>
  <w:style w:type="character" w:customStyle="1" w:styleId="H5clauseChar">
    <w:name w:val="H5 (clause) Char"/>
    <w:basedOn w:val="CLAUSELEVEL1Char"/>
    <w:link w:val="H5clause"/>
    <w:rsid w:val="00ED4536"/>
    <w:rPr>
      <w:rFonts w:ascii="Arial" w:eastAsia="Times New Roman" w:hAnsi="Arial" w:cs="Arial"/>
      <w:color w:val="000000"/>
      <w:sz w:val="20"/>
      <w:lang w:val="en-US" w:eastAsia="en-AU"/>
    </w:rPr>
  </w:style>
  <w:style w:type="paragraph" w:customStyle="1" w:styleId="H9finallvl">
    <w:name w:val="H9 (final lvl)"/>
    <w:basedOn w:val="ListParagraph"/>
    <w:link w:val="H9finallvlChar"/>
    <w:qFormat/>
    <w:rsid w:val="00ED4536"/>
    <w:pPr>
      <w:numPr>
        <w:ilvl w:val="4"/>
        <w:numId w:val="12"/>
      </w:numPr>
      <w:spacing w:before="120" w:after="120"/>
      <w:contextualSpacing w:val="0"/>
    </w:pPr>
    <w:rPr>
      <w:rFonts w:eastAsiaTheme="minorHAnsi"/>
      <w:szCs w:val="20"/>
      <w:lang w:eastAsia="en-US"/>
    </w:rPr>
  </w:style>
  <w:style w:type="character" w:customStyle="1" w:styleId="H7sub-sub-clChar">
    <w:name w:val="H7 (sub-sub-cl) Char"/>
    <w:basedOn w:val="DefaultParagraphFont"/>
    <w:link w:val="H7sub-sub-cl"/>
    <w:rsid w:val="00ED4536"/>
    <w:rPr>
      <w:rFonts w:ascii="Arial" w:hAnsi="Arial" w:cs="Arial"/>
      <w:color w:val="000000"/>
      <w:sz w:val="20"/>
      <w:szCs w:val="20"/>
      <w:lang w:eastAsia="en-AU"/>
    </w:rPr>
  </w:style>
  <w:style w:type="character" w:customStyle="1" w:styleId="H9finallvlChar">
    <w:name w:val="H9 (final lvl) Char"/>
    <w:basedOn w:val="DefaultParagraphFont"/>
    <w:link w:val="H9finallvl"/>
    <w:rsid w:val="00ED4536"/>
    <w:rPr>
      <w:rFonts w:ascii="Arial" w:hAnsi="Arial" w:cs="Arial"/>
      <w:sz w:val="20"/>
      <w:szCs w:val="20"/>
    </w:rPr>
  </w:style>
  <w:style w:type="character" w:customStyle="1" w:styleId="Heading5Char">
    <w:name w:val="Heading 5 Char"/>
    <w:basedOn w:val="DefaultParagraphFont"/>
    <w:link w:val="Heading5"/>
    <w:rsid w:val="0035763C"/>
    <w:rPr>
      <w:rFonts w:ascii="Arial" w:eastAsia="Times New Roman" w:hAnsi="Arial" w:cs="Arial"/>
      <w:b/>
      <w:bCs/>
      <w:szCs w:val="26"/>
    </w:rPr>
  </w:style>
  <w:style w:type="paragraph" w:styleId="ListBullet">
    <w:name w:val="List Bullet"/>
    <w:basedOn w:val="Normal"/>
    <w:uiPriority w:val="99"/>
    <w:rsid w:val="0035763C"/>
    <w:pPr>
      <w:numPr>
        <w:numId w:val="49"/>
      </w:numPr>
      <w:spacing w:before="40" w:after="80" w:line="280" w:lineRule="atLeast"/>
    </w:pPr>
    <w:rPr>
      <w:rFonts w:cs="Times New Roman"/>
      <w:iCs/>
      <w:szCs w:val="20"/>
      <w:lang w:eastAsia="en-US"/>
    </w:rPr>
  </w:style>
  <w:style w:type="character" w:styleId="FollowedHyperlink">
    <w:name w:val="FollowedHyperlink"/>
    <w:basedOn w:val="DefaultParagraphFont"/>
    <w:uiPriority w:val="99"/>
    <w:semiHidden/>
    <w:unhideWhenUsed/>
    <w:rsid w:val="005B0AD0"/>
    <w:rPr>
      <w:color w:val="800080" w:themeColor="followedHyperlink"/>
      <w:u w:val="single"/>
    </w:rPr>
  </w:style>
  <w:style w:type="paragraph" w:customStyle="1" w:styleId="Heading-2">
    <w:name w:val="Heading-2"/>
    <w:basedOn w:val="Heading1"/>
    <w:link w:val="Heading-2Char"/>
    <w:qFormat/>
    <w:rsid w:val="001E3575"/>
    <w:pPr>
      <w:outlineLvl w:val="1"/>
    </w:pPr>
  </w:style>
  <w:style w:type="character" w:customStyle="1" w:styleId="Heading-2Char">
    <w:name w:val="Heading-2 Char"/>
    <w:basedOn w:val="Heading1Char"/>
    <w:link w:val="Heading-2"/>
    <w:rsid w:val="001E3575"/>
    <w:rPr>
      <w:rFonts w:ascii="Arial" w:eastAsia="Times New Roman" w:hAnsi="Arial" w:cs="Arial"/>
      <w:b/>
      <w:caps/>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3650">
      <w:bodyDiv w:val="1"/>
      <w:marLeft w:val="0"/>
      <w:marRight w:val="0"/>
      <w:marTop w:val="0"/>
      <w:marBottom w:val="0"/>
      <w:divBdr>
        <w:top w:val="none" w:sz="0" w:space="0" w:color="auto"/>
        <w:left w:val="none" w:sz="0" w:space="0" w:color="auto"/>
        <w:bottom w:val="none" w:sz="0" w:space="0" w:color="auto"/>
        <w:right w:val="none" w:sz="0" w:space="0" w:color="auto"/>
      </w:divBdr>
    </w:div>
    <w:div w:id="332339252">
      <w:bodyDiv w:val="1"/>
      <w:marLeft w:val="0"/>
      <w:marRight w:val="0"/>
      <w:marTop w:val="0"/>
      <w:marBottom w:val="0"/>
      <w:divBdr>
        <w:top w:val="none" w:sz="0" w:space="0" w:color="auto"/>
        <w:left w:val="none" w:sz="0" w:space="0" w:color="auto"/>
        <w:bottom w:val="none" w:sz="0" w:space="0" w:color="auto"/>
        <w:right w:val="none" w:sz="0" w:space="0" w:color="auto"/>
      </w:divBdr>
    </w:div>
    <w:div w:id="371660800">
      <w:bodyDiv w:val="1"/>
      <w:marLeft w:val="0"/>
      <w:marRight w:val="0"/>
      <w:marTop w:val="0"/>
      <w:marBottom w:val="0"/>
      <w:divBdr>
        <w:top w:val="none" w:sz="0" w:space="0" w:color="auto"/>
        <w:left w:val="none" w:sz="0" w:space="0" w:color="auto"/>
        <w:bottom w:val="none" w:sz="0" w:space="0" w:color="auto"/>
        <w:right w:val="none" w:sz="0" w:space="0" w:color="auto"/>
      </w:divBdr>
    </w:div>
    <w:div w:id="439105654">
      <w:bodyDiv w:val="1"/>
      <w:marLeft w:val="0"/>
      <w:marRight w:val="0"/>
      <w:marTop w:val="0"/>
      <w:marBottom w:val="0"/>
      <w:divBdr>
        <w:top w:val="none" w:sz="0" w:space="0" w:color="auto"/>
        <w:left w:val="none" w:sz="0" w:space="0" w:color="auto"/>
        <w:bottom w:val="none" w:sz="0" w:space="0" w:color="auto"/>
        <w:right w:val="none" w:sz="0" w:space="0" w:color="auto"/>
      </w:divBdr>
    </w:div>
    <w:div w:id="866218592">
      <w:bodyDiv w:val="1"/>
      <w:marLeft w:val="0"/>
      <w:marRight w:val="0"/>
      <w:marTop w:val="0"/>
      <w:marBottom w:val="0"/>
      <w:divBdr>
        <w:top w:val="none" w:sz="0" w:space="0" w:color="auto"/>
        <w:left w:val="none" w:sz="0" w:space="0" w:color="auto"/>
        <w:bottom w:val="none" w:sz="0" w:space="0" w:color="auto"/>
        <w:right w:val="none" w:sz="0" w:space="0" w:color="auto"/>
      </w:divBdr>
    </w:div>
    <w:div w:id="891966292">
      <w:bodyDiv w:val="1"/>
      <w:marLeft w:val="0"/>
      <w:marRight w:val="0"/>
      <w:marTop w:val="0"/>
      <w:marBottom w:val="0"/>
      <w:divBdr>
        <w:top w:val="none" w:sz="0" w:space="0" w:color="auto"/>
        <w:left w:val="none" w:sz="0" w:space="0" w:color="auto"/>
        <w:bottom w:val="none" w:sz="0" w:space="0" w:color="auto"/>
        <w:right w:val="none" w:sz="0" w:space="0" w:color="auto"/>
      </w:divBdr>
    </w:div>
    <w:div w:id="1006053852">
      <w:bodyDiv w:val="1"/>
      <w:marLeft w:val="0"/>
      <w:marRight w:val="0"/>
      <w:marTop w:val="0"/>
      <w:marBottom w:val="0"/>
      <w:divBdr>
        <w:top w:val="none" w:sz="0" w:space="0" w:color="auto"/>
        <w:left w:val="none" w:sz="0" w:space="0" w:color="auto"/>
        <w:bottom w:val="none" w:sz="0" w:space="0" w:color="auto"/>
        <w:right w:val="none" w:sz="0" w:space="0" w:color="auto"/>
      </w:divBdr>
    </w:div>
    <w:div w:id="1097212156">
      <w:bodyDiv w:val="1"/>
      <w:marLeft w:val="0"/>
      <w:marRight w:val="0"/>
      <w:marTop w:val="0"/>
      <w:marBottom w:val="0"/>
      <w:divBdr>
        <w:top w:val="none" w:sz="0" w:space="0" w:color="auto"/>
        <w:left w:val="none" w:sz="0" w:space="0" w:color="auto"/>
        <w:bottom w:val="none" w:sz="0" w:space="0" w:color="auto"/>
        <w:right w:val="none" w:sz="0" w:space="0" w:color="auto"/>
      </w:divBdr>
    </w:div>
    <w:div w:id="1613509968">
      <w:bodyDiv w:val="1"/>
      <w:marLeft w:val="0"/>
      <w:marRight w:val="0"/>
      <w:marTop w:val="0"/>
      <w:marBottom w:val="0"/>
      <w:divBdr>
        <w:top w:val="none" w:sz="0" w:space="0" w:color="auto"/>
        <w:left w:val="none" w:sz="0" w:space="0" w:color="auto"/>
        <w:bottom w:val="none" w:sz="0" w:space="0" w:color="auto"/>
        <w:right w:val="none" w:sz="0" w:space="0" w:color="auto"/>
      </w:divBdr>
    </w:div>
    <w:div w:id="1627275531">
      <w:bodyDiv w:val="1"/>
      <w:marLeft w:val="0"/>
      <w:marRight w:val="0"/>
      <w:marTop w:val="0"/>
      <w:marBottom w:val="0"/>
      <w:divBdr>
        <w:top w:val="none" w:sz="0" w:space="0" w:color="auto"/>
        <w:left w:val="none" w:sz="0" w:space="0" w:color="auto"/>
        <w:bottom w:val="none" w:sz="0" w:space="0" w:color="auto"/>
        <w:right w:val="none" w:sz="0" w:space="0" w:color="auto"/>
      </w:divBdr>
    </w:div>
    <w:div w:id="2013489297">
      <w:bodyDiv w:val="1"/>
      <w:marLeft w:val="0"/>
      <w:marRight w:val="0"/>
      <w:marTop w:val="0"/>
      <w:marBottom w:val="0"/>
      <w:divBdr>
        <w:top w:val="none" w:sz="0" w:space="0" w:color="auto"/>
        <w:left w:val="none" w:sz="0" w:space="0" w:color="auto"/>
        <w:bottom w:val="none" w:sz="0" w:space="0" w:color="auto"/>
        <w:right w:val="none" w:sz="0" w:space="0" w:color="auto"/>
      </w:divBdr>
      <w:divsChild>
        <w:div w:id="856503236">
          <w:marLeft w:val="0"/>
          <w:marRight w:val="0"/>
          <w:marTop w:val="0"/>
          <w:marBottom w:val="0"/>
          <w:divBdr>
            <w:top w:val="none" w:sz="0" w:space="0" w:color="auto"/>
            <w:left w:val="none" w:sz="0" w:space="0" w:color="auto"/>
            <w:bottom w:val="none" w:sz="0" w:space="0" w:color="auto"/>
            <w:right w:val="none" w:sz="0" w:space="0" w:color="auto"/>
          </w:divBdr>
          <w:divsChild>
            <w:div w:id="228421217">
              <w:marLeft w:val="0"/>
              <w:marRight w:val="0"/>
              <w:marTop w:val="0"/>
              <w:marBottom w:val="0"/>
              <w:divBdr>
                <w:top w:val="none" w:sz="0" w:space="0" w:color="auto"/>
                <w:left w:val="none" w:sz="0" w:space="0" w:color="auto"/>
                <w:bottom w:val="none" w:sz="0" w:space="0" w:color="auto"/>
                <w:right w:val="none" w:sz="0" w:space="0" w:color="auto"/>
              </w:divBdr>
              <w:divsChild>
                <w:div w:id="1033193330">
                  <w:marLeft w:val="0"/>
                  <w:marRight w:val="0"/>
                  <w:marTop w:val="0"/>
                  <w:marBottom w:val="0"/>
                  <w:divBdr>
                    <w:top w:val="none" w:sz="0" w:space="0" w:color="auto"/>
                    <w:left w:val="none" w:sz="0" w:space="0" w:color="auto"/>
                    <w:bottom w:val="none" w:sz="0" w:space="0" w:color="auto"/>
                    <w:right w:val="none" w:sz="0" w:space="0" w:color="auto"/>
                  </w:divBdr>
                  <w:divsChild>
                    <w:div w:id="1063526100">
                      <w:marLeft w:val="0"/>
                      <w:marRight w:val="0"/>
                      <w:marTop w:val="0"/>
                      <w:marBottom w:val="0"/>
                      <w:divBdr>
                        <w:top w:val="none" w:sz="0" w:space="0" w:color="auto"/>
                        <w:left w:val="none" w:sz="0" w:space="0" w:color="auto"/>
                        <w:bottom w:val="none" w:sz="0" w:space="0" w:color="auto"/>
                        <w:right w:val="none" w:sz="0" w:space="0" w:color="auto"/>
                      </w:divBdr>
                      <w:divsChild>
                        <w:div w:id="1284799785">
                          <w:marLeft w:val="0"/>
                          <w:marRight w:val="0"/>
                          <w:marTop w:val="0"/>
                          <w:marBottom w:val="0"/>
                          <w:divBdr>
                            <w:top w:val="none" w:sz="0" w:space="0" w:color="auto"/>
                            <w:left w:val="none" w:sz="0" w:space="0" w:color="auto"/>
                            <w:bottom w:val="none" w:sz="0" w:space="0" w:color="auto"/>
                            <w:right w:val="none" w:sz="0" w:space="0" w:color="auto"/>
                          </w:divBdr>
                          <w:divsChild>
                            <w:div w:id="1030301307">
                              <w:marLeft w:val="0"/>
                              <w:marRight w:val="0"/>
                              <w:marTop w:val="0"/>
                              <w:marBottom w:val="0"/>
                              <w:divBdr>
                                <w:top w:val="none" w:sz="0" w:space="0" w:color="auto"/>
                                <w:left w:val="none" w:sz="0" w:space="0" w:color="auto"/>
                                <w:bottom w:val="none" w:sz="0" w:space="0" w:color="auto"/>
                                <w:right w:val="none" w:sz="0" w:space="0" w:color="auto"/>
                              </w:divBdr>
                              <w:divsChild>
                                <w:div w:id="1877769603">
                                  <w:marLeft w:val="0"/>
                                  <w:marRight w:val="0"/>
                                  <w:marTop w:val="0"/>
                                  <w:marBottom w:val="0"/>
                                  <w:divBdr>
                                    <w:top w:val="none" w:sz="0" w:space="0" w:color="auto"/>
                                    <w:left w:val="none" w:sz="0" w:space="0" w:color="auto"/>
                                    <w:bottom w:val="none" w:sz="0" w:space="0" w:color="auto"/>
                                    <w:right w:val="none" w:sz="0" w:space="0" w:color="auto"/>
                                  </w:divBdr>
                                  <w:divsChild>
                                    <w:div w:id="793327313">
                                      <w:marLeft w:val="0"/>
                                      <w:marRight w:val="0"/>
                                      <w:marTop w:val="0"/>
                                      <w:marBottom w:val="0"/>
                                      <w:divBdr>
                                        <w:top w:val="none" w:sz="0" w:space="0" w:color="auto"/>
                                        <w:left w:val="none" w:sz="0" w:space="0" w:color="auto"/>
                                        <w:bottom w:val="none" w:sz="0" w:space="0" w:color="auto"/>
                                        <w:right w:val="none" w:sz="0" w:space="0" w:color="auto"/>
                                      </w:divBdr>
                                    </w:div>
                                    <w:div w:id="20166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4.0/legalc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TaxCatchAll xmlns="166541c0-0594-4e6a-9105-c24d4b6de6f7">
      <Value>29</Value>
      <Value>57</Value>
    </TaxCatchAll>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DOC21-72924</ShareHubID>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B9EC-2D44-4E57-9C02-C8D5B29908F0}">
  <ds:schemaRefs>
    <ds:schemaRef ds:uri="http://schemas.microsoft.com/sharepoint/v3/contenttype/forms"/>
  </ds:schemaRefs>
</ds:datastoreItem>
</file>

<file path=customXml/itemProps2.xml><?xml version="1.0" encoding="utf-8"?>
<ds:datastoreItem xmlns:ds="http://schemas.openxmlformats.org/officeDocument/2006/customXml" ds:itemID="{8CA5593A-BF3D-4BDC-9E79-869D64743F92}">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s>
</ds:datastoreItem>
</file>

<file path=customXml/itemProps3.xml><?xml version="1.0" encoding="utf-8"?>
<ds:datastoreItem xmlns:ds="http://schemas.openxmlformats.org/officeDocument/2006/customXml" ds:itemID="{4C363CCD-A2D9-47B3-9432-1C4E5365F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E2122-B7CC-4FCD-B31B-CB5AD053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11060</Words>
  <Characters>63043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Head Agreement for Indigenous Grants - August 2020</vt:lpstr>
    </vt:vector>
  </TitlesOfParts>
  <Company>Department of the Prime Minister and Cabinet</Company>
  <LinksUpToDate>false</LinksUpToDate>
  <CharactersWithSpaces>73956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Agreement for Indigenous Grants - August 2020</dc:title>
  <dc:creator>Morrison, Emma</dc:creator>
  <cp:lastModifiedBy>Cameron, Suzana</cp:lastModifiedBy>
  <cp:revision>4</cp:revision>
  <cp:lastPrinted>2020-07-06T22:50:00Z</cp:lastPrinted>
  <dcterms:created xsi:type="dcterms:W3CDTF">2021-03-11T02:44:00Z</dcterms:created>
  <dcterms:modified xsi:type="dcterms:W3CDTF">2021-03-15T04:32:00Z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29;#Training|2f396fb6-baad-479d-8254-1550153bbe31</vt:lpwstr>
  </property>
  <property fmtid="{D5CDD505-2E9C-101B-9397-08002B2CF9AE}" pid="6" name="PMC.ESearch.TagGeneratedTime">
    <vt:lpwstr>2021-03-15T15:34:11</vt:lpwstr>
  </property>
</Properties>
</file>