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0789" w14:textId="77777777" w:rsidR="00707055" w:rsidRDefault="00707055" w:rsidP="00396335">
      <w:pPr>
        <w:pBdr>
          <w:bottom w:val="single" w:sz="6" w:space="1" w:color="auto"/>
        </w:pBdr>
        <w:spacing w:line="280" w:lineRule="atLeast"/>
        <w:rPr>
          <w:color w:val="0070C0"/>
        </w:rPr>
      </w:pPr>
    </w:p>
    <w:p w14:paraId="740BDCCC" w14:textId="77777777" w:rsidR="00396335" w:rsidRDefault="002073E8" w:rsidP="00396335">
      <w:pPr>
        <w:spacing w:before="240" w:line="280" w:lineRule="atLeast"/>
        <w:jc w:val="center"/>
        <w:rPr>
          <w:color w:val="0070C0"/>
        </w:rPr>
      </w:pPr>
      <w:bookmarkStart w:id="0" w:name="_GoBack"/>
      <w:r>
        <w:rPr>
          <w:noProof/>
        </w:rPr>
        <w:drawing>
          <wp:inline distT="0" distB="0" distL="0" distR="0" wp14:anchorId="4693BEEA" wp14:editId="5E5BF8FF">
            <wp:extent cx="3342446" cy="1366040"/>
            <wp:effectExtent l="0" t="0" r="0" b="5715"/>
            <wp:docPr id="1" name="Picture 1" descr="Coat of Arms&#10;Australian Government&#10;National Indigenous Australians Agenc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7561\AppData\Local\Microsoft\Windows\INetCache\Content.Outlook\U8OHSVNF\NIAA_stack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4467" cy="1370953"/>
                    </a:xfrm>
                    <a:prstGeom prst="rect">
                      <a:avLst/>
                    </a:prstGeom>
                    <a:noFill/>
                    <a:ln>
                      <a:noFill/>
                    </a:ln>
                  </pic:spPr>
                </pic:pic>
              </a:graphicData>
            </a:graphic>
          </wp:inline>
        </w:drawing>
      </w:r>
      <w:bookmarkEnd w:id="0"/>
    </w:p>
    <w:p w14:paraId="062269A3" w14:textId="77777777" w:rsidR="00396335" w:rsidRPr="002E6EC2" w:rsidRDefault="00396335" w:rsidP="00396335">
      <w:pPr>
        <w:spacing w:line="280" w:lineRule="atLeast"/>
        <w:rPr>
          <w:color w:val="0070C0"/>
        </w:rPr>
      </w:pPr>
    </w:p>
    <w:tbl>
      <w:tblPr>
        <w:tblStyle w:val="LightShading"/>
        <w:tblW w:w="9322" w:type="dxa"/>
        <w:tblLook w:val="01E0" w:firstRow="1" w:lastRow="1" w:firstColumn="1" w:lastColumn="1" w:noHBand="0" w:noVBand="0"/>
        <w:tblCaption w:val="Australian Government Logo"/>
        <w:tblDescription w:val="Australian Government Logo"/>
      </w:tblPr>
      <w:tblGrid>
        <w:gridCol w:w="9322"/>
      </w:tblGrid>
      <w:tr w:rsidR="00E4364A" w:rsidRPr="002E6EC2" w14:paraId="07F37FBD" w14:textId="77777777" w:rsidTr="003963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22" w:type="dxa"/>
          </w:tcPr>
          <w:p w14:paraId="713B3880" w14:textId="77777777" w:rsidR="00E4364A" w:rsidRPr="009F4A76" w:rsidRDefault="00E4364A" w:rsidP="00396335">
            <w:pPr>
              <w:pStyle w:val="MarginText"/>
              <w:spacing w:before="240" w:line="280" w:lineRule="atLeast"/>
              <w:rPr>
                <w:lang w:val="en-AU"/>
              </w:rPr>
            </w:pPr>
          </w:p>
        </w:tc>
      </w:tr>
      <w:tr w:rsidR="00E4364A" w:rsidRPr="002E6EC2" w14:paraId="5F5B2E0A" w14:textId="77777777" w:rsidTr="00E4364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9322" w:type="dxa"/>
          </w:tcPr>
          <w:p w14:paraId="2378253E" w14:textId="77777777" w:rsidR="00E4364A" w:rsidRPr="002E6EC2" w:rsidRDefault="00A71B2D" w:rsidP="00623FC5">
            <w:pPr>
              <w:pStyle w:val="TitlePage-DocumentDetails"/>
              <w:spacing w:line="280" w:lineRule="atLeast"/>
              <w:jc w:val="center"/>
              <w:rPr>
                <w:sz w:val="32"/>
                <w:szCs w:val="32"/>
              </w:rPr>
            </w:pPr>
            <w:r w:rsidRPr="002E6EC2">
              <w:rPr>
                <w:sz w:val="32"/>
                <w:szCs w:val="32"/>
              </w:rPr>
              <w:t>Employment</w:t>
            </w:r>
            <w:r w:rsidR="00E4364A" w:rsidRPr="002E6EC2">
              <w:rPr>
                <w:sz w:val="32"/>
                <w:szCs w:val="32"/>
              </w:rPr>
              <w:t xml:space="preserve"> Schedule –</w:t>
            </w:r>
          </w:p>
          <w:p w14:paraId="53397C1C" w14:textId="77777777" w:rsidR="00865363" w:rsidRPr="002E6EC2" w:rsidRDefault="00A71B2D" w:rsidP="00A71B2D">
            <w:pPr>
              <w:pStyle w:val="TitlePage-DocumentDetails"/>
              <w:spacing w:line="280" w:lineRule="atLeast"/>
              <w:jc w:val="center"/>
              <w:rPr>
                <w:sz w:val="32"/>
                <w:szCs w:val="32"/>
              </w:rPr>
            </w:pPr>
            <w:r w:rsidRPr="002E6EC2">
              <w:rPr>
                <w:sz w:val="32"/>
                <w:szCs w:val="32"/>
              </w:rPr>
              <w:t>Jobs, land and economy Programme</w:t>
            </w:r>
          </w:p>
        </w:tc>
      </w:tr>
    </w:tbl>
    <w:p w14:paraId="480216BD" w14:textId="77777777" w:rsidR="00E4364A" w:rsidRPr="002E6EC2" w:rsidRDefault="00E4364A" w:rsidP="00623FC5">
      <w:pPr>
        <w:spacing w:line="280" w:lineRule="atLeast"/>
      </w:pPr>
    </w:p>
    <w:p w14:paraId="132F3A16" w14:textId="77777777" w:rsidR="00E4364A" w:rsidRPr="002E6EC2" w:rsidRDefault="00E4364A" w:rsidP="00623FC5">
      <w:pPr>
        <w:spacing w:after="120" w:line="280" w:lineRule="atLeast"/>
      </w:pPr>
      <w:r w:rsidRPr="002E6EC2">
        <w:t>Executed by</w:t>
      </w:r>
    </w:p>
    <w:p w14:paraId="15D42746" w14:textId="77777777" w:rsidR="00E4364A" w:rsidRPr="002E6EC2" w:rsidRDefault="00E4364A" w:rsidP="00623FC5">
      <w:pPr>
        <w:spacing w:after="120" w:line="280" w:lineRule="atLeast"/>
        <w:rPr>
          <w:b/>
        </w:rPr>
      </w:pPr>
      <w:r w:rsidRPr="002E6EC2">
        <w:rPr>
          <w:b/>
        </w:rPr>
        <w:t xml:space="preserve">the Commonwealth of Australia as represented by the </w:t>
      </w:r>
      <w:r w:rsidR="001B62ED">
        <w:rPr>
          <w:b/>
        </w:rPr>
        <w:t>National Indigenous Australians Agency</w:t>
      </w:r>
      <w:r w:rsidR="00931452">
        <w:rPr>
          <w:b/>
        </w:rPr>
        <w:t xml:space="preserve"> </w:t>
      </w:r>
      <w:r w:rsidRPr="002E6EC2">
        <w:rPr>
          <w:b/>
        </w:rPr>
        <w:t xml:space="preserve">(ABN </w:t>
      </w:r>
      <w:r w:rsidR="001B62ED">
        <w:rPr>
          <w:b/>
        </w:rPr>
        <w:t>30 429 895 164</w:t>
      </w:r>
      <w:r w:rsidRPr="002E6EC2">
        <w:rPr>
          <w:b/>
        </w:rPr>
        <w:t>)</w:t>
      </w:r>
    </w:p>
    <w:p w14:paraId="06F374A3" w14:textId="77777777" w:rsidR="00E4364A" w:rsidRPr="002E6EC2" w:rsidRDefault="00E4364A" w:rsidP="00623FC5">
      <w:pPr>
        <w:spacing w:after="120" w:line="280" w:lineRule="atLeast"/>
      </w:pPr>
      <w:r w:rsidRPr="002E6EC2">
        <w:t>AND</w:t>
      </w:r>
    </w:p>
    <w:p w14:paraId="44CE3A47" w14:textId="77777777" w:rsidR="00E4364A" w:rsidRPr="002E6EC2" w:rsidRDefault="00E4364A" w:rsidP="00623FC5">
      <w:pPr>
        <w:spacing w:after="120" w:line="280" w:lineRule="atLeast"/>
        <w:rPr>
          <w:b/>
        </w:rPr>
      </w:pPr>
      <w:r w:rsidRPr="002E6EC2">
        <w:rPr>
          <w:b/>
          <w:highlight w:val="yellow"/>
        </w:rPr>
        <w:t>[</w:t>
      </w:r>
      <w:r w:rsidR="009E6A1D" w:rsidRPr="002E6EC2">
        <w:rPr>
          <w:b/>
          <w:highlight w:val="yellow"/>
        </w:rPr>
        <w:t>Insert</w:t>
      </w:r>
      <w:r w:rsidRPr="002E6EC2">
        <w:rPr>
          <w:b/>
          <w:highlight w:val="yellow"/>
        </w:rPr>
        <w:t xml:space="preserve"> Provider name</w:t>
      </w:r>
      <w:r w:rsidR="003125C7" w:rsidRPr="002E6EC2">
        <w:rPr>
          <w:b/>
          <w:highlight w:val="yellow"/>
        </w:rPr>
        <w:t>]</w:t>
      </w:r>
      <w:r w:rsidRPr="002E6EC2">
        <w:rPr>
          <w:b/>
        </w:rPr>
        <w:t xml:space="preserve"> (ABN [</w:t>
      </w:r>
      <w:r w:rsidRPr="002E6EC2">
        <w:rPr>
          <w:b/>
          <w:highlight w:val="yellow"/>
        </w:rPr>
        <w:t>xx</w:t>
      </w:r>
      <w:r w:rsidRPr="002E6EC2">
        <w:rPr>
          <w:b/>
        </w:rPr>
        <w:t>])</w:t>
      </w:r>
    </w:p>
    <w:p w14:paraId="369E7DF3" w14:textId="77777777" w:rsidR="00E4364A" w:rsidRPr="002E6EC2" w:rsidRDefault="00E4364A" w:rsidP="00623FC5">
      <w:pPr>
        <w:spacing w:line="280" w:lineRule="atLeast"/>
      </w:pPr>
    </w:p>
    <w:tbl>
      <w:tblPr>
        <w:tblStyle w:val="TableGrid"/>
        <w:tblW w:w="9781" w:type="dxa"/>
        <w:tblInd w:w="108" w:type="dxa"/>
        <w:tblLook w:val="04A0" w:firstRow="1" w:lastRow="0" w:firstColumn="1" w:lastColumn="0" w:noHBand="0" w:noVBand="1"/>
        <w:tblCaption w:val="Grant system agreement number"/>
        <w:tblDescription w:val="Grant system agreement number"/>
      </w:tblPr>
      <w:tblGrid>
        <w:gridCol w:w="4536"/>
        <w:gridCol w:w="5245"/>
      </w:tblGrid>
      <w:tr w:rsidR="00C91EC8" w:rsidRPr="002E6EC2" w14:paraId="37A8A9FD" w14:textId="77777777" w:rsidTr="00396335">
        <w:trPr>
          <w:cantSplit/>
          <w:tblHeader/>
        </w:trPr>
        <w:tc>
          <w:tcPr>
            <w:tcW w:w="4536" w:type="dxa"/>
          </w:tcPr>
          <w:p w14:paraId="7952AA0B" w14:textId="77777777" w:rsidR="00C91EC8" w:rsidRPr="002E6EC2" w:rsidRDefault="00C91EC8" w:rsidP="003F41BF">
            <w:pPr>
              <w:spacing w:before="120" w:after="120" w:line="280" w:lineRule="atLeast"/>
              <w:rPr>
                <w:szCs w:val="20"/>
              </w:rPr>
            </w:pPr>
            <w:r w:rsidRPr="002E6EC2">
              <w:rPr>
                <w:szCs w:val="20"/>
              </w:rPr>
              <w:t>Grant System Agreement number (System ID)</w:t>
            </w:r>
          </w:p>
        </w:tc>
        <w:tc>
          <w:tcPr>
            <w:tcW w:w="5245" w:type="dxa"/>
          </w:tcPr>
          <w:p w14:paraId="73524EDF" w14:textId="77777777" w:rsidR="00C91EC8" w:rsidRPr="002E6EC2" w:rsidRDefault="00C91EC8" w:rsidP="003F41BF">
            <w:pPr>
              <w:spacing w:before="120" w:after="120" w:line="280" w:lineRule="atLeast"/>
              <w:rPr>
                <w:szCs w:val="20"/>
                <w:highlight w:val="yellow"/>
              </w:rPr>
            </w:pPr>
            <w:r w:rsidRPr="002E6EC2">
              <w:rPr>
                <w:szCs w:val="20"/>
                <w:highlight w:val="yellow"/>
              </w:rPr>
              <w:t>[</w:t>
            </w:r>
            <w:r w:rsidRPr="002E6EC2">
              <w:rPr>
                <w:i/>
                <w:szCs w:val="20"/>
                <w:highlight w:val="yellow"/>
              </w:rPr>
              <w:t>Agreement ID provided by grant management system</w:t>
            </w:r>
            <w:r w:rsidRPr="002E6EC2">
              <w:rPr>
                <w:szCs w:val="20"/>
                <w:highlight w:val="yellow"/>
              </w:rPr>
              <w:t>]</w:t>
            </w:r>
          </w:p>
        </w:tc>
      </w:tr>
      <w:tr w:rsidR="00C91EC8" w:rsidRPr="002E6EC2" w14:paraId="079E44B6" w14:textId="77777777" w:rsidTr="003F41BF">
        <w:tc>
          <w:tcPr>
            <w:tcW w:w="4536" w:type="dxa"/>
          </w:tcPr>
          <w:p w14:paraId="5C8E14D1" w14:textId="77777777" w:rsidR="00C91EC8" w:rsidRPr="002E6EC2" w:rsidRDefault="00C91EC8" w:rsidP="003F41BF">
            <w:pPr>
              <w:spacing w:before="120" w:after="120" w:line="280" w:lineRule="atLeast"/>
              <w:rPr>
                <w:szCs w:val="20"/>
              </w:rPr>
            </w:pPr>
            <w:r w:rsidRPr="002E6EC2">
              <w:rPr>
                <w:szCs w:val="20"/>
              </w:rPr>
              <w:t>Project Schedule reference number (System ID)</w:t>
            </w:r>
          </w:p>
        </w:tc>
        <w:tc>
          <w:tcPr>
            <w:tcW w:w="5245" w:type="dxa"/>
          </w:tcPr>
          <w:p w14:paraId="51C181D2" w14:textId="77777777" w:rsidR="00C91EC8" w:rsidRPr="002E6EC2" w:rsidRDefault="00C91EC8" w:rsidP="003F41BF">
            <w:pPr>
              <w:spacing w:before="120" w:after="120" w:line="280" w:lineRule="atLeast"/>
              <w:rPr>
                <w:szCs w:val="20"/>
                <w:highlight w:val="yellow"/>
              </w:rPr>
            </w:pPr>
            <w:r w:rsidRPr="002E6EC2">
              <w:rPr>
                <w:szCs w:val="20"/>
                <w:highlight w:val="yellow"/>
              </w:rPr>
              <w:t>[</w:t>
            </w:r>
            <w:r w:rsidRPr="002E6EC2">
              <w:rPr>
                <w:i/>
                <w:szCs w:val="20"/>
                <w:highlight w:val="yellow"/>
              </w:rPr>
              <w:t>Schedule ID provided by grant management system</w:t>
            </w:r>
            <w:r w:rsidRPr="002E6EC2">
              <w:rPr>
                <w:szCs w:val="20"/>
                <w:highlight w:val="yellow"/>
              </w:rPr>
              <w:t>]</w:t>
            </w:r>
          </w:p>
        </w:tc>
      </w:tr>
      <w:tr w:rsidR="00C91EC8" w:rsidRPr="002E6EC2" w14:paraId="2B2329A5" w14:textId="77777777" w:rsidTr="003F41BF">
        <w:tc>
          <w:tcPr>
            <w:tcW w:w="4536" w:type="dxa"/>
          </w:tcPr>
          <w:p w14:paraId="5DBEB16A" w14:textId="77777777" w:rsidR="00C91EC8" w:rsidRPr="002E6EC2" w:rsidRDefault="00C91EC8" w:rsidP="003F41BF">
            <w:pPr>
              <w:spacing w:before="120" w:after="120" w:line="280" w:lineRule="atLeast"/>
              <w:rPr>
                <w:szCs w:val="20"/>
              </w:rPr>
            </w:pPr>
            <w:r w:rsidRPr="002E6EC2">
              <w:rPr>
                <w:szCs w:val="20"/>
              </w:rPr>
              <w:t>Provider reference number (System ID)</w:t>
            </w:r>
          </w:p>
        </w:tc>
        <w:tc>
          <w:tcPr>
            <w:tcW w:w="5245" w:type="dxa"/>
          </w:tcPr>
          <w:p w14:paraId="77A90B4B" w14:textId="77777777" w:rsidR="00C91EC8" w:rsidRPr="002E6EC2" w:rsidRDefault="00C91EC8" w:rsidP="003F41BF">
            <w:pPr>
              <w:spacing w:before="120" w:after="120" w:line="280" w:lineRule="atLeast"/>
              <w:rPr>
                <w:szCs w:val="20"/>
                <w:highlight w:val="yellow"/>
              </w:rPr>
            </w:pPr>
            <w:r w:rsidRPr="002E6EC2">
              <w:rPr>
                <w:szCs w:val="20"/>
                <w:highlight w:val="yellow"/>
              </w:rPr>
              <w:t>[</w:t>
            </w:r>
            <w:r w:rsidRPr="002E6EC2">
              <w:rPr>
                <w:i/>
                <w:szCs w:val="20"/>
                <w:highlight w:val="yellow"/>
              </w:rPr>
              <w:t>Org ID provided by grant management system</w:t>
            </w:r>
            <w:r w:rsidRPr="002E6EC2">
              <w:rPr>
                <w:szCs w:val="20"/>
                <w:highlight w:val="yellow"/>
              </w:rPr>
              <w:t>]</w:t>
            </w:r>
          </w:p>
        </w:tc>
      </w:tr>
    </w:tbl>
    <w:p w14:paraId="7F0159E8" w14:textId="77777777" w:rsidR="00C91EC8" w:rsidRPr="00237F25" w:rsidRDefault="00C91EC8" w:rsidP="00C91EC8">
      <w:pPr>
        <w:shd w:val="clear" w:color="auto" w:fill="FFFFFF"/>
        <w:spacing w:line="336" w:lineRule="exact"/>
        <w:ind w:left="24" w:right="607"/>
        <w:rPr>
          <w:color w:val="000000"/>
          <w:spacing w:val="-1"/>
          <w:sz w:val="18"/>
          <w:szCs w:val="18"/>
        </w:rPr>
      </w:pPr>
    </w:p>
    <w:p w14:paraId="71E3179C" w14:textId="77777777" w:rsidR="00C91EC8" w:rsidRPr="00237F25" w:rsidRDefault="00C91EC8" w:rsidP="00C91EC8">
      <w:pPr>
        <w:shd w:val="clear" w:color="auto" w:fill="FFFFFF"/>
        <w:spacing w:line="336" w:lineRule="exact"/>
        <w:ind w:left="24" w:right="607"/>
        <w:rPr>
          <w:color w:val="000000"/>
          <w:spacing w:val="-1"/>
          <w:sz w:val="18"/>
          <w:szCs w:val="18"/>
        </w:rPr>
      </w:pPr>
      <w:r w:rsidRPr="00237F25">
        <w:rPr>
          <w:color w:val="000000"/>
          <w:spacing w:val="-1"/>
          <w:sz w:val="18"/>
          <w:szCs w:val="18"/>
        </w:rPr>
        <w:t>© Commonwealth of Australia 201</w:t>
      </w:r>
      <w:r w:rsidR="00960B20">
        <w:rPr>
          <w:color w:val="000000"/>
          <w:spacing w:val="-1"/>
          <w:sz w:val="18"/>
          <w:szCs w:val="18"/>
        </w:rPr>
        <w:t>6</w:t>
      </w:r>
      <w:r w:rsidRPr="00237F25">
        <w:rPr>
          <w:color w:val="000000"/>
          <w:spacing w:val="-1"/>
          <w:sz w:val="18"/>
          <w:szCs w:val="18"/>
        </w:rPr>
        <w:t xml:space="preserve"> </w:t>
      </w:r>
    </w:p>
    <w:p w14:paraId="300D9F1A" w14:textId="77777777" w:rsidR="00C91EC8" w:rsidRPr="004C2CF0" w:rsidRDefault="00C91EC8" w:rsidP="00C91EC8">
      <w:pPr>
        <w:spacing w:line="270" w:lineRule="atLeast"/>
        <w:rPr>
          <w:rFonts w:ascii="Helvetica" w:hAnsi="Helvetica" w:cs="Helvetica"/>
          <w:color w:val="000000"/>
          <w:szCs w:val="20"/>
        </w:rPr>
      </w:pPr>
    </w:p>
    <w:p w14:paraId="159D83C9" w14:textId="77777777" w:rsidR="00C91EC8" w:rsidRPr="00237F25" w:rsidRDefault="00C91EC8" w:rsidP="00C91EC8">
      <w:pPr>
        <w:spacing w:line="270" w:lineRule="atLeast"/>
        <w:rPr>
          <w:color w:val="000000"/>
          <w:spacing w:val="-1"/>
          <w:sz w:val="18"/>
          <w:szCs w:val="18"/>
        </w:rPr>
      </w:pPr>
      <w:r w:rsidRPr="00237F25">
        <w:rPr>
          <w:color w:val="000000"/>
          <w:spacing w:val="-1"/>
          <w:sz w:val="18"/>
          <w:szCs w:val="18"/>
        </w:rPr>
        <w:t xml:space="preserve">This work is licenced under a Creative Commons Attribution Non-commercial No Derivative Works licence (CC BY-NC-ND), the full terms of which are available at: </w:t>
      </w:r>
      <w:r w:rsidRPr="004C2CF0">
        <w:rPr>
          <w:sz w:val="18"/>
          <w:szCs w:val="18"/>
        </w:rPr>
        <w:t>http://creativecommons.org/licenses/by-nc-nd/3.0/au/legalcode.</w:t>
      </w:r>
    </w:p>
    <w:p w14:paraId="56D5799B" w14:textId="77777777" w:rsidR="00C91EC8" w:rsidRPr="00237F25" w:rsidRDefault="00C91EC8" w:rsidP="00C91EC8">
      <w:pPr>
        <w:shd w:val="clear" w:color="auto" w:fill="FFFFFF"/>
        <w:spacing w:line="336" w:lineRule="exact"/>
        <w:rPr>
          <w:color w:val="000000"/>
          <w:sz w:val="18"/>
          <w:szCs w:val="18"/>
        </w:rPr>
      </w:pPr>
      <w:r w:rsidRPr="00237F25">
        <w:rPr>
          <w:color w:val="000000"/>
          <w:sz w:val="18"/>
          <w:szCs w:val="18"/>
        </w:rPr>
        <w:t>Requests for other licence rights to this work should be directed to the</w:t>
      </w:r>
      <w:r w:rsidR="00C6572F">
        <w:rPr>
          <w:color w:val="000000"/>
          <w:sz w:val="18"/>
          <w:szCs w:val="18"/>
        </w:rPr>
        <w:t xml:space="preserve"> National Indigenous Australian Agency.</w:t>
      </w:r>
    </w:p>
    <w:p w14:paraId="56A70301" w14:textId="77777777" w:rsidR="00C91EC8" w:rsidRPr="00237F25" w:rsidRDefault="00C91EC8" w:rsidP="00C91EC8">
      <w:pPr>
        <w:shd w:val="clear" w:color="auto" w:fill="FFFFFF"/>
        <w:spacing w:line="336" w:lineRule="exact"/>
        <w:rPr>
          <w:color w:val="000000"/>
          <w:spacing w:val="-1"/>
          <w:sz w:val="18"/>
          <w:szCs w:val="18"/>
        </w:rPr>
      </w:pPr>
    </w:p>
    <w:p w14:paraId="602B1314" w14:textId="241BF34C" w:rsidR="00C91EC8" w:rsidRPr="002E6EC2" w:rsidRDefault="008B0124" w:rsidP="00281C93">
      <w:pPr>
        <w:spacing w:line="280" w:lineRule="atLeast"/>
        <w:jc w:val="right"/>
        <w:rPr>
          <w:sz w:val="16"/>
          <w:szCs w:val="16"/>
          <w:highlight w:val="yellow"/>
        </w:rPr>
      </w:pPr>
      <w:r w:rsidRPr="004C2CF0">
        <w:rPr>
          <w:sz w:val="16"/>
          <w:szCs w:val="16"/>
          <w:highlight w:val="yellow"/>
        </w:rPr>
        <w:t>Version</w:t>
      </w:r>
      <w:r w:rsidR="003518F9" w:rsidRPr="002E6EC2">
        <w:rPr>
          <w:sz w:val="16"/>
          <w:szCs w:val="16"/>
          <w:highlight w:val="yellow"/>
        </w:rPr>
        <w:t xml:space="preserve"> </w:t>
      </w:r>
      <w:r w:rsidR="00D3634B">
        <w:rPr>
          <w:sz w:val="16"/>
          <w:szCs w:val="16"/>
          <w:highlight w:val="yellow"/>
        </w:rPr>
        <w:t>24</w:t>
      </w:r>
      <w:r w:rsidR="001B64A2">
        <w:rPr>
          <w:sz w:val="16"/>
          <w:szCs w:val="16"/>
          <w:highlight w:val="yellow"/>
        </w:rPr>
        <w:t>/</w:t>
      </w:r>
      <w:r w:rsidR="00D3634B">
        <w:rPr>
          <w:sz w:val="16"/>
          <w:szCs w:val="16"/>
          <w:highlight w:val="yellow"/>
        </w:rPr>
        <w:t>05</w:t>
      </w:r>
      <w:r w:rsidR="001B64A2">
        <w:rPr>
          <w:sz w:val="16"/>
          <w:szCs w:val="16"/>
          <w:highlight w:val="yellow"/>
        </w:rPr>
        <w:t>/20</w:t>
      </w:r>
      <w:r w:rsidR="005C592D">
        <w:rPr>
          <w:sz w:val="16"/>
          <w:szCs w:val="16"/>
          <w:highlight w:val="yellow"/>
        </w:rPr>
        <w:t>2</w:t>
      </w:r>
      <w:r w:rsidR="00D3634B">
        <w:rPr>
          <w:sz w:val="16"/>
          <w:szCs w:val="16"/>
          <w:highlight w:val="yellow"/>
        </w:rPr>
        <w:t>1</w:t>
      </w:r>
      <w:r w:rsidR="00960B20">
        <w:rPr>
          <w:sz w:val="16"/>
          <w:szCs w:val="16"/>
          <w:highlight w:val="yellow"/>
        </w:rPr>
        <w:t xml:space="preserve"> </w:t>
      </w:r>
    </w:p>
    <w:p w14:paraId="6F87DEAC" w14:textId="77777777" w:rsidR="007E0017" w:rsidRPr="002E6EC2" w:rsidRDefault="007E0017" w:rsidP="009B2499">
      <w:pPr>
        <w:pBdr>
          <w:bottom w:val="single" w:sz="4" w:space="1" w:color="auto"/>
        </w:pBdr>
        <w:spacing w:line="280" w:lineRule="atLeast"/>
        <w:rPr>
          <w:color w:val="0070C0"/>
        </w:rPr>
      </w:pPr>
    </w:p>
    <w:p w14:paraId="4A7668B7" w14:textId="77777777" w:rsidR="00DC5C6B" w:rsidRPr="002E6EC2" w:rsidRDefault="00DC5C6B">
      <w:pPr>
        <w:sectPr w:rsidR="00DC5C6B" w:rsidRPr="002E6EC2" w:rsidSect="00214B1C">
          <w:headerReference w:type="even" r:id="rId13"/>
          <w:headerReference w:type="default" r:id="rId14"/>
          <w:footerReference w:type="default" r:id="rId15"/>
          <w:headerReference w:type="first" r:id="rId16"/>
          <w:pgSz w:w="11906" w:h="16838" w:code="9"/>
          <w:pgMar w:top="1418" w:right="1134" w:bottom="1418" w:left="1418" w:header="567" w:footer="567" w:gutter="0"/>
          <w:cols w:space="720"/>
          <w:docGrid w:linePitch="299"/>
        </w:sectPr>
      </w:pPr>
    </w:p>
    <w:p w14:paraId="3B9C149D" w14:textId="77777777" w:rsidR="00AD7E7F" w:rsidRPr="002E6EC2" w:rsidRDefault="00AD7E7F"/>
    <w:tbl>
      <w:tblPr>
        <w:tblStyle w:val="TableGrid"/>
        <w:tblW w:w="0" w:type="auto"/>
        <w:tblInd w:w="108" w:type="dxa"/>
        <w:shd w:val="clear" w:color="auto" w:fill="F2F2F2" w:themeFill="background1" w:themeFillShade="F2"/>
        <w:tblLook w:val="04A0" w:firstRow="1" w:lastRow="0" w:firstColumn="1" w:lastColumn="0" w:noHBand="0" w:noVBand="1"/>
        <w:tblCaption w:val="How this Project Schedule works"/>
        <w:tblDescription w:val="How this Project Schedule works"/>
      </w:tblPr>
      <w:tblGrid>
        <w:gridCol w:w="9236"/>
      </w:tblGrid>
      <w:tr w:rsidR="007468F7" w:rsidRPr="002E6EC2" w14:paraId="1F16D2EC" w14:textId="77777777" w:rsidTr="00396335">
        <w:trPr>
          <w:cantSplit/>
          <w:tblHeader/>
        </w:trPr>
        <w:tc>
          <w:tcPr>
            <w:tcW w:w="9498" w:type="dxa"/>
            <w:shd w:val="clear" w:color="auto" w:fill="F2F2F2" w:themeFill="background1" w:themeFillShade="F2"/>
          </w:tcPr>
          <w:p w14:paraId="6DCFA698" w14:textId="77777777" w:rsidR="007468F7" w:rsidRPr="002E6EC2" w:rsidRDefault="002B06BB" w:rsidP="00623FC5">
            <w:pPr>
              <w:pStyle w:val="CLAUSELEVEL10"/>
              <w:rPr>
                <w:b/>
              </w:rPr>
            </w:pPr>
            <w:r w:rsidRPr="002E6EC2">
              <w:rPr>
                <w:b/>
              </w:rPr>
              <w:t>How th</w:t>
            </w:r>
            <w:r w:rsidR="003523F5" w:rsidRPr="002E6EC2">
              <w:rPr>
                <w:b/>
              </w:rPr>
              <w:t>is</w:t>
            </w:r>
            <w:r w:rsidR="007468F7" w:rsidRPr="002E6EC2">
              <w:rPr>
                <w:b/>
              </w:rPr>
              <w:t xml:space="preserve"> Project Schedule works</w:t>
            </w:r>
          </w:p>
          <w:p w14:paraId="52371412" w14:textId="77777777" w:rsidR="002939B3" w:rsidRPr="002E6EC2" w:rsidRDefault="002939B3" w:rsidP="00623FC5">
            <w:pPr>
              <w:pStyle w:val="CLAUSELEVEL10"/>
              <w:rPr>
                <w:szCs w:val="20"/>
              </w:rPr>
            </w:pPr>
            <w:r w:rsidRPr="002E6EC2">
              <w:rPr>
                <w:szCs w:val="20"/>
              </w:rPr>
              <w:t xml:space="preserve">The Commonwealth has agreed to </w:t>
            </w:r>
            <w:r w:rsidR="002F4B1B" w:rsidRPr="002E6EC2">
              <w:rPr>
                <w:szCs w:val="20"/>
              </w:rPr>
              <w:t>execute</w:t>
            </w:r>
            <w:r w:rsidR="002B06BB" w:rsidRPr="002E6EC2">
              <w:rPr>
                <w:szCs w:val="20"/>
              </w:rPr>
              <w:t xml:space="preserve"> th</w:t>
            </w:r>
            <w:r w:rsidR="003523F5" w:rsidRPr="002E6EC2">
              <w:rPr>
                <w:szCs w:val="20"/>
              </w:rPr>
              <w:t>is</w:t>
            </w:r>
            <w:r w:rsidR="002B06BB" w:rsidRPr="002E6EC2">
              <w:rPr>
                <w:szCs w:val="20"/>
              </w:rPr>
              <w:t xml:space="preserve"> </w:t>
            </w:r>
            <w:r w:rsidRPr="002E6EC2">
              <w:rPr>
                <w:szCs w:val="20"/>
              </w:rPr>
              <w:t>Project Schedule, under which the Commonwealth will provide the Grant</w:t>
            </w:r>
            <w:r w:rsidR="00F32980" w:rsidRPr="002E6EC2">
              <w:rPr>
                <w:szCs w:val="20"/>
              </w:rPr>
              <w:t>/s</w:t>
            </w:r>
            <w:r w:rsidRPr="002E6EC2">
              <w:rPr>
                <w:szCs w:val="20"/>
              </w:rPr>
              <w:t xml:space="preserve"> f</w:t>
            </w:r>
            <w:r w:rsidR="003523F5" w:rsidRPr="002E6EC2">
              <w:rPr>
                <w:szCs w:val="20"/>
              </w:rPr>
              <w:t xml:space="preserve">or the purpose of delivering </w:t>
            </w:r>
            <w:r w:rsidR="00B06B76" w:rsidRPr="002E6EC2">
              <w:rPr>
                <w:szCs w:val="20"/>
              </w:rPr>
              <w:t xml:space="preserve">one or more </w:t>
            </w:r>
            <w:r w:rsidRPr="002E6EC2">
              <w:rPr>
                <w:szCs w:val="20"/>
              </w:rPr>
              <w:t>Project</w:t>
            </w:r>
            <w:r w:rsidR="00B06B76" w:rsidRPr="002E6EC2">
              <w:rPr>
                <w:szCs w:val="20"/>
              </w:rPr>
              <w:t>s</w:t>
            </w:r>
            <w:r w:rsidRPr="002E6EC2">
              <w:rPr>
                <w:szCs w:val="20"/>
              </w:rPr>
              <w:t>.</w:t>
            </w:r>
          </w:p>
          <w:p w14:paraId="2609E450" w14:textId="77777777" w:rsidR="007468F7" w:rsidRPr="002E6EC2" w:rsidRDefault="002B06BB" w:rsidP="00623FC5">
            <w:pPr>
              <w:pStyle w:val="CLAUSELEVEL10"/>
              <w:rPr>
                <w:szCs w:val="20"/>
              </w:rPr>
            </w:pPr>
            <w:r w:rsidRPr="002E6EC2">
              <w:rPr>
                <w:szCs w:val="20"/>
              </w:rPr>
              <w:t>Once th</w:t>
            </w:r>
            <w:r w:rsidR="003523F5" w:rsidRPr="002E6EC2">
              <w:rPr>
                <w:szCs w:val="20"/>
              </w:rPr>
              <w:t>is</w:t>
            </w:r>
            <w:r w:rsidR="007468F7" w:rsidRPr="002E6EC2">
              <w:rPr>
                <w:szCs w:val="20"/>
              </w:rPr>
              <w:t xml:space="preserve"> Project Schedule has been executed, a separate contract is formed. That cont</w:t>
            </w:r>
            <w:r w:rsidR="004A06B2" w:rsidRPr="002E6EC2">
              <w:rPr>
                <w:szCs w:val="20"/>
              </w:rPr>
              <w:t>r</w:t>
            </w:r>
            <w:r w:rsidR="007468F7" w:rsidRPr="002E6EC2">
              <w:rPr>
                <w:szCs w:val="20"/>
              </w:rPr>
              <w:t xml:space="preserve">act is called a </w:t>
            </w:r>
            <w:r w:rsidR="007468F7" w:rsidRPr="002E6EC2">
              <w:rPr>
                <w:b/>
                <w:szCs w:val="20"/>
              </w:rPr>
              <w:t>Project Agreement</w:t>
            </w:r>
            <w:r w:rsidR="007468F7" w:rsidRPr="002E6EC2">
              <w:rPr>
                <w:szCs w:val="20"/>
              </w:rPr>
              <w:t>.</w:t>
            </w:r>
          </w:p>
          <w:p w14:paraId="64888882" w14:textId="77777777" w:rsidR="007468F7" w:rsidRPr="002E6EC2" w:rsidRDefault="007468F7" w:rsidP="00623FC5">
            <w:pPr>
              <w:pStyle w:val="CLAUSELEVEL10"/>
              <w:ind w:left="567" w:hanging="567"/>
              <w:rPr>
                <w:szCs w:val="20"/>
              </w:rPr>
            </w:pPr>
            <w:r w:rsidRPr="002E6EC2">
              <w:rPr>
                <w:szCs w:val="20"/>
              </w:rPr>
              <w:t xml:space="preserve">The terms </w:t>
            </w:r>
            <w:r w:rsidR="00B06B76" w:rsidRPr="002E6EC2">
              <w:rPr>
                <w:szCs w:val="20"/>
              </w:rPr>
              <w:t xml:space="preserve">and conditions </w:t>
            </w:r>
            <w:r w:rsidRPr="002E6EC2">
              <w:rPr>
                <w:szCs w:val="20"/>
              </w:rPr>
              <w:t xml:space="preserve">of </w:t>
            </w:r>
            <w:r w:rsidR="002B06BB" w:rsidRPr="002E6EC2">
              <w:rPr>
                <w:szCs w:val="20"/>
              </w:rPr>
              <w:t>th</w:t>
            </w:r>
            <w:r w:rsidR="003523F5" w:rsidRPr="002E6EC2">
              <w:rPr>
                <w:szCs w:val="20"/>
              </w:rPr>
              <w:t>is</w:t>
            </w:r>
            <w:r w:rsidRPr="002E6EC2">
              <w:rPr>
                <w:szCs w:val="20"/>
              </w:rPr>
              <w:t xml:space="preserve"> Project Agreement are as set out in:</w:t>
            </w:r>
          </w:p>
          <w:p w14:paraId="64E9CCF3" w14:textId="77777777" w:rsidR="007468F7" w:rsidRPr="002E6EC2" w:rsidRDefault="002B06BB" w:rsidP="00623FC5">
            <w:pPr>
              <w:pStyle w:val="SUBCLAUSE0"/>
              <w:spacing w:after="120" w:line="280" w:lineRule="atLeast"/>
              <w:ind w:left="567" w:hanging="284"/>
              <w:rPr>
                <w:szCs w:val="20"/>
              </w:rPr>
            </w:pPr>
            <w:r w:rsidRPr="002E6EC2">
              <w:rPr>
                <w:szCs w:val="20"/>
              </w:rPr>
              <w:t>th</w:t>
            </w:r>
            <w:r w:rsidR="003523F5" w:rsidRPr="002E6EC2">
              <w:rPr>
                <w:szCs w:val="20"/>
              </w:rPr>
              <w:t>is</w:t>
            </w:r>
            <w:r w:rsidR="007468F7" w:rsidRPr="002E6EC2">
              <w:rPr>
                <w:szCs w:val="20"/>
              </w:rPr>
              <w:t xml:space="preserve"> Project Schedule;</w:t>
            </w:r>
          </w:p>
          <w:p w14:paraId="78686B6D" w14:textId="77777777" w:rsidR="007468F7" w:rsidRPr="002E6EC2" w:rsidRDefault="007468F7" w:rsidP="00623FC5">
            <w:pPr>
              <w:pStyle w:val="SUBCLAUSE0"/>
              <w:spacing w:after="120" w:line="280" w:lineRule="atLeast"/>
              <w:ind w:left="567" w:hanging="284"/>
              <w:rPr>
                <w:szCs w:val="20"/>
              </w:rPr>
            </w:pPr>
            <w:r w:rsidRPr="002E6EC2">
              <w:rPr>
                <w:szCs w:val="20"/>
              </w:rPr>
              <w:t>the Head Agreement; and</w:t>
            </w:r>
          </w:p>
          <w:p w14:paraId="58EE3D0A" w14:textId="77777777" w:rsidR="007468F7" w:rsidRPr="002E6EC2" w:rsidRDefault="007468F7" w:rsidP="00623FC5">
            <w:pPr>
              <w:pStyle w:val="SUBCLAUSE0"/>
              <w:spacing w:after="120" w:line="280" w:lineRule="atLeast"/>
              <w:ind w:left="567" w:hanging="284"/>
              <w:rPr>
                <w:szCs w:val="20"/>
              </w:rPr>
            </w:pPr>
            <w:r w:rsidRPr="002E6EC2">
              <w:rPr>
                <w:szCs w:val="20"/>
              </w:rPr>
              <w:t>any attachments</w:t>
            </w:r>
            <w:r w:rsidR="00B06B76" w:rsidRPr="002E6EC2">
              <w:rPr>
                <w:szCs w:val="20"/>
              </w:rPr>
              <w:t xml:space="preserve"> to,</w:t>
            </w:r>
            <w:r w:rsidRPr="002E6EC2">
              <w:rPr>
                <w:szCs w:val="20"/>
              </w:rPr>
              <w:t xml:space="preserve"> or documents incorporated by reference into</w:t>
            </w:r>
            <w:r w:rsidR="00B06B76" w:rsidRPr="002E6EC2">
              <w:rPr>
                <w:szCs w:val="20"/>
              </w:rPr>
              <w:t>,</w:t>
            </w:r>
            <w:r w:rsidRPr="002E6EC2">
              <w:rPr>
                <w:szCs w:val="20"/>
              </w:rPr>
              <w:t xml:space="preserve"> either of those documents.</w:t>
            </w:r>
          </w:p>
          <w:p w14:paraId="46A89FFE" w14:textId="77777777" w:rsidR="00A66EFD" w:rsidRPr="002E6EC2" w:rsidRDefault="002B06BB" w:rsidP="00623FC5">
            <w:pPr>
              <w:pStyle w:val="CLAUSELEVEL10"/>
            </w:pPr>
            <w:r w:rsidRPr="002E6EC2">
              <w:rPr>
                <w:szCs w:val="20"/>
              </w:rPr>
              <w:t>Th</w:t>
            </w:r>
            <w:r w:rsidR="003523F5" w:rsidRPr="002E6EC2">
              <w:rPr>
                <w:szCs w:val="20"/>
              </w:rPr>
              <w:t>is</w:t>
            </w:r>
            <w:r w:rsidR="007468F7" w:rsidRPr="002E6EC2">
              <w:rPr>
                <w:szCs w:val="20"/>
              </w:rPr>
              <w:t xml:space="preserve"> Project Schedule contains terms and conditions that relate specifically to the Project</w:t>
            </w:r>
            <w:r w:rsidR="00865363" w:rsidRPr="002E6EC2">
              <w:rPr>
                <w:szCs w:val="20"/>
              </w:rPr>
              <w:t>s</w:t>
            </w:r>
            <w:r w:rsidR="007468F7" w:rsidRPr="002E6EC2">
              <w:rPr>
                <w:szCs w:val="20"/>
              </w:rPr>
              <w:t xml:space="preserve"> and Grant</w:t>
            </w:r>
            <w:r w:rsidR="00865363" w:rsidRPr="002E6EC2">
              <w:rPr>
                <w:szCs w:val="20"/>
              </w:rPr>
              <w:t>s</w:t>
            </w:r>
            <w:r w:rsidR="00960122" w:rsidRPr="002E6EC2">
              <w:rPr>
                <w:szCs w:val="20"/>
              </w:rPr>
              <w:t xml:space="preserve"> listed in this document</w:t>
            </w:r>
            <w:r w:rsidR="007468F7" w:rsidRPr="002E6EC2">
              <w:t>.</w:t>
            </w:r>
            <w:r w:rsidR="00865363" w:rsidRPr="002E6EC2">
              <w:t xml:space="preserve"> </w:t>
            </w:r>
            <w:r w:rsidR="005E30F6" w:rsidRPr="002E6EC2">
              <w:t>The document comprises</w:t>
            </w:r>
            <w:r w:rsidR="00A66EFD" w:rsidRPr="002E6EC2">
              <w:t xml:space="preserve">: </w:t>
            </w:r>
          </w:p>
          <w:p w14:paraId="4E0EBAAD" w14:textId="77777777" w:rsidR="005E30F6" w:rsidRPr="002E6EC2" w:rsidRDefault="00A66EFD" w:rsidP="00B849AC">
            <w:pPr>
              <w:pStyle w:val="CLAUSELEVEL10"/>
              <w:numPr>
                <w:ilvl w:val="0"/>
                <w:numId w:val="4"/>
              </w:numPr>
            </w:pPr>
            <w:r w:rsidRPr="002E6EC2">
              <w:t xml:space="preserve">Part 1 </w:t>
            </w:r>
            <w:r w:rsidR="005E30F6" w:rsidRPr="002E6EC2">
              <w:t>– a summary of the Project</w:t>
            </w:r>
            <w:r w:rsidR="00B06B76" w:rsidRPr="002E6EC2">
              <w:t>s</w:t>
            </w:r>
            <w:r w:rsidR="005E30F6" w:rsidRPr="002E6EC2">
              <w:t xml:space="preserve"> and Grants </w:t>
            </w:r>
            <w:r w:rsidR="00960122" w:rsidRPr="002E6EC2">
              <w:t>in</w:t>
            </w:r>
            <w:r w:rsidR="005E30F6" w:rsidRPr="002E6EC2">
              <w:t xml:space="preserve"> this Project Schedule;</w:t>
            </w:r>
          </w:p>
          <w:p w14:paraId="261C4BCD" w14:textId="77777777" w:rsidR="00A66EFD" w:rsidRPr="002E6EC2" w:rsidRDefault="005E30F6" w:rsidP="00B849AC">
            <w:pPr>
              <w:pStyle w:val="CLAUSELEVEL10"/>
              <w:numPr>
                <w:ilvl w:val="0"/>
                <w:numId w:val="4"/>
              </w:numPr>
            </w:pPr>
            <w:r w:rsidRPr="002E6EC2">
              <w:t xml:space="preserve">Part 2 </w:t>
            </w:r>
            <w:r w:rsidR="00F32980" w:rsidRPr="002E6EC2">
              <w:t>–</w:t>
            </w:r>
            <w:r w:rsidR="00B06B76" w:rsidRPr="002E6EC2">
              <w:t xml:space="preserve"> </w:t>
            </w:r>
            <w:r w:rsidR="00A66EFD" w:rsidRPr="002E6EC2">
              <w:t>terms and conditions apply</w:t>
            </w:r>
            <w:r w:rsidR="00B06B76" w:rsidRPr="002E6EC2">
              <w:t>ing</w:t>
            </w:r>
            <w:r w:rsidR="00A66EFD" w:rsidRPr="002E6EC2">
              <w:t xml:space="preserve"> to all Projects </w:t>
            </w:r>
            <w:r w:rsidR="00960122" w:rsidRPr="002E6EC2">
              <w:t xml:space="preserve">and Grants </w:t>
            </w:r>
            <w:r w:rsidR="00A66EFD" w:rsidRPr="002E6EC2">
              <w:t xml:space="preserve">in this Project Schedule; and </w:t>
            </w:r>
          </w:p>
          <w:p w14:paraId="2694BFDB" w14:textId="77777777" w:rsidR="007468F7" w:rsidRPr="002E6EC2" w:rsidRDefault="005E30F6" w:rsidP="00B849AC">
            <w:pPr>
              <w:pStyle w:val="CLAUSELEVEL10"/>
              <w:numPr>
                <w:ilvl w:val="0"/>
                <w:numId w:val="4"/>
              </w:numPr>
            </w:pPr>
            <w:r w:rsidRPr="002E6EC2">
              <w:t>Part 3</w:t>
            </w:r>
            <w:r w:rsidR="00A66EFD" w:rsidRPr="002E6EC2">
              <w:t xml:space="preserve"> </w:t>
            </w:r>
            <w:r w:rsidR="00F32980" w:rsidRPr="002E6EC2">
              <w:t xml:space="preserve">– </w:t>
            </w:r>
            <w:r w:rsidR="00960122" w:rsidRPr="002E6EC2">
              <w:t>specific</w:t>
            </w:r>
            <w:r w:rsidR="00A66EFD" w:rsidRPr="002E6EC2">
              <w:t xml:space="preserve"> terms and conditions </w:t>
            </w:r>
            <w:r w:rsidR="00960122" w:rsidRPr="002E6EC2">
              <w:t xml:space="preserve">for particular </w:t>
            </w:r>
            <w:r w:rsidR="00A66EFD" w:rsidRPr="002E6EC2">
              <w:t>Project</w:t>
            </w:r>
            <w:r w:rsidR="00960122" w:rsidRPr="002E6EC2">
              <w:t>s</w:t>
            </w:r>
            <w:r w:rsidR="00F32980" w:rsidRPr="002E6EC2">
              <w:t xml:space="preserve"> and Grants</w:t>
            </w:r>
            <w:r w:rsidR="00A66EFD" w:rsidRPr="002E6EC2">
              <w:t xml:space="preserve"> in this Project Schedule.</w:t>
            </w:r>
          </w:p>
          <w:p w14:paraId="3390F9DE" w14:textId="77777777" w:rsidR="007468F7" w:rsidRPr="002E6EC2" w:rsidRDefault="007468F7" w:rsidP="00623FC5">
            <w:pPr>
              <w:pStyle w:val="CLAUSELEVEL10"/>
            </w:pPr>
            <w:bookmarkStart w:id="1" w:name="_Toc397082149"/>
            <w:bookmarkStart w:id="2" w:name="_Toc397084487"/>
            <w:bookmarkStart w:id="3" w:name="_Toc397084724"/>
            <w:r w:rsidRPr="002E6EC2">
              <w:t>The Head Agreement contains general terms and conditions that apply to all Projects and Grants.</w:t>
            </w:r>
            <w:bookmarkEnd w:id="1"/>
            <w:bookmarkEnd w:id="2"/>
            <w:bookmarkEnd w:id="3"/>
          </w:p>
          <w:p w14:paraId="5BCE9429" w14:textId="77777777" w:rsidR="00EC2AFE" w:rsidRPr="002E6EC2" w:rsidRDefault="007468F7" w:rsidP="006D3E51">
            <w:pPr>
              <w:pStyle w:val="CLAUSELEVEL10"/>
            </w:pPr>
            <w:r w:rsidRPr="002E6EC2">
              <w:rPr>
                <w:i/>
              </w:rPr>
              <w:t>(See also clauses 1 to 10 of the Head Agreement).</w:t>
            </w:r>
          </w:p>
        </w:tc>
      </w:tr>
    </w:tbl>
    <w:p w14:paraId="49A65C09" w14:textId="77777777" w:rsidR="0024216C" w:rsidRDefault="0024216C">
      <w:pPr>
        <w:spacing w:after="200" w:line="276" w:lineRule="auto"/>
        <w:rPr>
          <w:b/>
          <w:caps/>
        </w:rPr>
        <w:sectPr w:rsidR="0024216C" w:rsidSect="00214B1C">
          <w:pgSz w:w="11906" w:h="16838" w:code="9"/>
          <w:pgMar w:top="1418" w:right="1134" w:bottom="1418" w:left="1418" w:header="567" w:footer="567" w:gutter="0"/>
          <w:cols w:space="720"/>
          <w:docGrid w:linePitch="299"/>
        </w:sectPr>
      </w:pPr>
      <w:bookmarkStart w:id="4" w:name="_Toc397084549"/>
      <w:bookmarkStart w:id="5" w:name="_Toc397084725"/>
    </w:p>
    <w:p w14:paraId="0E2596DF" w14:textId="77777777" w:rsidR="0024216C" w:rsidRPr="002E6EC2" w:rsidRDefault="0024216C">
      <w:pPr>
        <w:spacing w:after="200" w:line="276" w:lineRule="auto"/>
        <w:rPr>
          <w:b/>
          <w:caps/>
        </w:rPr>
      </w:pPr>
    </w:p>
    <w:sdt>
      <w:sdtPr>
        <w:rPr>
          <w:b w:val="0"/>
          <w:szCs w:val="22"/>
        </w:rPr>
        <w:id w:val="1527360920"/>
        <w:docPartObj>
          <w:docPartGallery w:val="Table of Contents"/>
          <w:docPartUnique/>
        </w:docPartObj>
      </w:sdtPr>
      <w:sdtEndPr>
        <w:rPr>
          <w:bCs/>
          <w:noProof/>
        </w:rPr>
      </w:sdtEndPr>
      <w:sdtContent>
        <w:p w14:paraId="53199512" w14:textId="77777777" w:rsidR="0024216C" w:rsidRDefault="0024216C" w:rsidP="0024216C">
          <w:pPr>
            <w:pStyle w:val="TOCHeading"/>
            <w:rPr>
              <w:sz w:val="48"/>
            </w:rPr>
          </w:pPr>
          <w:r w:rsidRPr="001C69D5">
            <w:rPr>
              <w:sz w:val="48"/>
            </w:rPr>
            <w:t>Contents</w:t>
          </w:r>
        </w:p>
        <w:p w14:paraId="1778A5E3" w14:textId="77777777" w:rsidR="0024216C" w:rsidRPr="001C69D5" w:rsidRDefault="0024216C" w:rsidP="0024216C">
          <w:pPr>
            <w:pStyle w:val="TOCHeading"/>
            <w:rPr>
              <w:sz w:val="48"/>
            </w:rPr>
          </w:pPr>
        </w:p>
        <w:p w14:paraId="5EEEFA7E" w14:textId="590F042B" w:rsidR="00B73084" w:rsidRDefault="0024216C">
          <w:pPr>
            <w:pStyle w:val="TOC2"/>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72762842" w:history="1">
            <w:r w:rsidR="00B73084" w:rsidRPr="00953F07">
              <w:rPr>
                <w:rStyle w:val="Hyperlink"/>
                <w:noProof/>
              </w:rPr>
              <w:t>1.</w:t>
            </w:r>
            <w:r w:rsidR="00B73084">
              <w:rPr>
                <w:rFonts w:asciiTheme="minorHAnsi" w:eastAsiaTheme="minorEastAsia" w:hAnsiTheme="minorHAnsi" w:cstheme="minorBidi"/>
                <w:noProof/>
                <w:sz w:val="22"/>
              </w:rPr>
              <w:tab/>
            </w:r>
            <w:r w:rsidR="00B73084" w:rsidRPr="00953F07">
              <w:rPr>
                <w:rStyle w:val="Hyperlink"/>
                <w:noProof/>
              </w:rPr>
              <w:t>List of Projects</w:t>
            </w:r>
            <w:r w:rsidR="00B73084">
              <w:rPr>
                <w:noProof/>
                <w:webHidden/>
              </w:rPr>
              <w:tab/>
            </w:r>
            <w:r w:rsidR="00B73084">
              <w:rPr>
                <w:noProof/>
                <w:webHidden/>
              </w:rPr>
              <w:fldChar w:fldCharType="begin"/>
            </w:r>
            <w:r w:rsidR="00B73084">
              <w:rPr>
                <w:noProof/>
                <w:webHidden/>
              </w:rPr>
              <w:instrText xml:space="preserve"> PAGEREF _Toc72762842 \h </w:instrText>
            </w:r>
            <w:r w:rsidR="00B73084">
              <w:rPr>
                <w:noProof/>
                <w:webHidden/>
              </w:rPr>
            </w:r>
            <w:r w:rsidR="00B73084">
              <w:rPr>
                <w:noProof/>
                <w:webHidden/>
              </w:rPr>
              <w:fldChar w:fldCharType="separate"/>
            </w:r>
            <w:r w:rsidR="00B73084">
              <w:rPr>
                <w:noProof/>
                <w:webHidden/>
              </w:rPr>
              <w:t>2</w:t>
            </w:r>
            <w:r w:rsidR="00B73084">
              <w:rPr>
                <w:noProof/>
                <w:webHidden/>
              </w:rPr>
              <w:fldChar w:fldCharType="end"/>
            </w:r>
          </w:hyperlink>
        </w:p>
        <w:p w14:paraId="110C9B2D" w14:textId="056D0C51" w:rsidR="00B73084" w:rsidRDefault="00B73084">
          <w:pPr>
            <w:pStyle w:val="TOC2"/>
            <w:rPr>
              <w:rFonts w:asciiTheme="minorHAnsi" w:eastAsiaTheme="minorEastAsia" w:hAnsiTheme="minorHAnsi" w:cstheme="minorBidi"/>
              <w:noProof/>
              <w:sz w:val="22"/>
            </w:rPr>
          </w:pPr>
          <w:hyperlink w:anchor="_Toc72762843" w:history="1">
            <w:r w:rsidRPr="00953F07">
              <w:rPr>
                <w:rStyle w:val="Hyperlink"/>
                <w:noProof/>
              </w:rPr>
              <w:t>2.</w:t>
            </w:r>
            <w:r>
              <w:rPr>
                <w:rFonts w:asciiTheme="minorHAnsi" w:eastAsiaTheme="minorEastAsia" w:hAnsiTheme="minorHAnsi" w:cstheme="minorBidi"/>
                <w:noProof/>
                <w:sz w:val="22"/>
              </w:rPr>
              <w:tab/>
            </w:r>
            <w:r w:rsidRPr="00953F07">
              <w:rPr>
                <w:rStyle w:val="Hyperlink"/>
                <w:noProof/>
              </w:rPr>
              <w:t>List of Grants</w:t>
            </w:r>
            <w:r>
              <w:rPr>
                <w:noProof/>
                <w:webHidden/>
              </w:rPr>
              <w:tab/>
            </w:r>
            <w:r>
              <w:rPr>
                <w:noProof/>
                <w:webHidden/>
              </w:rPr>
              <w:fldChar w:fldCharType="begin"/>
            </w:r>
            <w:r>
              <w:rPr>
                <w:noProof/>
                <w:webHidden/>
              </w:rPr>
              <w:instrText xml:space="preserve"> PAGEREF _Toc72762843 \h </w:instrText>
            </w:r>
            <w:r>
              <w:rPr>
                <w:noProof/>
                <w:webHidden/>
              </w:rPr>
            </w:r>
            <w:r>
              <w:rPr>
                <w:noProof/>
                <w:webHidden/>
              </w:rPr>
              <w:fldChar w:fldCharType="separate"/>
            </w:r>
            <w:r>
              <w:rPr>
                <w:noProof/>
                <w:webHidden/>
              </w:rPr>
              <w:t>2</w:t>
            </w:r>
            <w:r>
              <w:rPr>
                <w:noProof/>
                <w:webHidden/>
              </w:rPr>
              <w:fldChar w:fldCharType="end"/>
            </w:r>
          </w:hyperlink>
        </w:p>
        <w:p w14:paraId="2BA9DA4D" w14:textId="758791B5" w:rsidR="00B73084" w:rsidRDefault="00B73084">
          <w:pPr>
            <w:pStyle w:val="TOC1"/>
            <w:rPr>
              <w:rFonts w:asciiTheme="minorHAnsi" w:eastAsiaTheme="minorEastAsia" w:hAnsiTheme="minorHAnsi" w:cstheme="minorBidi"/>
              <w:b w:val="0"/>
              <w:sz w:val="22"/>
            </w:rPr>
          </w:pPr>
          <w:hyperlink w:anchor="_Toc72762844" w:history="1">
            <w:r w:rsidRPr="00953F07">
              <w:rPr>
                <w:rStyle w:val="Hyperlink"/>
              </w:rPr>
              <w:t xml:space="preserve">Part 2: </w:t>
            </w:r>
            <w:r>
              <w:rPr>
                <w:rFonts w:asciiTheme="minorHAnsi" w:eastAsiaTheme="minorEastAsia" w:hAnsiTheme="minorHAnsi" w:cstheme="minorBidi"/>
                <w:b w:val="0"/>
                <w:sz w:val="22"/>
              </w:rPr>
              <w:tab/>
            </w:r>
            <w:r w:rsidRPr="00953F07">
              <w:rPr>
                <w:rStyle w:val="Hyperlink"/>
              </w:rPr>
              <w:t>General Information, TERMS and Conditions for all Projects in this Project Schedule</w:t>
            </w:r>
            <w:r>
              <w:rPr>
                <w:webHidden/>
              </w:rPr>
              <w:tab/>
            </w:r>
            <w:r>
              <w:rPr>
                <w:webHidden/>
              </w:rPr>
              <w:fldChar w:fldCharType="begin"/>
            </w:r>
            <w:r>
              <w:rPr>
                <w:webHidden/>
              </w:rPr>
              <w:instrText xml:space="preserve"> PAGEREF _Toc72762844 \h </w:instrText>
            </w:r>
            <w:r>
              <w:rPr>
                <w:webHidden/>
              </w:rPr>
            </w:r>
            <w:r>
              <w:rPr>
                <w:webHidden/>
              </w:rPr>
              <w:fldChar w:fldCharType="separate"/>
            </w:r>
            <w:r>
              <w:rPr>
                <w:webHidden/>
              </w:rPr>
              <w:t>3</w:t>
            </w:r>
            <w:r>
              <w:rPr>
                <w:webHidden/>
              </w:rPr>
              <w:fldChar w:fldCharType="end"/>
            </w:r>
          </w:hyperlink>
        </w:p>
        <w:p w14:paraId="2E28845B" w14:textId="4471EF5A" w:rsidR="00B73084" w:rsidRDefault="00B73084">
          <w:pPr>
            <w:pStyle w:val="TOC2"/>
            <w:rPr>
              <w:rFonts w:asciiTheme="minorHAnsi" w:eastAsiaTheme="minorEastAsia" w:hAnsiTheme="minorHAnsi" w:cstheme="minorBidi"/>
              <w:noProof/>
              <w:sz w:val="22"/>
            </w:rPr>
          </w:pPr>
          <w:hyperlink w:anchor="_Toc72762845" w:history="1">
            <w:r w:rsidRPr="00953F07">
              <w:rPr>
                <w:rStyle w:val="Hyperlink"/>
                <w:noProof/>
              </w:rPr>
              <w:t>1.</w:t>
            </w:r>
            <w:r>
              <w:rPr>
                <w:rFonts w:asciiTheme="minorHAnsi" w:eastAsiaTheme="minorEastAsia" w:hAnsiTheme="minorHAnsi" w:cstheme="minorBidi"/>
                <w:noProof/>
                <w:sz w:val="22"/>
              </w:rPr>
              <w:tab/>
            </w:r>
            <w:r w:rsidRPr="00953F07">
              <w:rPr>
                <w:rStyle w:val="Hyperlink"/>
                <w:noProof/>
              </w:rPr>
              <w:t>Interpretation</w:t>
            </w:r>
            <w:r>
              <w:rPr>
                <w:noProof/>
                <w:webHidden/>
              </w:rPr>
              <w:tab/>
            </w:r>
            <w:r>
              <w:rPr>
                <w:noProof/>
                <w:webHidden/>
              </w:rPr>
              <w:fldChar w:fldCharType="begin"/>
            </w:r>
            <w:r>
              <w:rPr>
                <w:noProof/>
                <w:webHidden/>
              </w:rPr>
              <w:instrText xml:space="preserve"> PAGEREF _Toc72762845 \h </w:instrText>
            </w:r>
            <w:r>
              <w:rPr>
                <w:noProof/>
                <w:webHidden/>
              </w:rPr>
            </w:r>
            <w:r>
              <w:rPr>
                <w:noProof/>
                <w:webHidden/>
              </w:rPr>
              <w:fldChar w:fldCharType="separate"/>
            </w:r>
            <w:r>
              <w:rPr>
                <w:noProof/>
                <w:webHidden/>
              </w:rPr>
              <w:t>3</w:t>
            </w:r>
            <w:r>
              <w:rPr>
                <w:noProof/>
                <w:webHidden/>
              </w:rPr>
              <w:fldChar w:fldCharType="end"/>
            </w:r>
          </w:hyperlink>
        </w:p>
        <w:p w14:paraId="636A5C5E" w14:textId="58F4826D" w:rsidR="00B73084" w:rsidRDefault="00B73084">
          <w:pPr>
            <w:pStyle w:val="TOC2"/>
            <w:rPr>
              <w:rFonts w:asciiTheme="minorHAnsi" w:eastAsiaTheme="minorEastAsia" w:hAnsiTheme="minorHAnsi" w:cstheme="minorBidi"/>
              <w:noProof/>
              <w:sz w:val="22"/>
            </w:rPr>
          </w:pPr>
          <w:hyperlink w:anchor="_Toc72762846" w:history="1">
            <w:r w:rsidRPr="00953F07">
              <w:rPr>
                <w:rStyle w:val="Hyperlink"/>
                <w:noProof/>
              </w:rPr>
              <w:t>2.</w:t>
            </w:r>
            <w:r>
              <w:rPr>
                <w:rFonts w:asciiTheme="minorHAnsi" w:eastAsiaTheme="minorEastAsia" w:hAnsiTheme="minorHAnsi" w:cstheme="minorBidi"/>
                <w:noProof/>
                <w:sz w:val="22"/>
              </w:rPr>
              <w:tab/>
            </w:r>
            <w:r w:rsidRPr="00953F07">
              <w:rPr>
                <w:rStyle w:val="Hyperlink"/>
                <w:noProof/>
              </w:rPr>
              <w:t>Programme</w:t>
            </w:r>
            <w:r>
              <w:rPr>
                <w:noProof/>
                <w:webHidden/>
              </w:rPr>
              <w:tab/>
            </w:r>
            <w:r>
              <w:rPr>
                <w:noProof/>
                <w:webHidden/>
              </w:rPr>
              <w:fldChar w:fldCharType="begin"/>
            </w:r>
            <w:r>
              <w:rPr>
                <w:noProof/>
                <w:webHidden/>
              </w:rPr>
              <w:instrText xml:space="preserve"> PAGEREF _Toc72762846 \h </w:instrText>
            </w:r>
            <w:r>
              <w:rPr>
                <w:noProof/>
                <w:webHidden/>
              </w:rPr>
            </w:r>
            <w:r>
              <w:rPr>
                <w:noProof/>
                <w:webHidden/>
              </w:rPr>
              <w:fldChar w:fldCharType="separate"/>
            </w:r>
            <w:r>
              <w:rPr>
                <w:noProof/>
                <w:webHidden/>
              </w:rPr>
              <w:t>3</w:t>
            </w:r>
            <w:r>
              <w:rPr>
                <w:noProof/>
                <w:webHidden/>
              </w:rPr>
              <w:fldChar w:fldCharType="end"/>
            </w:r>
          </w:hyperlink>
        </w:p>
        <w:p w14:paraId="02665CAA" w14:textId="07250537" w:rsidR="00B73084" w:rsidRDefault="00B73084">
          <w:pPr>
            <w:pStyle w:val="TOC2"/>
            <w:rPr>
              <w:rFonts w:asciiTheme="minorHAnsi" w:eastAsiaTheme="minorEastAsia" w:hAnsiTheme="minorHAnsi" w:cstheme="minorBidi"/>
              <w:noProof/>
              <w:sz w:val="22"/>
            </w:rPr>
          </w:pPr>
          <w:hyperlink w:anchor="_Toc72762847" w:history="1">
            <w:r w:rsidRPr="00953F07">
              <w:rPr>
                <w:rStyle w:val="Hyperlink"/>
                <w:noProof/>
              </w:rPr>
              <w:t>3.</w:t>
            </w:r>
            <w:r>
              <w:rPr>
                <w:rFonts w:asciiTheme="minorHAnsi" w:eastAsiaTheme="minorEastAsia" w:hAnsiTheme="minorHAnsi" w:cstheme="minorBidi"/>
                <w:noProof/>
                <w:sz w:val="22"/>
              </w:rPr>
              <w:tab/>
            </w:r>
            <w:r w:rsidRPr="00953F07">
              <w:rPr>
                <w:rStyle w:val="Hyperlink"/>
                <w:noProof/>
              </w:rPr>
              <w:t>Programme outcomes</w:t>
            </w:r>
            <w:r>
              <w:rPr>
                <w:noProof/>
                <w:webHidden/>
              </w:rPr>
              <w:tab/>
            </w:r>
            <w:r>
              <w:rPr>
                <w:noProof/>
                <w:webHidden/>
              </w:rPr>
              <w:fldChar w:fldCharType="begin"/>
            </w:r>
            <w:r>
              <w:rPr>
                <w:noProof/>
                <w:webHidden/>
              </w:rPr>
              <w:instrText xml:space="preserve"> PAGEREF _Toc72762847 \h </w:instrText>
            </w:r>
            <w:r>
              <w:rPr>
                <w:noProof/>
                <w:webHidden/>
              </w:rPr>
            </w:r>
            <w:r>
              <w:rPr>
                <w:noProof/>
                <w:webHidden/>
              </w:rPr>
              <w:fldChar w:fldCharType="separate"/>
            </w:r>
            <w:r>
              <w:rPr>
                <w:noProof/>
                <w:webHidden/>
              </w:rPr>
              <w:t>3</w:t>
            </w:r>
            <w:r>
              <w:rPr>
                <w:noProof/>
                <w:webHidden/>
              </w:rPr>
              <w:fldChar w:fldCharType="end"/>
            </w:r>
          </w:hyperlink>
        </w:p>
        <w:p w14:paraId="2BFDA96B" w14:textId="00AB2EB2" w:rsidR="00B73084" w:rsidRDefault="00B73084">
          <w:pPr>
            <w:pStyle w:val="TOC2"/>
            <w:rPr>
              <w:rFonts w:asciiTheme="minorHAnsi" w:eastAsiaTheme="minorEastAsia" w:hAnsiTheme="minorHAnsi" w:cstheme="minorBidi"/>
              <w:noProof/>
              <w:sz w:val="22"/>
            </w:rPr>
          </w:pPr>
          <w:hyperlink w:anchor="_Toc72762848" w:history="1">
            <w:r w:rsidRPr="00953F07">
              <w:rPr>
                <w:rStyle w:val="Hyperlink"/>
                <w:noProof/>
              </w:rPr>
              <w:t>4.</w:t>
            </w:r>
            <w:r>
              <w:rPr>
                <w:rFonts w:asciiTheme="minorHAnsi" w:eastAsiaTheme="minorEastAsia" w:hAnsiTheme="minorHAnsi" w:cstheme="minorBidi"/>
                <w:noProof/>
                <w:sz w:val="22"/>
              </w:rPr>
              <w:tab/>
            </w:r>
            <w:r w:rsidRPr="00953F07">
              <w:rPr>
                <w:rStyle w:val="Hyperlink"/>
                <w:noProof/>
              </w:rPr>
              <w:t>Overview</w:t>
            </w:r>
            <w:r>
              <w:rPr>
                <w:noProof/>
                <w:webHidden/>
              </w:rPr>
              <w:tab/>
            </w:r>
            <w:r>
              <w:rPr>
                <w:noProof/>
                <w:webHidden/>
              </w:rPr>
              <w:fldChar w:fldCharType="begin"/>
            </w:r>
            <w:r>
              <w:rPr>
                <w:noProof/>
                <w:webHidden/>
              </w:rPr>
              <w:instrText xml:space="preserve"> PAGEREF _Toc72762848 \h </w:instrText>
            </w:r>
            <w:r>
              <w:rPr>
                <w:noProof/>
                <w:webHidden/>
              </w:rPr>
            </w:r>
            <w:r>
              <w:rPr>
                <w:noProof/>
                <w:webHidden/>
              </w:rPr>
              <w:fldChar w:fldCharType="separate"/>
            </w:r>
            <w:r>
              <w:rPr>
                <w:noProof/>
                <w:webHidden/>
              </w:rPr>
              <w:t>4</w:t>
            </w:r>
            <w:r>
              <w:rPr>
                <w:noProof/>
                <w:webHidden/>
              </w:rPr>
              <w:fldChar w:fldCharType="end"/>
            </w:r>
          </w:hyperlink>
        </w:p>
        <w:p w14:paraId="3D59488A" w14:textId="2B60DE14" w:rsidR="00B73084" w:rsidRDefault="00B73084">
          <w:pPr>
            <w:pStyle w:val="TOC2"/>
            <w:rPr>
              <w:rFonts w:asciiTheme="minorHAnsi" w:eastAsiaTheme="minorEastAsia" w:hAnsiTheme="minorHAnsi" w:cstheme="minorBidi"/>
              <w:noProof/>
              <w:sz w:val="22"/>
            </w:rPr>
          </w:pPr>
          <w:hyperlink w:anchor="_Toc72762849" w:history="1">
            <w:r w:rsidRPr="00953F07">
              <w:rPr>
                <w:rStyle w:val="Hyperlink"/>
                <w:noProof/>
              </w:rPr>
              <w:t>5.</w:t>
            </w:r>
            <w:r>
              <w:rPr>
                <w:rFonts w:asciiTheme="minorHAnsi" w:eastAsiaTheme="minorEastAsia" w:hAnsiTheme="minorHAnsi" w:cstheme="minorBidi"/>
                <w:noProof/>
                <w:sz w:val="22"/>
              </w:rPr>
              <w:tab/>
            </w:r>
            <w:r w:rsidRPr="00953F07">
              <w:rPr>
                <w:rStyle w:val="Hyperlink"/>
                <w:noProof/>
              </w:rPr>
              <w:t>Strengthening Organisational Governance - one-off payment</w:t>
            </w:r>
            <w:r>
              <w:rPr>
                <w:noProof/>
                <w:webHidden/>
              </w:rPr>
              <w:tab/>
            </w:r>
            <w:r>
              <w:rPr>
                <w:noProof/>
                <w:webHidden/>
              </w:rPr>
              <w:fldChar w:fldCharType="begin"/>
            </w:r>
            <w:r>
              <w:rPr>
                <w:noProof/>
                <w:webHidden/>
              </w:rPr>
              <w:instrText xml:space="preserve"> PAGEREF _Toc72762849 \h </w:instrText>
            </w:r>
            <w:r>
              <w:rPr>
                <w:noProof/>
                <w:webHidden/>
              </w:rPr>
            </w:r>
            <w:r>
              <w:rPr>
                <w:noProof/>
                <w:webHidden/>
              </w:rPr>
              <w:fldChar w:fldCharType="separate"/>
            </w:r>
            <w:r>
              <w:rPr>
                <w:noProof/>
                <w:webHidden/>
              </w:rPr>
              <w:t>4</w:t>
            </w:r>
            <w:r>
              <w:rPr>
                <w:noProof/>
                <w:webHidden/>
              </w:rPr>
              <w:fldChar w:fldCharType="end"/>
            </w:r>
          </w:hyperlink>
        </w:p>
        <w:p w14:paraId="2540985F" w14:textId="7651FC3E" w:rsidR="00B73084" w:rsidRDefault="00B73084">
          <w:pPr>
            <w:pStyle w:val="TOC2"/>
            <w:rPr>
              <w:rFonts w:asciiTheme="minorHAnsi" w:eastAsiaTheme="minorEastAsia" w:hAnsiTheme="minorHAnsi" w:cstheme="minorBidi"/>
              <w:noProof/>
              <w:sz w:val="22"/>
            </w:rPr>
          </w:pPr>
          <w:hyperlink w:anchor="_Toc72762850" w:history="1">
            <w:r w:rsidRPr="00953F07">
              <w:rPr>
                <w:rStyle w:val="Hyperlink"/>
                <w:noProof/>
              </w:rPr>
              <w:t>6.</w:t>
            </w:r>
            <w:r>
              <w:rPr>
                <w:rFonts w:asciiTheme="minorHAnsi" w:eastAsiaTheme="minorEastAsia" w:hAnsiTheme="minorHAnsi" w:cstheme="minorBidi"/>
                <w:noProof/>
                <w:sz w:val="22"/>
              </w:rPr>
              <w:tab/>
            </w:r>
            <w:r w:rsidRPr="00953F07">
              <w:rPr>
                <w:rStyle w:val="Hyperlink"/>
                <w:noProof/>
              </w:rPr>
              <w:t>Tax and invoices</w:t>
            </w:r>
            <w:r>
              <w:rPr>
                <w:noProof/>
                <w:webHidden/>
              </w:rPr>
              <w:tab/>
            </w:r>
            <w:r>
              <w:rPr>
                <w:noProof/>
                <w:webHidden/>
              </w:rPr>
              <w:fldChar w:fldCharType="begin"/>
            </w:r>
            <w:r>
              <w:rPr>
                <w:noProof/>
                <w:webHidden/>
              </w:rPr>
              <w:instrText xml:space="preserve"> PAGEREF _Toc72762850 \h </w:instrText>
            </w:r>
            <w:r>
              <w:rPr>
                <w:noProof/>
                <w:webHidden/>
              </w:rPr>
            </w:r>
            <w:r>
              <w:rPr>
                <w:noProof/>
                <w:webHidden/>
              </w:rPr>
              <w:fldChar w:fldCharType="separate"/>
            </w:r>
            <w:r>
              <w:rPr>
                <w:noProof/>
                <w:webHidden/>
              </w:rPr>
              <w:t>5</w:t>
            </w:r>
            <w:r>
              <w:rPr>
                <w:noProof/>
                <w:webHidden/>
              </w:rPr>
              <w:fldChar w:fldCharType="end"/>
            </w:r>
          </w:hyperlink>
        </w:p>
        <w:p w14:paraId="3A223DDE" w14:textId="6B793BE7" w:rsidR="00B73084" w:rsidRDefault="00B73084">
          <w:pPr>
            <w:pStyle w:val="TOC2"/>
            <w:rPr>
              <w:rFonts w:asciiTheme="minorHAnsi" w:eastAsiaTheme="minorEastAsia" w:hAnsiTheme="minorHAnsi" w:cstheme="minorBidi"/>
              <w:noProof/>
              <w:sz w:val="22"/>
            </w:rPr>
          </w:pPr>
          <w:hyperlink w:anchor="_Toc72762851" w:history="1">
            <w:r w:rsidRPr="00953F07">
              <w:rPr>
                <w:rStyle w:val="Hyperlink"/>
                <w:noProof/>
              </w:rPr>
              <w:t>7.</w:t>
            </w:r>
            <w:r>
              <w:rPr>
                <w:rFonts w:asciiTheme="minorHAnsi" w:eastAsiaTheme="minorEastAsia" w:hAnsiTheme="minorHAnsi" w:cstheme="minorBidi"/>
                <w:noProof/>
                <w:sz w:val="22"/>
              </w:rPr>
              <w:tab/>
            </w:r>
            <w:r w:rsidRPr="00953F07">
              <w:rPr>
                <w:rStyle w:val="Hyperlink"/>
                <w:noProof/>
              </w:rPr>
              <w:t>Reporting</w:t>
            </w:r>
            <w:r>
              <w:rPr>
                <w:noProof/>
                <w:webHidden/>
              </w:rPr>
              <w:tab/>
            </w:r>
            <w:r>
              <w:rPr>
                <w:noProof/>
                <w:webHidden/>
              </w:rPr>
              <w:fldChar w:fldCharType="begin"/>
            </w:r>
            <w:r>
              <w:rPr>
                <w:noProof/>
                <w:webHidden/>
              </w:rPr>
              <w:instrText xml:space="preserve"> PAGEREF _Toc72762851 \h </w:instrText>
            </w:r>
            <w:r>
              <w:rPr>
                <w:noProof/>
                <w:webHidden/>
              </w:rPr>
            </w:r>
            <w:r>
              <w:rPr>
                <w:noProof/>
                <w:webHidden/>
              </w:rPr>
              <w:fldChar w:fldCharType="separate"/>
            </w:r>
            <w:r>
              <w:rPr>
                <w:noProof/>
                <w:webHidden/>
              </w:rPr>
              <w:t>6</w:t>
            </w:r>
            <w:r>
              <w:rPr>
                <w:noProof/>
                <w:webHidden/>
              </w:rPr>
              <w:fldChar w:fldCharType="end"/>
            </w:r>
          </w:hyperlink>
        </w:p>
        <w:p w14:paraId="4EAC40D1" w14:textId="0087380A" w:rsidR="00B73084" w:rsidRDefault="00B73084">
          <w:pPr>
            <w:pStyle w:val="TOC1"/>
            <w:rPr>
              <w:rFonts w:asciiTheme="minorHAnsi" w:eastAsiaTheme="minorEastAsia" w:hAnsiTheme="minorHAnsi" w:cstheme="minorBidi"/>
              <w:b w:val="0"/>
              <w:sz w:val="22"/>
            </w:rPr>
          </w:pPr>
          <w:hyperlink w:anchor="_Toc72762852" w:history="1">
            <w:r w:rsidRPr="00953F07">
              <w:rPr>
                <w:rStyle w:val="Hyperlink"/>
              </w:rPr>
              <w:t xml:space="preserve">Part 3: </w:t>
            </w:r>
            <w:r>
              <w:rPr>
                <w:rFonts w:asciiTheme="minorHAnsi" w:eastAsiaTheme="minorEastAsia" w:hAnsiTheme="minorHAnsi" w:cstheme="minorBidi"/>
                <w:b w:val="0"/>
                <w:sz w:val="22"/>
              </w:rPr>
              <w:tab/>
            </w:r>
            <w:r w:rsidRPr="00953F07">
              <w:rPr>
                <w:rStyle w:val="Hyperlink"/>
              </w:rPr>
              <w:t>Specific Information, Terms and Conditions for Particular Projects in this Project Schedule</w:t>
            </w:r>
            <w:r>
              <w:rPr>
                <w:webHidden/>
              </w:rPr>
              <w:tab/>
            </w:r>
            <w:r>
              <w:rPr>
                <w:webHidden/>
              </w:rPr>
              <w:fldChar w:fldCharType="begin"/>
            </w:r>
            <w:r>
              <w:rPr>
                <w:webHidden/>
              </w:rPr>
              <w:instrText xml:space="preserve"> PAGEREF _Toc72762852 \h </w:instrText>
            </w:r>
            <w:r>
              <w:rPr>
                <w:webHidden/>
              </w:rPr>
            </w:r>
            <w:r>
              <w:rPr>
                <w:webHidden/>
              </w:rPr>
              <w:fldChar w:fldCharType="separate"/>
            </w:r>
            <w:r>
              <w:rPr>
                <w:webHidden/>
              </w:rPr>
              <w:t>8</w:t>
            </w:r>
            <w:r>
              <w:rPr>
                <w:webHidden/>
              </w:rPr>
              <w:fldChar w:fldCharType="end"/>
            </w:r>
          </w:hyperlink>
        </w:p>
        <w:p w14:paraId="413F8398" w14:textId="11CB8A25" w:rsidR="00B73084" w:rsidRDefault="00B73084">
          <w:pPr>
            <w:pStyle w:val="TOC2"/>
            <w:rPr>
              <w:rFonts w:asciiTheme="minorHAnsi" w:eastAsiaTheme="minorEastAsia" w:hAnsiTheme="minorHAnsi" w:cstheme="minorBidi"/>
              <w:noProof/>
              <w:sz w:val="22"/>
            </w:rPr>
          </w:pPr>
          <w:hyperlink w:anchor="_Toc72762853" w:history="1">
            <w:r w:rsidRPr="00953F07">
              <w:rPr>
                <w:rStyle w:val="Hyperlink"/>
                <w:noProof/>
              </w:rPr>
              <w:t>1.</w:t>
            </w:r>
            <w:r>
              <w:rPr>
                <w:rFonts w:asciiTheme="minorHAnsi" w:eastAsiaTheme="minorEastAsia" w:hAnsiTheme="minorHAnsi" w:cstheme="minorBidi"/>
                <w:noProof/>
                <w:sz w:val="22"/>
              </w:rPr>
              <w:tab/>
            </w:r>
            <w:r w:rsidRPr="00953F07">
              <w:rPr>
                <w:rStyle w:val="Hyperlink"/>
                <w:noProof/>
              </w:rPr>
              <w:t>Interpretation</w:t>
            </w:r>
            <w:r>
              <w:rPr>
                <w:noProof/>
                <w:webHidden/>
              </w:rPr>
              <w:tab/>
            </w:r>
            <w:r>
              <w:rPr>
                <w:noProof/>
                <w:webHidden/>
              </w:rPr>
              <w:fldChar w:fldCharType="begin"/>
            </w:r>
            <w:r>
              <w:rPr>
                <w:noProof/>
                <w:webHidden/>
              </w:rPr>
              <w:instrText xml:space="preserve"> PAGEREF _Toc72762853 \h </w:instrText>
            </w:r>
            <w:r>
              <w:rPr>
                <w:noProof/>
                <w:webHidden/>
              </w:rPr>
            </w:r>
            <w:r>
              <w:rPr>
                <w:noProof/>
                <w:webHidden/>
              </w:rPr>
              <w:fldChar w:fldCharType="separate"/>
            </w:r>
            <w:r>
              <w:rPr>
                <w:noProof/>
                <w:webHidden/>
              </w:rPr>
              <w:t>8</w:t>
            </w:r>
            <w:r>
              <w:rPr>
                <w:noProof/>
                <w:webHidden/>
              </w:rPr>
              <w:fldChar w:fldCharType="end"/>
            </w:r>
          </w:hyperlink>
        </w:p>
        <w:p w14:paraId="3CA826C0" w14:textId="714C96D6" w:rsidR="00B73084" w:rsidRDefault="00B73084">
          <w:pPr>
            <w:pStyle w:val="TOC1"/>
            <w:rPr>
              <w:rFonts w:asciiTheme="minorHAnsi" w:eastAsiaTheme="minorEastAsia" w:hAnsiTheme="minorHAnsi" w:cstheme="minorBidi"/>
              <w:b w:val="0"/>
              <w:sz w:val="22"/>
            </w:rPr>
          </w:pPr>
          <w:hyperlink w:anchor="_Toc72762854" w:history="1">
            <w:r w:rsidRPr="00953F07">
              <w:rPr>
                <w:rStyle w:val="Hyperlink"/>
              </w:rPr>
              <w:t xml:space="preserve">3A: </w:t>
            </w:r>
            <w:r w:rsidRPr="00953F07">
              <w:rPr>
                <w:rStyle w:val="Hyperlink"/>
                <w:highlight w:val="yellow"/>
              </w:rPr>
              <w:t>[INSERT PROJECT NAME – THIS NAME MUST MATCH THE NAME USED IN THE ‘LIST OF PROJECTS’ IN PART 1 OF THIS PROJECT SCHEDULE]</w:t>
            </w:r>
            <w:r>
              <w:rPr>
                <w:webHidden/>
              </w:rPr>
              <w:tab/>
            </w:r>
            <w:r>
              <w:rPr>
                <w:webHidden/>
              </w:rPr>
              <w:fldChar w:fldCharType="begin"/>
            </w:r>
            <w:r>
              <w:rPr>
                <w:webHidden/>
              </w:rPr>
              <w:instrText xml:space="preserve"> PAGEREF _Toc72762854 \h </w:instrText>
            </w:r>
            <w:r>
              <w:rPr>
                <w:webHidden/>
              </w:rPr>
            </w:r>
            <w:r>
              <w:rPr>
                <w:webHidden/>
              </w:rPr>
              <w:fldChar w:fldCharType="separate"/>
            </w:r>
            <w:r>
              <w:rPr>
                <w:webHidden/>
              </w:rPr>
              <w:t>8</w:t>
            </w:r>
            <w:r>
              <w:rPr>
                <w:webHidden/>
              </w:rPr>
              <w:fldChar w:fldCharType="end"/>
            </w:r>
          </w:hyperlink>
        </w:p>
        <w:p w14:paraId="19E366FF" w14:textId="22F89DA5" w:rsidR="00B73084" w:rsidRDefault="00B73084">
          <w:pPr>
            <w:pStyle w:val="TOC2"/>
            <w:rPr>
              <w:rFonts w:asciiTheme="minorHAnsi" w:eastAsiaTheme="minorEastAsia" w:hAnsiTheme="minorHAnsi" w:cstheme="minorBidi"/>
              <w:noProof/>
              <w:sz w:val="22"/>
            </w:rPr>
          </w:pPr>
          <w:hyperlink w:anchor="_Toc72762855" w:history="1">
            <w:r w:rsidRPr="00953F07">
              <w:rPr>
                <w:rStyle w:val="Hyperlink"/>
                <w:noProof/>
              </w:rPr>
              <w:t>1.</w:t>
            </w:r>
            <w:r>
              <w:rPr>
                <w:rFonts w:asciiTheme="minorHAnsi" w:eastAsiaTheme="minorEastAsia" w:hAnsiTheme="minorHAnsi" w:cstheme="minorBidi"/>
                <w:noProof/>
                <w:sz w:val="22"/>
              </w:rPr>
              <w:tab/>
            </w:r>
            <w:r w:rsidRPr="00953F07">
              <w:rPr>
                <w:rStyle w:val="Hyperlink"/>
                <w:noProof/>
              </w:rPr>
              <w:t>Project description</w:t>
            </w:r>
            <w:r>
              <w:rPr>
                <w:noProof/>
                <w:webHidden/>
              </w:rPr>
              <w:tab/>
            </w:r>
            <w:r>
              <w:rPr>
                <w:noProof/>
                <w:webHidden/>
              </w:rPr>
              <w:fldChar w:fldCharType="begin"/>
            </w:r>
            <w:r>
              <w:rPr>
                <w:noProof/>
                <w:webHidden/>
              </w:rPr>
              <w:instrText xml:space="preserve"> PAGEREF _Toc72762855 \h </w:instrText>
            </w:r>
            <w:r>
              <w:rPr>
                <w:noProof/>
                <w:webHidden/>
              </w:rPr>
            </w:r>
            <w:r>
              <w:rPr>
                <w:noProof/>
                <w:webHidden/>
              </w:rPr>
              <w:fldChar w:fldCharType="separate"/>
            </w:r>
            <w:r>
              <w:rPr>
                <w:noProof/>
                <w:webHidden/>
              </w:rPr>
              <w:t>8</w:t>
            </w:r>
            <w:r>
              <w:rPr>
                <w:noProof/>
                <w:webHidden/>
              </w:rPr>
              <w:fldChar w:fldCharType="end"/>
            </w:r>
          </w:hyperlink>
        </w:p>
        <w:p w14:paraId="43F316E8" w14:textId="57BC4A5C" w:rsidR="00B73084" w:rsidRDefault="00B73084">
          <w:pPr>
            <w:pStyle w:val="TOC2"/>
            <w:rPr>
              <w:rFonts w:asciiTheme="minorHAnsi" w:eastAsiaTheme="minorEastAsia" w:hAnsiTheme="minorHAnsi" w:cstheme="minorBidi"/>
              <w:noProof/>
              <w:sz w:val="22"/>
            </w:rPr>
          </w:pPr>
          <w:hyperlink w:anchor="_Toc72762856" w:history="1">
            <w:r w:rsidRPr="00953F07">
              <w:rPr>
                <w:rStyle w:val="Hyperlink"/>
                <w:noProof/>
              </w:rPr>
              <w:t>2.</w:t>
            </w:r>
            <w:r>
              <w:rPr>
                <w:rFonts w:asciiTheme="minorHAnsi" w:eastAsiaTheme="minorEastAsia" w:hAnsiTheme="minorHAnsi" w:cstheme="minorBidi"/>
                <w:noProof/>
                <w:sz w:val="22"/>
              </w:rPr>
              <w:tab/>
            </w:r>
            <w:r w:rsidRPr="00953F07">
              <w:rPr>
                <w:rStyle w:val="Hyperlink"/>
                <w:noProof/>
              </w:rPr>
              <w:t>Key performance indicators</w:t>
            </w:r>
            <w:r>
              <w:rPr>
                <w:noProof/>
                <w:webHidden/>
              </w:rPr>
              <w:tab/>
            </w:r>
            <w:r>
              <w:rPr>
                <w:noProof/>
                <w:webHidden/>
              </w:rPr>
              <w:fldChar w:fldCharType="begin"/>
            </w:r>
            <w:r>
              <w:rPr>
                <w:noProof/>
                <w:webHidden/>
              </w:rPr>
              <w:instrText xml:space="preserve"> PAGEREF _Toc72762856 \h </w:instrText>
            </w:r>
            <w:r>
              <w:rPr>
                <w:noProof/>
                <w:webHidden/>
              </w:rPr>
            </w:r>
            <w:r>
              <w:rPr>
                <w:noProof/>
                <w:webHidden/>
              </w:rPr>
              <w:fldChar w:fldCharType="separate"/>
            </w:r>
            <w:r>
              <w:rPr>
                <w:noProof/>
                <w:webHidden/>
              </w:rPr>
              <w:t>9</w:t>
            </w:r>
            <w:r>
              <w:rPr>
                <w:noProof/>
                <w:webHidden/>
              </w:rPr>
              <w:fldChar w:fldCharType="end"/>
            </w:r>
          </w:hyperlink>
        </w:p>
        <w:p w14:paraId="5FC2AD0D" w14:textId="305EB88D" w:rsidR="00B73084" w:rsidRDefault="00B73084">
          <w:pPr>
            <w:pStyle w:val="TOC2"/>
            <w:rPr>
              <w:rFonts w:asciiTheme="minorHAnsi" w:eastAsiaTheme="minorEastAsia" w:hAnsiTheme="minorHAnsi" w:cstheme="minorBidi"/>
              <w:noProof/>
              <w:sz w:val="22"/>
            </w:rPr>
          </w:pPr>
          <w:hyperlink w:anchor="_Toc72762857" w:history="1">
            <w:r w:rsidRPr="00953F07">
              <w:rPr>
                <w:rStyle w:val="Hyperlink"/>
                <w:noProof/>
              </w:rPr>
              <w:t>3.</w:t>
            </w:r>
            <w:r>
              <w:rPr>
                <w:rFonts w:asciiTheme="minorHAnsi" w:eastAsiaTheme="minorEastAsia" w:hAnsiTheme="minorHAnsi" w:cstheme="minorBidi"/>
                <w:noProof/>
                <w:sz w:val="22"/>
              </w:rPr>
              <w:tab/>
            </w:r>
            <w:r w:rsidRPr="00953F07">
              <w:rPr>
                <w:rStyle w:val="Hyperlink"/>
                <w:noProof/>
              </w:rPr>
              <w:t>Duration of Project</w:t>
            </w:r>
            <w:r>
              <w:rPr>
                <w:noProof/>
                <w:webHidden/>
              </w:rPr>
              <w:tab/>
            </w:r>
            <w:r>
              <w:rPr>
                <w:noProof/>
                <w:webHidden/>
              </w:rPr>
              <w:fldChar w:fldCharType="begin"/>
            </w:r>
            <w:r>
              <w:rPr>
                <w:noProof/>
                <w:webHidden/>
              </w:rPr>
              <w:instrText xml:space="preserve"> PAGEREF _Toc72762857 \h </w:instrText>
            </w:r>
            <w:r>
              <w:rPr>
                <w:noProof/>
                <w:webHidden/>
              </w:rPr>
            </w:r>
            <w:r>
              <w:rPr>
                <w:noProof/>
                <w:webHidden/>
              </w:rPr>
              <w:fldChar w:fldCharType="separate"/>
            </w:r>
            <w:r>
              <w:rPr>
                <w:noProof/>
                <w:webHidden/>
              </w:rPr>
              <w:t>12</w:t>
            </w:r>
            <w:r>
              <w:rPr>
                <w:noProof/>
                <w:webHidden/>
              </w:rPr>
              <w:fldChar w:fldCharType="end"/>
            </w:r>
          </w:hyperlink>
        </w:p>
        <w:p w14:paraId="4A75C5B5" w14:textId="4D548BE7" w:rsidR="00B73084" w:rsidRDefault="00B73084">
          <w:pPr>
            <w:pStyle w:val="TOC2"/>
            <w:rPr>
              <w:rFonts w:asciiTheme="minorHAnsi" w:eastAsiaTheme="minorEastAsia" w:hAnsiTheme="minorHAnsi" w:cstheme="minorBidi"/>
              <w:noProof/>
              <w:sz w:val="22"/>
            </w:rPr>
          </w:pPr>
          <w:hyperlink w:anchor="_Toc72762858" w:history="1">
            <w:r w:rsidRPr="00953F07">
              <w:rPr>
                <w:rStyle w:val="Hyperlink"/>
                <w:noProof/>
              </w:rPr>
              <w:t>4.</w:t>
            </w:r>
            <w:r>
              <w:rPr>
                <w:rFonts w:asciiTheme="minorHAnsi" w:eastAsiaTheme="minorEastAsia" w:hAnsiTheme="minorHAnsi" w:cstheme="minorBidi"/>
                <w:noProof/>
                <w:sz w:val="22"/>
              </w:rPr>
              <w:tab/>
            </w:r>
            <w:r w:rsidRPr="00953F07">
              <w:rPr>
                <w:rStyle w:val="Hyperlink"/>
                <w:noProof/>
              </w:rPr>
              <w:t>Party representatives for notices</w:t>
            </w:r>
            <w:r>
              <w:rPr>
                <w:noProof/>
                <w:webHidden/>
              </w:rPr>
              <w:tab/>
            </w:r>
            <w:r>
              <w:rPr>
                <w:noProof/>
                <w:webHidden/>
              </w:rPr>
              <w:fldChar w:fldCharType="begin"/>
            </w:r>
            <w:r>
              <w:rPr>
                <w:noProof/>
                <w:webHidden/>
              </w:rPr>
              <w:instrText xml:space="preserve"> PAGEREF _Toc72762858 \h </w:instrText>
            </w:r>
            <w:r>
              <w:rPr>
                <w:noProof/>
                <w:webHidden/>
              </w:rPr>
            </w:r>
            <w:r>
              <w:rPr>
                <w:noProof/>
                <w:webHidden/>
              </w:rPr>
              <w:fldChar w:fldCharType="separate"/>
            </w:r>
            <w:r>
              <w:rPr>
                <w:noProof/>
                <w:webHidden/>
              </w:rPr>
              <w:t>13</w:t>
            </w:r>
            <w:r>
              <w:rPr>
                <w:noProof/>
                <w:webHidden/>
              </w:rPr>
              <w:fldChar w:fldCharType="end"/>
            </w:r>
          </w:hyperlink>
        </w:p>
        <w:p w14:paraId="232E7F81" w14:textId="31CF5B2E" w:rsidR="00B73084" w:rsidRDefault="00B73084">
          <w:pPr>
            <w:pStyle w:val="TOC2"/>
            <w:rPr>
              <w:rFonts w:asciiTheme="minorHAnsi" w:eastAsiaTheme="minorEastAsia" w:hAnsiTheme="minorHAnsi" w:cstheme="minorBidi"/>
              <w:noProof/>
              <w:sz w:val="22"/>
            </w:rPr>
          </w:pPr>
          <w:hyperlink w:anchor="_Toc72762859" w:history="1">
            <w:r w:rsidRPr="00953F07">
              <w:rPr>
                <w:rStyle w:val="Hyperlink"/>
                <w:noProof/>
              </w:rPr>
              <w:t>5.</w:t>
            </w:r>
            <w:r>
              <w:rPr>
                <w:rFonts w:asciiTheme="minorHAnsi" w:eastAsiaTheme="minorEastAsia" w:hAnsiTheme="minorHAnsi" w:cstheme="minorBidi"/>
                <w:noProof/>
                <w:sz w:val="22"/>
              </w:rPr>
              <w:tab/>
            </w:r>
            <w:r w:rsidRPr="00953F07">
              <w:rPr>
                <w:rStyle w:val="Hyperlink"/>
                <w:noProof/>
              </w:rPr>
              <w:t>Location</w:t>
            </w:r>
            <w:r>
              <w:rPr>
                <w:noProof/>
                <w:webHidden/>
              </w:rPr>
              <w:tab/>
            </w:r>
            <w:r>
              <w:rPr>
                <w:noProof/>
                <w:webHidden/>
              </w:rPr>
              <w:fldChar w:fldCharType="begin"/>
            </w:r>
            <w:r>
              <w:rPr>
                <w:noProof/>
                <w:webHidden/>
              </w:rPr>
              <w:instrText xml:space="preserve"> PAGEREF _Toc72762859 \h </w:instrText>
            </w:r>
            <w:r>
              <w:rPr>
                <w:noProof/>
                <w:webHidden/>
              </w:rPr>
            </w:r>
            <w:r>
              <w:rPr>
                <w:noProof/>
                <w:webHidden/>
              </w:rPr>
              <w:fldChar w:fldCharType="separate"/>
            </w:r>
            <w:r>
              <w:rPr>
                <w:noProof/>
                <w:webHidden/>
              </w:rPr>
              <w:t>13</w:t>
            </w:r>
            <w:r>
              <w:rPr>
                <w:noProof/>
                <w:webHidden/>
              </w:rPr>
              <w:fldChar w:fldCharType="end"/>
            </w:r>
          </w:hyperlink>
        </w:p>
        <w:p w14:paraId="49DE4E08" w14:textId="7C67838E" w:rsidR="00B73084" w:rsidRDefault="00B73084">
          <w:pPr>
            <w:pStyle w:val="TOC2"/>
            <w:rPr>
              <w:rFonts w:asciiTheme="minorHAnsi" w:eastAsiaTheme="minorEastAsia" w:hAnsiTheme="minorHAnsi" w:cstheme="minorBidi"/>
              <w:noProof/>
              <w:sz w:val="22"/>
            </w:rPr>
          </w:pPr>
          <w:hyperlink w:anchor="_Toc72762860" w:history="1">
            <w:r w:rsidRPr="00953F07">
              <w:rPr>
                <w:rStyle w:val="Hyperlink"/>
                <w:noProof/>
              </w:rPr>
              <w:t>6.</w:t>
            </w:r>
            <w:r>
              <w:rPr>
                <w:rFonts w:asciiTheme="minorHAnsi" w:eastAsiaTheme="minorEastAsia" w:hAnsiTheme="minorHAnsi" w:cstheme="minorBidi"/>
                <w:noProof/>
                <w:sz w:val="22"/>
              </w:rPr>
              <w:tab/>
            </w:r>
            <w:r w:rsidRPr="00953F07">
              <w:rPr>
                <w:rStyle w:val="Hyperlink"/>
                <w:noProof/>
              </w:rPr>
              <w:t>Job Activities</w:t>
            </w:r>
            <w:r>
              <w:rPr>
                <w:noProof/>
                <w:webHidden/>
              </w:rPr>
              <w:tab/>
            </w:r>
            <w:r>
              <w:rPr>
                <w:noProof/>
                <w:webHidden/>
              </w:rPr>
              <w:fldChar w:fldCharType="begin"/>
            </w:r>
            <w:r>
              <w:rPr>
                <w:noProof/>
                <w:webHidden/>
              </w:rPr>
              <w:instrText xml:space="preserve"> PAGEREF _Toc72762860 \h </w:instrText>
            </w:r>
            <w:r>
              <w:rPr>
                <w:noProof/>
                <w:webHidden/>
              </w:rPr>
            </w:r>
            <w:r>
              <w:rPr>
                <w:noProof/>
                <w:webHidden/>
              </w:rPr>
              <w:fldChar w:fldCharType="separate"/>
            </w:r>
            <w:r>
              <w:rPr>
                <w:noProof/>
                <w:webHidden/>
              </w:rPr>
              <w:t>14</w:t>
            </w:r>
            <w:r>
              <w:rPr>
                <w:noProof/>
                <w:webHidden/>
              </w:rPr>
              <w:fldChar w:fldCharType="end"/>
            </w:r>
          </w:hyperlink>
        </w:p>
        <w:p w14:paraId="70645E66" w14:textId="252640F8" w:rsidR="00B73084" w:rsidRDefault="00B73084">
          <w:pPr>
            <w:pStyle w:val="TOC2"/>
            <w:rPr>
              <w:rFonts w:asciiTheme="minorHAnsi" w:eastAsiaTheme="minorEastAsia" w:hAnsiTheme="minorHAnsi" w:cstheme="minorBidi"/>
              <w:noProof/>
              <w:sz w:val="22"/>
            </w:rPr>
          </w:pPr>
          <w:hyperlink w:anchor="_Toc72762861" w:history="1">
            <w:r w:rsidRPr="00953F07">
              <w:rPr>
                <w:rStyle w:val="Hyperlink"/>
                <w:noProof/>
              </w:rPr>
              <w:t>6A.</w:t>
            </w:r>
            <w:r>
              <w:rPr>
                <w:rFonts w:asciiTheme="minorHAnsi" w:eastAsiaTheme="minorEastAsia" w:hAnsiTheme="minorHAnsi" w:cstheme="minorBidi"/>
                <w:noProof/>
                <w:sz w:val="22"/>
              </w:rPr>
              <w:tab/>
            </w:r>
            <w:r w:rsidRPr="00953F07">
              <w:rPr>
                <w:rStyle w:val="Hyperlink"/>
                <w:noProof/>
              </w:rPr>
              <w:t>Training Activities</w:t>
            </w:r>
            <w:r>
              <w:rPr>
                <w:noProof/>
                <w:webHidden/>
              </w:rPr>
              <w:tab/>
            </w:r>
            <w:r>
              <w:rPr>
                <w:noProof/>
                <w:webHidden/>
              </w:rPr>
              <w:fldChar w:fldCharType="begin"/>
            </w:r>
            <w:r>
              <w:rPr>
                <w:noProof/>
                <w:webHidden/>
              </w:rPr>
              <w:instrText xml:space="preserve"> PAGEREF _Toc72762861 \h </w:instrText>
            </w:r>
            <w:r>
              <w:rPr>
                <w:noProof/>
                <w:webHidden/>
              </w:rPr>
            </w:r>
            <w:r>
              <w:rPr>
                <w:noProof/>
                <w:webHidden/>
              </w:rPr>
              <w:fldChar w:fldCharType="separate"/>
            </w:r>
            <w:r>
              <w:rPr>
                <w:noProof/>
                <w:webHidden/>
              </w:rPr>
              <w:t>18</w:t>
            </w:r>
            <w:r>
              <w:rPr>
                <w:noProof/>
                <w:webHidden/>
              </w:rPr>
              <w:fldChar w:fldCharType="end"/>
            </w:r>
          </w:hyperlink>
        </w:p>
        <w:p w14:paraId="5586528F" w14:textId="72FA97D3" w:rsidR="00B73084" w:rsidRDefault="00B73084">
          <w:pPr>
            <w:pStyle w:val="TOC2"/>
            <w:rPr>
              <w:rFonts w:asciiTheme="minorHAnsi" w:eastAsiaTheme="minorEastAsia" w:hAnsiTheme="minorHAnsi" w:cstheme="minorBidi"/>
              <w:noProof/>
              <w:sz w:val="22"/>
            </w:rPr>
          </w:pPr>
          <w:hyperlink w:anchor="_Toc72762862" w:history="1">
            <w:r w:rsidRPr="00953F07">
              <w:rPr>
                <w:rStyle w:val="Hyperlink"/>
                <w:noProof/>
              </w:rPr>
              <w:t>6B.</w:t>
            </w:r>
            <w:r>
              <w:rPr>
                <w:rFonts w:asciiTheme="minorHAnsi" w:eastAsiaTheme="minorEastAsia" w:hAnsiTheme="minorHAnsi" w:cstheme="minorBidi"/>
                <w:noProof/>
                <w:sz w:val="22"/>
              </w:rPr>
              <w:tab/>
            </w:r>
            <w:r w:rsidRPr="00953F07">
              <w:rPr>
                <w:rStyle w:val="Hyperlink"/>
                <w:noProof/>
              </w:rPr>
              <w:t>Structured Mentoring Activities</w:t>
            </w:r>
            <w:r>
              <w:rPr>
                <w:noProof/>
                <w:webHidden/>
              </w:rPr>
              <w:tab/>
            </w:r>
            <w:r>
              <w:rPr>
                <w:noProof/>
                <w:webHidden/>
              </w:rPr>
              <w:fldChar w:fldCharType="begin"/>
            </w:r>
            <w:r>
              <w:rPr>
                <w:noProof/>
                <w:webHidden/>
              </w:rPr>
              <w:instrText xml:space="preserve"> PAGEREF _Toc72762862 \h </w:instrText>
            </w:r>
            <w:r>
              <w:rPr>
                <w:noProof/>
                <w:webHidden/>
              </w:rPr>
            </w:r>
            <w:r>
              <w:rPr>
                <w:noProof/>
                <w:webHidden/>
              </w:rPr>
              <w:fldChar w:fldCharType="separate"/>
            </w:r>
            <w:r>
              <w:rPr>
                <w:noProof/>
                <w:webHidden/>
              </w:rPr>
              <w:t>20</w:t>
            </w:r>
            <w:r>
              <w:rPr>
                <w:noProof/>
                <w:webHidden/>
              </w:rPr>
              <w:fldChar w:fldCharType="end"/>
            </w:r>
          </w:hyperlink>
        </w:p>
        <w:p w14:paraId="1D1A1A2F" w14:textId="0A846015" w:rsidR="00B73084" w:rsidRDefault="00B73084">
          <w:pPr>
            <w:pStyle w:val="TOC2"/>
            <w:rPr>
              <w:rFonts w:asciiTheme="minorHAnsi" w:eastAsiaTheme="minorEastAsia" w:hAnsiTheme="minorHAnsi" w:cstheme="minorBidi"/>
              <w:noProof/>
              <w:sz w:val="22"/>
            </w:rPr>
          </w:pPr>
          <w:hyperlink w:anchor="_Toc72762863" w:history="1">
            <w:r w:rsidRPr="00953F07">
              <w:rPr>
                <w:rStyle w:val="Hyperlink"/>
                <w:noProof/>
              </w:rPr>
              <w:t>7.</w:t>
            </w:r>
            <w:r>
              <w:rPr>
                <w:rFonts w:asciiTheme="minorHAnsi" w:eastAsiaTheme="minorEastAsia" w:hAnsiTheme="minorHAnsi" w:cstheme="minorBidi"/>
                <w:noProof/>
                <w:sz w:val="22"/>
              </w:rPr>
              <w:tab/>
            </w:r>
            <w:r w:rsidRPr="00953F07">
              <w:rPr>
                <w:rStyle w:val="Hyperlink"/>
                <w:noProof/>
              </w:rPr>
              <w:t>General Activities</w:t>
            </w:r>
            <w:r>
              <w:rPr>
                <w:noProof/>
                <w:webHidden/>
              </w:rPr>
              <w:tab/>
            </w:r>
            <w:r>
              <w:rPr>
                <w:noProof/>
                <w:webHidden/>
              </w:rPr>
              <w:fldChar w:fldCharType="begin"/>
            </w:r>
            <w:r>
              <w:rPr>
                <w:noProof/>
                <w:webHidden/>
              </w:rPr>
              <w:instrText xml:space="preserve"> PAGEREF _Toc72762863 \h </w:instrText>
            </w:r>
            <w:r>
              <w:rPr>
                <w:noProof/>
                <w:webHidden/>
              </w:rPr>
            </w:r>
            <w:r>
              <w:rPr>
                <w:noProof/>
                <w:webHidden/>
              </w:rPr>
              <w:fldChar w:fldCharType="separate"/>
            </w:r>
            <w:r>
              <w:rPr>
                <w:noProof/>
                <w:webHidden/>
              </w:rPr>
              <w:t>22</w:t>
            </w:r>
            <w:r>
              <w:rPr>
                <w:noProof/>
                <w:webHidden/>
              </w:rPr>
              <w:fldChar w:fldCharType="end"/>
            </w:r>
          </w:hyperlink>
        </w:p>
        <w:p w14:paraId="0D6B3593" w14:textId="7B69A3FA" w:rsidR="00B73084" w:rsidRDefault="00B73084">
          <w:pPr>
            <w:pStyle w:val="TOC2"/>
            <w:rPr>
              <w:rFonts w:asciiTheme="minorHAnsi" w:eastAsiaTheme="minorEastAsia" w:hAnsiTheme="minorHAnsi" w:cstheme="minorBidi"/>
              <w:noProof/>
              <w:sz w:val="22"/>
            </w:rPr>
          </w:pPr>
          <w:hyperlink w:anchor="_Toc72762864" w:history="1">
            <w:r w:rsidRPr="00953F07">
              <w:rPr>
                <w:rStyle w:val="Hyperlink"/>
                <w:noProof/>
              </w:rPr>
              <w:t>8.</w:t>
            </w:r>
            <w:r>
              <w:rPr>
                <w:rFonts w:asciiTheme="minorHAnsi" w:eastAsiaTheme="minorEastAsia" w:hAnsiTheme="minorHAnsi" w:cstheme="minorBidi"/>
                <w:noProof/>
                <w:sz w:val="22"/>
              </w:rPr>
              <w:tab/>
            </w:r>
            <w:r w:rsidRPr="00953F07">
              <w:rPr>
                <w:rStyle w:val="Hyperlink"/>
                <w:noProof/>
              </w:rPr>
              <w:t>Grant payments</w:t>
            </w:r>
            <w:r>
              <w:rPr>
                <w:noProof/>
                <w:webHidden/>
              </w:rPr>
              <w:tab/>
            </w:r>
            <w:r>
              <w:rPr>
                <w:noProof/>
                <w:webHidden/>
              </w:rPr>
              <w:fldChar w:fldCharType="begin"/>
            </w:r>
            <w:r>
              <w:rPr>
                <w:noProof/>
                <w:webHidden/>
              </w:rPr>
              <w:instrText xml:space="preserve"> PAGEREF _Toc72762864 \h </w:instrText>
            </w:r>
            <w:r>
              <w:rPr>
                <w:noProof/>
                <w:webHidden/>
              </w:rPr>
            </w:r>
            <w:r>
              <w:rPr>
                <w:noProof/>
                <w:webHidden/>
              </w:rPr>
              <w:fldChar w:fldCharType="separate"/>
            </w:r>
            <w:r>
              <w:rPr>
                <w:noProof/>
                <w:webHidden/>
              </w:rPr>
              <w:t>22</w:t>
            </w:r>
            <w:r>
              <w:rPr>
                <w:noProof/>
                <w:webHidden/>
              </w:rPr>
              <w:fldChar w:fldCharType="end"/>
            </w:r>
          </w:hyperlink>
        </w:p>
        <w:p w14:paraId="64F2FA3A" w14:textId="5CDE2BFD" w:rsidR="00B73084" w:rsidRDefault="00B73084">
          <w:pPr>
            <w:pStyle w:val="TOC2"/>
            <w:rPr>
              <w:rFonts w:asciiTheme="minorHAnsi" w:eastAsiaTheme="minorEastAsia" w:hAnsiTheme="minorHAnsi" w:cstheme="minorBidi"/>
              <w:noProof/>
              <w:sz w:val="22"/>
            </w:rPr>
          </w:pPr>
          <w:hyperlink w:anchor="_Toc72762865" w:history="1">
            <w:r w:rsidRPr="00953F07">
              <w:rPr>
                <w:rStyle w:val="Hyperlink"/>
                <w:noProof/>
              </w:rPr>
              <w:t>9.</w:t>
            </w:r>
            <w:r>
              <w:rPr>
                <w:rFonts w:asciiTheme="minorHAnsi" w:eastAsiaTheme="minorEastAsia" w:hAnsiTheme="minorHAnsi" w:cstheme="minorBidi"/>
                <w:noProof/>
                <w:sz w:val="22"/>
              </w:rPr>
              <w:tab/>
            </w:r>
            <w:r w:rsidRPr="00953F07">
              <w:rPr>
                <w:rStyle w:val="Hyperlink"/>
                <w:noProof/>
              </w:rPr>
              <w:t>Reporting</w:t>
            </w:r>
            <w:r>
              <w:rPr>
                <w:noProof/>
                <w:webHidden/>
              </w:rPr>
              <w:tab/>
            </w:r>
            <w:r>
              <w:rPr>
                <w:noProof/>
                <w:webHidden/>
              </w:rPr>
              <w:fldChar w:fldCharType="begin"/>
            </w:r>
            <w:r>
              <w:rPr>
                <w:noProof/>
                <w:webHidden/>
              </w:rPr>
              <w:instrText xml:space="preserve"> PAGEREF _Toc72762865 \h </w:instrText>
            </w:r>
            <w:r>
              <w:rPr>
                <w:noProof/>
                <w:webHidden/>
              </w:rPr>
            </w:r>
            <w:r>
              <w:rPr>
                <w:noProof/>
                <w:webHidden/>
              </w:rPr>
              <w:fldChar w:fldCharType="separate"/>
            </w:r>
            <w:r>
              <w:rPr>
                <w:noProof/>
                <w:webHidden/>
              </w:rPr>
              <w:t>32</w:t>
            </w:r>
            <w:r>
              <w:rPr>
                <w:noProof/>
                <w:webHidden/>
              </w:rPr>
              <w:fldChar w:fldCharType="end"/>
            </w:r>
          </w:hyperlink>
        </w:p>
        <w:p w14:paraId="58767B41" w14:textId="57792A33" w:rsidR="00B73084" w:rsidRDefault="00B73084">
          <w:pPr>
            <w:pStyle w:val="TOC2"/>
            <w:rPr>
              <w:rFonts w:asciiTheme="minorHAnsi" w:eastAsiaTheme="minorEastAsia" w:hAnsiTheme="minorHAnsi" w:cstheme="minorBidi"/>
              <w:noProof/>
              <w:sz w:val="22"/>
            </w:rPr>
          </w:pPr>
          <w:hyperlink w:anchor="_Toc72762866" w:history="1">
            <w:r w:rsidRPr="00953F07">
              <w:rPr>
                <w:rStyle w:val="Hyperlink"/>
                <w:noProof/>
              </w:rPr>
              <w:t>10.</w:t>
            </w:r>
            <w:r>
              <w:rPr>
                <w:rFonts w:asciiTheme="minorHAnsi" w:eastAsiaTheme="minorEastAsia" w:hAnsiTheme="minorHAnsi" w:cstheme="minorBidi"/>
                <w:noProof/>
                <w:sz w:val="22"/>
              </w:rPr>
              <w:tab/>
            </w:r>
            <w:r w:rsidRPr="00953F07">
              <w:rPr>
                <w:rStyle w:val="Hyperlink"/>
                <w:noProof/>
              </w:rPr>
              <w:t>Bank account details</w:t>
            </w:r>
            <w:r>
              <w:rPr>
                <w:noProof/>
                <w:webHidden/>
              </w:rPr>
              <w:tab/>
            </w:r>
            <w:r>
              <w:rPr>
                <w:noProof/>
                <w:webHidden/>
              </w:rPr>
              <w:fldChar w:fldCharType="begin"/>
            </w:r>
            <w:r>
              <w:rPr>
                <w:noProof/>
                <w:webHidden/>
              </w:rPr>
              <w:instrText xml:space="preserve"> PAGEREF _Toc72762866 \h </w:instrText>
            </w:r>
            <w:r>
              <w:rPr>
                <w:noProof/>
                <w:webHidden/>
              </w:rPr>
            </w:r>
            <w:r>
              <w:rPr>
                <w:noProof/>
                <w:webHidden/>
              </w:rPr>
              <w:fldChar w:fldCharType="separate"/>
            </w:r>
            <w:r>
              <w:rPr>
                <w:noProof/>
                <w:webHidden/>
              </w:rPr>
              <w:t>33</w:t>
            </w:r>
            <w:r>
              <w:rPr>
                <w:noProof/>
                <w:webHidden/>
              </w:rPr>
              <w:fldChar w:fldCharType="end"/>
            </w:r>
          </w:hyperlink>
        </w:p>
        <w:p w14:paraId="546353F0" w14:textId="37E8AF50" w:rsidR="00B73084" w:rsidRDefault="00B73084">
          <w:pPr>
            <w:pStyle w:val="TOC2"/>
            <w:rPr>
              <w:rFonts w:asciiTheme="minorHAnsi" w:eastAsiaTheme="minorEastAsia" w:hAnsiTheme="minorHAnsi" w:cstheme="minorBidi"/>
              <w:noProof/>
              <w:sz w:val="22"/>
            </w:rPr>
          </w:pPr>
          <w:hyperlink w:anchor="_Toc72762867" w:history="1">
            <w:r w:rsidRPr="00953F07">
              <w:rPr>
                <w:rStyle w:val="Hyperlink"/>
                <w:noProof/>
              </w:rPr>
              <w:t>Project A − Additional Conditions</w:t>
            </w:r>
            <w:r>
              <w:rPr>
                <w:noProof/>
                <w:webHidden/>
              </w:rPr>
              <w:tab/>
            </w:r>
            <w:r>
              <w:rPr>
                <w:noProof/>
                <w:webHidden/>
              </w:rPr>
              <w:fldChar w:fldCharType="begin"/>
            </w:r>
            <w:r>
              <w:rPr>
                <w:noProof/>
                <w:webHidden/>
              </w:rPr>
              <w:instrText xml:space="preserve"> PAGEREF _Toc72762867 \h </w:instrText>
            </w:r>
            <w:r>
              <w:rPr>
                <w:noProof/>
                <w:webHidden/>
              </w:rPr>
            </w:r>
            <w:r>
              <w:rPr>
                <w:noProof/>
                <w:webHidden/>
              </w:rPr>
              <w:fldChar w:fldCharType="separate"/>
            </w:r>
            <w:r>
              <w:rPr>
                <w:noProof/>
                <w:webHidden/>
              </w:rPr>
              <w:t>34</w:t>
            </w:r>
            <w:r>
              <w:rPr>
                <w:noProof/>
                <w:webHidden/>
              </w:rPr>
              <w:fldChar w:fldCharType="end"/>
            </w:r>
          </w:hyperlink>
        </w:p>
        <w:p w14:paraId="01980A8A" w14:textId="4A0E533B" w:rsidR="00B73084" w:rsidRDefault="00B73084">
          <w:pPr>
            <w:pStyle w:val="TOC2"/>
            <w:rPr>
              <w:rFonts w:asciiTheme="minorHAnsi" w:eastAsiaTheme="minorEastAsia" w:hAnsiTheme="minorHAnsi" w:cstheme="minorBidi"/>
              <w:noProof/>
              <w:sz w:val="22"/>
            </w:rPr>
          </w:pPr>
          <w:hyperlink w:anchor="_Toc72762868" w:history="1">
            <w:r w:rsidRPr="00953F07">
              <w:rPr>
                <w:rStyle w:val="Hyperlink"/>
                <w:noProof/>
              </w:rPr>
              <w:t>11.</w:t>
            </w:r>
            <w:r>
              <w:rPr>
                <w:rFonts w:asciiTheme="minorHAnsi" w:eastAsiaTheme="minorEastAsia" w:hAnsiTheme="minorHAnsi" w:cstheme="minorBidi"/>
                <w:noProof/>
                <w:sz w:val="22"/>
              </w:rPr>
              <w:tab/>
            </w:r>
            <w:r w:rsidRPr="00953F07">
              <w:rPr>
                <w:rStyle w:val="Hyperlink"/>
                <w:noProof/>
              </w:rPr>
              <w:t>Additional Conditions for employment-related projects</w:t>
            </w:r>
            <w:r>
              <w:rPr>
                <w:noProof/>
                <w:webHidden/>
              </w:rPr>
              <w:tab/>
            </w:r>
            <w:r>
              <w:rPr>
                <w:noProof/>
                <w:webHidden/>
              </w:rPr>
              <w:fldChar w:fldCharType="begin"/>
            </w:r>
            <w:r>
              <w:rPr>
                <w:noProof/>
                <w:webHidden/>
              </w:rPr>
              <w:instrText xml:space="preserve"> PAGEREF _Toc72762868 \h </w:instrText>
            </w:r>
            <w:r>
              <w:rPr>
                <w:noProof/>
                <w:webHidden/>
              </w:rPr>
            </w:r>
            <w:r>
              <w:rPr>
                <w:noProof/>
                <w:webHidden/>
              </w:rPr>
              <w:fldChar w:fldCharType="separate"/>
            </w:r>
            <w:r>
              <w:rPr>
                <w:noProof/>
                <w:webHidden/>
              </w:rPr>
              <w:t>34</w:t>
            </w:r>
            <w:r>
              <w:rPr>
                <w:noProof/>
                <w:webHidden/>
              </w:rPr>
              <w:fldChar w:fldCharType="end"/>
            </w:r>
          </w:hyperlink>
        </w:p>
        <w:p w14:paraId="40D8F646" w14:textId="66F9BD8F" w:rsidR="00B73084" w:rsidRDefault="00B73084">
          <w:pPr>
            <w:pStyle w:val="TOC2"/>
            <w:rPr>
              <w:rFonts w:asciiTheme="minorHAnsi" w:eastAsiaTheme="minorEastAsia" w:hAnsiTheme="minorHAnsi" w:cstheme="minorBidi"/>
              <w:noProof/>
              <w:sz w:val="22"/>
            </w:rPr>
          </w:pPr>
          <w:hyperlink w:anchor="_Toc72762869" w:history="1">
            <w:r w:rsidRPr="00953F07">
              <w:rPr>
                <w:rStyle w:val="Hyperlink"/>
                <w:noProof/>
              </w:rPr>
              <w:t>12.</w:t>
            </w:r>
            <w:r>
              <w:rPr>
                <w:rFonts w:asciiTheme="minorHAnsi" w:eastAsiaTheme="minorEastAsia" w:hAnsiTheme="minorHAnsi" w:cstheme="minorBidi"/>
                <w:noProof/>
                <w:sz w:val="22"/>
              </w:rPr>
              <w:tab/>
            </w:r>
            <w:r w:rsidRPr="00953F07">
              <w:rPr>
                <w:rStyle w:val="Hyperlink"/>
                <w:noProof/>
              </w:rPr>
              <w:t>Other Additional Conditions</w:t>
            </w:r>
            <w:r>
              <w:rPr>
                <w:noProof/>
                <w:webHidden/>
              </w:rPr>
              <w:tab/>
            </w:r>
            <w:r>
              <w:rPr>
                <w:noProof/>
                <w:webHidden/>
              </w:rPr>
              <w:fldChar w:fldCharType="begin"/>
            </w:r>
            <w:r>
              <w:rPr>
                <w:noProof/>
                <w:webHidden/>
              </w:rPr>
              <w:instrText xml:space="preserve"> PAGEREF _Toc72762869 \h </w:instrText>
            </w:r>
            <w:r>
              <w:rPr>
                <w:noProof/>
                <w:webHidden/>
              </w:rPr>
            </w:r>
            <w:r>
              <w:rPr>
                <w:noProof/>
                <w:webHidden/>
              </w:rPr>
              <w:fldChar w:fldCharType="separate"/>
            </w:r>
            <w:r>
              <w:rPr>
                <w:noProof/>
                <w:webHidden/>
              </w:rPr>
              <w:t>35</w:t>
            </w:r>
            <w:r>
              <w:rPr>
                <w:noProof/>
                <w:webHidden/>
              </w:rPr>
              <w:fldChar w:fldCharType="end"/>
            </w:r>
          </w:hyperlink>
        </w:p>
        <w:p w14:paraId="5E6CA05D" w14:textId="1CE73294" w:rsidR="00B73084" w:rsidRDefault="00B73084">
          <w:pPr>
            <w:pStyle w:val="TOC1"/>
            <w:rPr>
              <w:rFonts w:asciiTheme="minorHAnsi" w:eastAsiaTheme="minorEastAsia" w:hAnsiTheme="minorHAnsi" w:cstheme="minorBidi"/>
              <w:b w:val="0"/>
              <w:sz w:val="22"/>
            </w:rPr>
          </w:pPr>
          <w:hyperlink w:anchor="_Toc72762870" w:history="1">
            <w:r w:rsidRPr="00953F07">
              <w:rPr>
                <w:rStyle w:val="Hyperlink"/>
              </w:rPr>
              <w:t xml:space="preserve">DEFINITIONS </w:t>
            </w:r>
            <w:r w:rsidRPr="00953F07">
              <w:rPr>
                <w:rStyle w:val="Hyperlink"/>
                <w:i/>
              </w:rPr>
              <w:t>(Clause 143 of the Head Agreement)</w:t>
            </w:r>
            <w:r>
              <w:rPr>
                <w:webHidden/>
              </w:rPr>
              <w:tab/>
            </w:r>
            <w:r>
              <w:rPr>
                <w:webHidden/>
              </w:rPr>
              <w:fldChar w:fldCharType="begin"/>
            </w:r>
            <w:r>
              <w:rPr>
                <w:webHidden/>
              </w:rPr>
              <w:instrText xml:space="preserve"> PAGEREF _Toc72762870 \h </w:instrText>
            </w:r>
            <w:r>
              <w:rPr>
                <w:webHidden/>
              </w:rPr>
            </w:r>
            <w:r>
              <w:rPr>
                <w:webHidden/>
              </w:rPr>
              <w:fldChar w:fldCharType="separate"/>
            </w:r>
            <w:r>
              <w:rPr>
                <w:webHidden/>
              </w:rPr>
              <w:t>36</w:t>
            </w:r>
            <w:r>
              <w:rPr>
                <w:webHidden/>
              </w:rPr>
              <w:fldChar w:fldCharType="end"/>
            </w:r>
          </w:hyperlink>
        </w:p>
        <w:p w14:paraId="0850F94A" w14:textId="1A822EF1" w:rsidR="00B73084" w:rsidRDefault="00B73084">
          <w:pPr>
            <w:pStyle w:val="TOC1"/>
            <w:rPr>
              <w:rFonts w:asciiTheme="minorHAnsi" w:eastAsiaTheme="minorEastAsia" w:hAnsiTheme="minorHAnsi" w:cstheme="minorBidi"/>
              <w:b w:val="0"/>
              <w:sz w:val="22"/>
            </w:rPr>
          </w:pPr>
          <w:hyperlink w:anchor="_Toc72762871" w:history="1">
            <w:r w:rsidRPr="00953F07">
              <w:rPr>
                <w:rStyle w:val="Hyperlink"/>
              </w:rPr>
              <w:t>Signatures</w:t>
            </w:r>
            <w:r>
              <w:rPr>
                <w:webHidden/>
              </w:rPr>
              <w:tab/>
            </w:r>
            <w:r>
              <w:rPr>
                <w:webHidden/>
              </w:rPr>
              <w:fldChar w:fldCharType="begin"/>
            </w:r>
            <w:r>
              <w:rPr>
                <w:webHidden/>
              </w:rPr>
              <w:instrText xml:space="preserve"> PAGEREF _Toc72762871 \h </w:instrText>
            </w:r>
            <w:r>
              <w:rPr>
                <w:webHidden/>
              </w:rPr>
            </w:r>
            <w:r>
              <w:rPr>
                <w:webHidden/>
              </w:rPr>
              <w:fldChar w:fldCharType="separate"/>
            </w:r>
            <w:r>
              <w:rPr>
                <w:webHidden/>
              </w:rPr>
              <w:t>43</w:t>
            </w:r>
            <w:r>
              <w:rPr>
                <w:webHidden/>
              </w:rPr>
              <w:fldChar w:fldCharType="end"/>
            </w:r>
          </w:hyperlink>
        </w:p>
        <w:p w14:paraId="257835C5" w14:textId="59F03469" w:rsidR="00B73084" w:rsidRDefault="00B73084">
          <w:pPr>
            <w:pStyle w:val="TOC2"/>
            <w:rPr>
              <w:rFonts w:asciiTheme="minorHAnsi" w:eastAsiaTheme="minorEastAsia" w:hAnsiTheme="minorHAnsi" w:cstheme="minorBidi"/>
              <w:noProof/>
              <w:sz w:val="22"/>
            </w:rPr>
          </w:pPr>
          <w:hyperlink w:anchor="_Toc72762872" w:history="1">
            <w:r w:rsidRPr="00953F07">
              <w:rPr>
                <w:rStyle w:val="Hyperlink"/>
                <w:b/>
                <w:noProof/>
              </w:rPr>
              <w:t>Executed as an agreement:</w:t>
            </w:r>
            <w:r>
              <w:rPr>
                <w:noProof/>
                <w:webHidden/>
              </w:rPr>
              <w:tab/>
            </w:r>
            <w:r>
              <w:rPr>
                <w:noProof/>
                <w:webHidden/>
              </w:rPr>
              <w:fldChar w:fldCharType="begin"/>
            </w:r>
            <w:r>
              <w:rPr>
                <w:noProof/>
                <w:webHidden/>
              </w:rPr>
              <w:instrText xml:space="preserve"> PAGEREF _Toc72762872 \h </w:instrText>
            </w:r>
            <w:r>
              <w:rPr>
                <w:noProof/>
                <w:webHidden/>
              </w:rPr>
            </w:r>
            <w:r>
              <w:rPr>
                <w:noProof/>
                <w:webHidden/>
              </w:rPr>
              <w:fldChar w:fldCharType="separate"/>
            </w:r>
            <w:r>
              <w:rPr>
                <w:noProof/>
                <w:webHidden/>
              </w:rPr>
              <w:t>43</w:t>
            </w:r>
            <w:r>
              <w:rPr>
                <w:noProof/>
                <w:webHidden/>
              </w:rPr>
              <w:fldChar w:fldCharType="end"/>
            </w:r>
          </w:hyperlink>
        </w:p>
        <w:p w14:paraId="0FB38EA7" w14:textId="09BBBBD4" w:rsidR="00B73084" w:rsidRDefault="00B73084">
          <w:pPr>
            <w:pStyle w:val="TOC2"/>
            <w:rPr>
              <w:rFonts w:asciiTheme="minorHAnsi" w:eastAsiaTheme="minorEastAsia" w:hAnsiTheme="minorHAnsi" w:cstheme="minorBidi"/>
              <w:noProof/>
              <w:sz w:val="22"/>
            </w:rPr>
          </w:pPr>
          <w:hyperlink w:anchor="_Toc72762873" w:history="1">
            <w:r w:rsidRPr="00953F07">
              <w:rPr>
                <w:rStyle w:val="Hyperlink"/>
                <w:noProof/>
              </w:rPr>
              <w:t>Commonwealth</w:t>
            </w:r>
            <w:r>
              <w:rPr>
                <w:noProof/>
                <w:webHidden/>
              </w:rPr>
              <w:tab/>
            </w:r>
            <w:r>
              <w:rPr>
                <w:noProof/>
                <w:webHidden/>
              </w:rPr>
              <w:fldChar w:fldCharType="begin"/>
            </w:r>
            <w:r>
              <w:rPr>
                <w:noProof/>
                <w:webHidden/>
              </w:rPr>
              <w:instrText xml:space="preserve"> PAGEREF _Toc72762873 \h </w:instrText>
            </w:r>
            <w:r>
              <w:rPr>
                <w:noProof/>
                <w:webHidden/>
              </w:rPr>
            </w:r>
            <w:r>
              <w:rPr>
                <w:noProof/>
                <w:webHidden/>
              </w:rPr>
              <w:fldChar w:fldCharType="separate"/>
            </w:r>
            <w:r>
              <w:rPr>
                <w:noProof/>
                <w:webHidden/>
              </w:rPr>
              <w:t>43</w:t>
            </w:r>
            <w:r>
              <w:rPr>
                <w:noProof/>
                <w:webHidden/>
              </w:rPr>
              <w:fldChar w:fldCharType="end"/>
            </w:r>
          </w:hyperlink>
        </w:p>
        <w:p w14:paraId="7674461A" w14:textId="59919D9F" w:rsidR="00B73084" w:rsidRDefault="00B73084">
          <w:pPr>
            <w:pStyle w:val="TOC2"/>
            <w:rPr>
              <w:rFonts w:asciiTheme="minorHAnsi" w:eastAsiaTheme="minorEastAsia" w:hAnsiTheme="minorHAnsi" w:cstheme="minorBidi"/>
              <w:noProof/>
              <w:sz w:val="22"/>
            </w:rPr>
          </w:pPr>
          <w:hyperlink w:anchor="_Toc72762874" w:history="1">
            <w:r w:rsidRPr="00953F07">
              <w:rPr>
                <w:rStyle w:val="Hyperlink"/>
                <w:noProof/>
              </w:rPr>
              <w:t>Provider</w:t>
            </w:r>
            <w:r>
              <w:rPr>
                <w:noProof/>
                <w:webHidden/>
              </w:rPr>
              <w:tab/>
            </w:r>
            <w:r>
              <w:rPr>
                <w:noProof/>
                <w:webHidden/>
              </w:rPr>
              <w:fldChar w:fldCharType="begin"/>
            </w:r>
            <w:r>
              <w:rPr>
                <w:noProof/>
                <w:webHidden/>
              </w:rPr>
              <w:instrText xml:space="preserve"> PAGEREF _Toc72762874 \h </w:instrText>
            </w:r>
            <w:r>
              <w:rPr>
                <w:noProof/>
                <w:webHidden/>
              </w:rPr>
            </w:r>
            <w:r>
              <w:rPr>
                <w:noProof/>
                <w:webHidden/>
              </w:rPr>
              <w:fldChar w:fldCharType="separate"/>
            </w:r>
            <w:r>
              <w:rPr>
                <w:noProof/>
                <w:webHidden/>
              </w:rPr>
              <w:t>43</w:t>
            </w:r>
            <w:r>
              <w:rPr>
                <w:noProof/>
                <w:webHidden/>
              </w:rPr>
              <w:fldChar w:fldCharType="end"/>
            </w:r>
          </w:hyperlink>
        </w:p>
        <w:p w14:paraId="764716EA" w14:textId="5AE3598A" w:rsidR="0024216C" w:rsidRPr="001C69D5" w:rsidRDefault="0024216C" w:rsidP="001C69D5">
          <w:r>
            <w:rPr>
              <w:b/>
              <w:bCs/>
              <w:noProof/>
            </w:rPr>
            <w:fldChar w:fldCharType="end"/>
          </w:r>
        </w:p>
      </w:sdtContent>
    </w:sdt>
    <w:p w14:paraId="20470758" w14:textId="77777777" w:rsidR="005E30F6" w:rsidRPr="002E6EC2" w:rsidRDefault="00AD7E7F" w:rsidP="0014212B">
      <w:pPr>
        <w:spacing w:after="200" w:line="276" w:lineRule="auto"/>
        <w:rPr>
          <w:sz w:val="24"/>
        </w:rPr>
      </w:pPr>
      <w:r w:rsidRPr="002E6EC2">
        <w:br w:type="page"/>
      </w:r>
      <w:bookmarkStart w:id="6" w:name="_Toc403052893"/>
      <w:r w:rsidR="005E30F6" w:rsidRPr="002E6EC2">
        <w:rPr>
          <w:sz w:val="24"/>
        </w:rPr>
        <w:lastRenderedPageBreak/>
        <w:t xml:space="preserve">Part 1: </w:t>
      </w:r>
      <w:r w:rsidR="00523541" w:rsidRPr="002E6EC2">
        <w:rPr>
          <w:sz w:val="24"/>
          <w:szCs w:val="24"/>
        </w:rPr>
        <w:tab/>
      </w:r>
      <w:r w:rsidR="005E30F6" w:rsidRPr="002E6EC2">
        <w:rPr>
          <w:sz w:val="24"/>
        </w:rPr>
        <w:t xml:space="preserve">Project </w:t>
      </w:r>
      <w:r w:rsidR="00960122" w:rsidRPr="002E6EC2">
        <w:rPr>
          <w:sz w:val="24"/>
        </w:rPr>
        <w:t>and Grant Summary</w:t>
      </w:r>
      <w:bookmarkEnd w:id="6"/>
    </w:p>
    <w:p w14:paraId="5FF18A04" w14:textId="77777777" w:rsidR="005E30F6" w:rsidRPr="002E6EC2" w:rsidRDefault="005E30F6" w:rsidP="009B2499">
      <w:pPr>
        <w:spacing w:after="120"/>
      </w:pPr>
    </w:p>
    <w:p w14:paraId="5048AD7E" w14:textId="77777777" w:rsidR="005E30F6" w:rsidRPr="002E6EC2" w:rsidRDefault="00960122" w:rsidP="00B849AC">
      <w:pPr>
        <w:pStyle w:val="Heading2"/>
        <w:keepNext/>
        <w:numPr>
          <w:ilvl w:val="6"/>
          <w:numId w:val="3"/>
        </w:numPr>
        <w:spacing w:line="280" w:lineRule="atLeast"/>
      </w:pPr>
      <w:bookmarkStart w:id="7" w:name="_Toc403052894"/>
      <w:bookmarkStart w:id="8" w:name="_Toc68620633"/>
      <w:bookmarkStart w:id="9" w:name="_Toc72419308"/>
      <w:bookmarkStart w:id="10" w:name="_Toc72762842"/>
      <w:r w:rsidRPr="002E6EC2">
        <w:t>List</w:t>
      </w:r>
      <w:r w:rsidR="005E30F6" w:rsidRPr="002E6EC2">
        <w:t xml:space="preserve"> of Projects</w:t>
      </w:r>
      <w:bookmarkEnd w:id="7"/>
      <w:bookmarkEnd w:id="8"/>
      <w:bookmarkEnd w:id="9"/>
      <w:bookmarkEnd w:id="10"/>
      <w:r w:rsidR="004F5483" w:rsidRPr="002E6EC2">
        <w:t xml:space="preserve"> </w:t>
      </w:r>
    </w:p>
    <w:p w14:paraId="0F34A626" w14:textId="77777777" w:rsidR="005E30F6" w:rsidRPr="002E6EC2" w:rsidRDefault="005E30F6" w:rsidP="009B2499">
      <w:pPr>
        <w:pStyle w:val="ListParagraph"/>
        <w:numPr>
          <w:ilvl w:val="0"/>
          <w:numId w:val="0"/>
        </w:numPr>
        <w:spacing w:before="120"/>
        <w:ind w:left="567"/>
      </w:pPr>
    </w:p>
    <w:tbl>
      <w:tblPr>
        <w:tblStyle w:val="TableGrid"/>
        <w:tblW w:w="0" w:type="auto"/>
        <w:tblInd w:w="108" w:type="dxa"/>
        <w:tblLook w:val="04A0" w:firstRow="1" w:lastRow="0" w:firstColumn="1" w:lastColumn="0" w:noHBand="0" w:noVBand="1"/>
        <w:tblCaption w:val="Project name"/>
        <w:tblDescription w:val="Project name"/>
      </w:tblPr>
      <w:tblGrid>
        <w:gridCol w:w="2943"/>
        <w:gridCol w:w="6435"/>
      </w:tblGrid>
      <w:tr w:rsidR="005E30F6" w:rsidRPr="002E6EC2" w14:paraId="13771A31" w14:textId="77777777" w:rsidTr="00396335">
        <w:trPr>
          <w:cantSplit/>
          <w:tblHeader/>
        </w:trPr>
        <w:tc>
          <w:tcPr>
            <w:tcW w:w="2977" w:type="dxa"/>
            <w:shd w:val="clear" w:color="auto" w:fill="F2F2F2" w:themeFill="background1" w:themeFillShade="F2"/>
          </w:tcPr>
          <w:p w14:paraId="71D6BE71" w14:textId="77777777" w:rsidR="005E30F6" w:rsidRPr="002E6EC2" w:rsidRDefault="005E30F6" w:rsidP="005E30F6">
            <w:pPr>
              <w:spacing w:before="120" w:after="120" w:line="280" w:lineRule="atLeast"/>
              <w:rPr>
                <w:b/>
              </w:rPr>
            </w:pPr>
          </w:p>
        </w:tc>
        <w:tc>
          <w:tcPr>
            <w:tcW w:w="6521" w:type="dxa"/>
            <w:shd w:val="clear" w:color="auto" w:fill="F2F2F2" w:themeFill="background1" w:themeFillShade="F2"/>
          </w:tcPr>
          <w:p w14:paraId="5654EF8F" w14:textId="77777777" w:rsidR="005E30F6" w:rsidRPr="002E6EC2" w:rsidRDefault="005E30F6" w:rsidP="005E30F6">
            <w:pPr>
              <w:spacing w:before="120" w:after="120" w:line="280" w:lineRule="atLeast"/>
              <w:rPr>
                <w:b/>
              </w:rPr>
            </w:pPr>
            <w:r w:rsidRPr="002E6EC2">
              <w:rPr>
                <w:b/>
              </w:rPr>
              <w:t>Project name</w:t>
            </w:r>
          </w:p>
        </w:tc>
      </w:tr>
      <w:tr w:rsidR="005E30F6" w:rsidRPr="002E6EC2" w14:paraId="368A0FED" w14:textId="77777777" w:rsidTr="005E30F6">
        <w:tc>
          <w:tcPr>
            <w:tcW w:w="2977" w:type="dxa"/>
          </w:tcPr>
          <w:p w14:paraId="5B348A17" w14:textId="77777777" w:rsidR="005E30F6" w:rsidRPr="002E6EC2" w:rsidRDefault="005E30F6" w:rsidP="005E30F6">
            <w:pPr>
              <w:spacing w:before="120" w:after="120" w:line="280" w:lineRule="atLeast"/>
              <w:rPr>
                <w:szCs w:val="20"/>
                <w:highlight w:val="yellow"/>
              </w:rPr>
            </w:pPr>
            <w:r w:rsidRPr="002E6EC2">
              <w:rPr>
                <w:szCs w:val="20"/>
                <w:highlight w:val="yellow"/>
              </w:rPr>
              <w:t>Project A</w:t>
            </w:r>
          </w:p>
        </w:tc>
        <w:tc>
          <w:tcPr>
            <w:tcW w:w="6521" w:type="dxa"/>
          </w:tcPr>
          <w:p w14:paraId="09A2685B" w14:textId="77777777" w:rsidR="005E30F6" w:rsidRPr="002E6EC2" w:rsidRDefault="005E30F6" w:rsidP="005E30F6">
            <w:pPr>
              <w:pStyle w:val="CLAUSELEVEL10"/>
              <w:rPr>
                <w:b/>
                <w:highlight w:val="yellow"/>
              </w:rPr>
            </w:pPr>
            <w:r w:rsidRPr="002E6EC2">
              <w:rPr>
                <w:highlight w:val="yellow"/>
              </w:rPr>
              <w:t>[Insert Project name]</w:t>
            </w:r>
          </w:p>
        </w:tc>
      </w:tr>
      <w:tr w:rsidR="005E30F6" w:rsidRPr="002E6EC2" w14:paraId="6284C4BC" w14:textId="77777777" w:rsidTr="005E30F6">
        <w:tc>
          <w:tcPr>
            <w:tcW w:w="2977" w:type="dxa"/>
          </w:tcPr>
          <w:p w14:paraId="6991B8A8" w14:textId="77777777" w:rsidR="005E30F6" w:rsidRPr="002E6EC2" w:rsidRDefault="005E30F6" w:rsidP="005E30F6">
            <w:pPr>
              <w:spacing w:before="120" w:after="120" w:line="280" w:lineRule="atLeast"/>
              <w:rPr>
                <w:szCs w:val="20"/>
                <w:highlight w:val="yellow"/>
              </w:rPr>
            </w:pPr>
            <w:r w:rsidRPr="002E6EC2">
              <w:rPr>
                <w:szCs w:val="20"/>
                <w:highlight w:val="yellow"/>
              </w:rPr>
              <w:t>Project B</w:t>
            </w:r>
          </w:p>
        </w:tc>
        <w:tc>
          <w:tcPr>
            <w:tcW w:w="6521" w:type="dxa"/>
          </w:tcPr>
          <w:p w14:paraId="166602C4" w14:textId="77777777" w:rsidR="005E30F6" w:rsidRPr="002E6EC2" w:rsidRDefault="005E30F6" w:rsidP="005E30F6">
            <w:pPr>
              <w:pStyle w:val="CLAUSELEVEL10"/>
              <w:rPr>
                <w:highlight w:val="yellow"/>
              </w:rPr>
            </w:pPr>
            <w:r w:rsidRPr="002E6EC2">
              <w:rPr>
                <w:highlight w:val="yellow"/>
              </w:rPr>
              <w:t>[Insert Project name</w:t>
            </w:r>
            <w:r w:rsidR="00960B33">
              <w:rPr>
                <w:highlight w:val="yellow"/>
              </w:rPr>
              <w:t xml:space="preserve"> – add or delete lines as required</w:t>
            </w:r>
            <w:r w:rsidRPr="002E6EC2">
              <w:rPr>
                <w:highlight w:val="yellow"/>
              </w:rPr>
              <w:t>]</w:t>
            </w:r>
          </w:p>
        </w:tc>
      </w:tr>
      <w:tr w:rsidR="005E30F6" w:rsidRPr="002E6EC2" w14:paraId="007DF582" w14:textId="77777777" w:rsidTr="005E30F6">
        <w:tc>
          <w:tcPr>
            <w:tcW w:w="2977" w:type="dxa"/>
          </w:tcPr>
          <w:p w14:paraId="1A7C4E98" w14:textId="77777777" w:rsidR="005E30F6" w:rsidRPr="002E6EC2" w:rsidRDefault="005E30F6" w:rsidP="005E30F6">
            <w:pPr>
              <w:spacing w:before="120" w:after="120" w:line="280" w:lineRule="atLeast"/>
              <w:rPr>
                <w:szCs w:val="20"/>
                <w:highlight w:val="yellow"/>
              </w:rPr>
            </w:pPr>
            <w:r w:rsidRPr="002E6EC2">
              <w:rPr>
                <w:szCs w:val="20"/>
                <w:highlight w:val="yellow"/>
              </w:rPr>
              <w:t>Project C</w:t>
            </w:r>
          </w:p>
        </w:tc>
        <w:tc>
          <w:tcPr>
            <w:tcW w:w="6521" w:type="dxa"/>
          </w:tcPr>
          <w:p w14:paraId="2DDFDF15" w14:textId="77777777" w:rsidR="005E30F6" w:rsidRPr="002E6EC2" w:rsidRDefault="005E30F6" w:rsidP="005E30F6">
            <w:pPr>
              <w:pStyle w:val="CLAUSELEVEL10"/>
              <w:rPr>
                <w:highlight w:val="yellow"/>
              </w:rPr>
            </w:pPr>
            <w:r w:rsidRPr="002E6EC2">
              <w:rPr>
                <w:highlight w:val="yellow"/>
              </w:rPr>
              <w:t>[Insert Project name</w:t>
            </w:r>
            <w:r w:rsidR="00960B33">
              <w:rPr>
                <w:highlight w:val="yellow"/>
              </w:rPr>
              <w:t xml:space="preserve"> - add or delete lines as required</w:t>
            </w:r>
            <w:r w:rsidRPr="002E6EC2">
              <w:rPr>
                <w:highlight w:val="yellow"/>
              </w:rPr>
              <w:t>]</w:t>
            </w:r>
          </w:p>
        </w:tc>
      </w:tr>
    </w:tbl>
    <w:p w14:paraId="7B403DA3" w14:textId="77777777" w:rsidR="005E30F6" w:rsidRPr="002E6EC2" w:rsidRDefault="005E30F6" w:rsidP="009B2499">
      <w:pPr>
        <w:spacing w:after="200"/>
      </w:pPr>
    </w:p>
    <w:p w14:paraId="6A898602" w14:textId="77777777" w:rsidR="00A62813" w:rsidRDefault="00A62813" w:rsidP="001C69D5">
      <w:pPr>
        <w:pStyle w:val="Heading2"/>
        <w:keepNext/>
        <w:numPr>
          <w:ilvl w:val="6"/>
          <w:numId w:val="3"/>
        </w:numPr>
        <w:spacing w:line="280" w:lineRule="atLeast"/>
      </w:pPr>
      <w:bookmarkStart w:id="11" w:name="_Toc68620634"/>
      <w:bookmarkStart w:id="12" w:name="_Toc72419309"/>
      <w:bookmarkStart w:id="13" w:name="_Toc403052896"/>
      <w:bookmarkStart w:id="14" w:name="_Toc72762843"/>
      <w:r>
        <w:t>List of Grants</w:t>
      </w:r>
      <w:bookmarkEnd w:id="11"/>
      <w:bookmarkEnd w:id="12"/>
      <w:bookmarkEnd w:id="14"/>
    </w:p>
    <w:p w14:paraId="38E6E068" w14:textId="77777777" w:rsidR="00A62813" w:rsidRDefault="00A62813" w:rsidP="00A62813">
      <w:pPr>
        <w:pStyle w:val="Heading2"/>
        <w:rPr>
          <w:caps/>
        </w:rPr>
      </w:pPr>
    </w:p>
    <w:tbl>
      <w:tblPr>
        <w:tblStyle w:val="TableGrid"/>
        <w:tblW w:w="5000" w:type="pct"/>
        <w:tblLook w:val="04A0" w:firstRow="1" w:lastRow="0" w:firstColumn="1" w:lastColumn="0" w:noHBand="0" w:noVBand="1"/>
        <w:tblDescription w:val="Table seeking information on the amount of the grant sought for each project."/>
      </w:tblPr>
      <w:tblGrid>
        <w:gridCol w:w="1933"/>
        <w:gridCol w:w="2588"/>
        <w:gridCol w:w="2360"/>
        <w:gridCol w:w="2605"/>
      </w:tblGrid>
      <w:tr w:rsidR="00331158" w:rsidRPr="00314FDA" w14:paraId="15A51627" w14:textId="77777777" w:rsidTr="00331158">
        <w:trPr>
          <w:tblHeader/>
        </w:trPr>
        <w:tc>
          <w:tcPr>
            <w:tcW w:w="1019" w:type="pct"/>
          </w:tcPr>
          <w:p w14:paraId="0C3BBBEB" w14:textId="77777777" w:rsidR="00331158" w:rsidRDefault="00331158" w:rsidP="00A62813">
            <w:pPr>
              <w:spacing w:before="120" w:after="120" w:line="280" w:lineRule="atLeast"/>
              <w:rPr>
                <w:b/>
                <w:bCs/>
              </w:rPr>
            </w:pPr>
            <w:r w:rsidRPr="28940AE6">
              <w:rPr>
                <w:b/>
                <w:bCs/>
              </w:rPr>
              <w:t>Project ID –</w:t>
            </w:r>
          </w:p>
          <w:p w14:paraId="6AA4DA72" w14:textId="77777777" w:rsidR="00331158" w:rsidRPr="00496B6C" w:rsidRDefault="00331158" w:rsidP="00A62813">
            <w:pPr>
              <w:spacing w:before="120" w:after="120" w:line="280" w:lineRule="atLeast"/>
              <w:rPr>
                <w:b/>
                <w:bCs/>
              </w:rPr>
            </w:pPr>
            <w:r w:rsidRPr="28940AE6">
              <w:rPr>
                <w:b/>
                <w:bCs/>
              </w:rPr>
              <w:t>Project name</w:t>
            </w:r>
          </w:p>
        </w:tc>
        <w:tc>
          <w:tcPr>
            <w:tcW w:w="1364" w:type="pct"/>
          </w:tcPr>
          <w:p w14:paraId="515D2A78" w14:textId="77777777" w:rsidR="00331158" w:rsidRPr="000F135A" w:rsidRDefault="00331158" w:rsidP="00A62813">
            <w:pPr>
              <w:spacing w:before="120" w:after="120" w:line="280" w:lineRule="atLeast"/>
              <w:rPr>
                <w:b/>
                <w:bCs/>
              </w:rPr>
            </w:pPr>
            <w:r w:rsidRPr="28940AE6">
              <w:rPr>
                <w:b/>
                <w:bCs/>
              </w:rPr>
              <w:t>Amount (excl GST)</w:t>
            </w:r>
          </w:p>
        </w:tc>
        <w:tc>
          <w:tcPr>
            <w:tcW w:w="1244" w:type="pct"/>
          </w:tcPr>
          <w:p w14:paraId="7E331C60" w14:textId="77777777" w:rsidR="00331158" w:rsidRDefault="00331158" w:rsidP="00A62813">
            <w:pPr>
              <w:spacing w:before="120" w:after="120" w:line="280" w:lineRule="atLeast"/>
              <w:rPr>
                <w:b/>
                <w:bCs/>
              </w:rPr>
            </w:pPr>
            <w:r w:rsidRPr="28940AE6">
              <w:rPr>
                <w:b/>
                <w:bCs/>
              </w:rPr>
              <w:t>GST</w:t>
            </w:r>
          </w:p>
          <w:p w14:paraId="09D48677" w14:textId="77777777" w:rsidR="00331158" w:rsidRDefault="00331158" w:rsidP="00A62813">
            <w:pPr>
              <w:spacing w:before="120" w:after="120" w:line="280" w:lineRule="atLeast"/>
              <w:rPr>
                <w:b/>
                <w:bCs/>
              </w:rPr>
            </w:pPr>
            <w:r w:rsidRPr="28940AE6">
              <w:rPr>
                <w:b/>
                <w:bCs/>
              </w:rPr>
              <w:t>(if applicable)</w:t>
            </w:r>
          </w:p>
        </w:tc>
        <w:tc>
          <w:tcPr>
            <w:tcW w:w="1373" w:type="pct"/>
          </w:tcPr>
          <w:p w14:paraId="393732D0" w14:textId="77777777" w:rsidR="00331158" w:rsidRDefault="00331158" w:rsidP="00A62813">
            <w:pPr>
              <w:spacing w:before="120" w:after="120" w:line="280" w:lineRule="atLeast"/>
              <w:rPr>
                <w:b/>
                <w:bCs/>
              </w:rPr>
            </w:pPr>
            <w:r w:rsidRPr="28940AE6">
              <w:rPr>
                <w:b/>
                <w:bCs/>
              </w:rPr>
              <w:t>Total (incl GST)</w:t>
            </w:r>
          </w:p>
        </w:tc>
      </w:tr>
      <w:tr w:rsidR="00331158" w:rsidRPr="00913C62" w14:paraId="467F47C3" w14:textId="77777777" w:rsidTr="00331158">
        <w:tc>
          <w:tcPr>
            <w:tcW w:w="1019" w:type="pct"/>
          </w:tcPr>
          <w:p w14:paraId="794F9FAB" w14:textId="77777777" w:rsidR="00331158" w:rsidRPr="00F86A49" w:rsidRDefault="00331158" w:rsidP="00A62813">
            <w:pPr>
              <w:spacing w:before="120" w:after="120" w:line="280" w:lineRule="atLeast"/>
              <w:ind w:left="120"/>
              <w:rPr>
                <w:szCs w:val="20"/>
              </w:rPr>
            </w:pPr>
          </w:p>
        </w:tc>
        <w:tc>
          <w:tcPr>
            <w:tcW w:w="1364" w:type="pct"/>
          </w:tcPr>
          <w:p w14:paraId="7EAD6A97" w14:textId="77777777" w:rsidR="00331158" w:rsidRPr="00F86A49" w:rsidRDefault="00331158" w:rsidP="00A62813">
            <w:pPr>
              <w:pStyle w:val="CLAUSELEVEL10"/>
            </w:pPr>
          </w:p>
        </w:tc>
        <w:tc>
          <w:tcPr>
            <w:tcW w:w="1244" w:type="pct"/>
          </w:tcPr>
          <w:p w14:paraId="5DDF0C47" w14:textId="77777777" w:rsidR="00331158" w:rsidRPr="00F86A49" w:rsidRDefault="00331158" w:rsidP="00A62813">
            <w:pPr>
              <w:pStyle w:val="CLAUSELEVEL10"/>
            </w:pPr>
          </w:p>
        </w:tc>
        <w:tc>
          <w:tcPr>
            <w:tcW w:w="1373" w:type="pct"/>
            <w:vAlign w:val="center"/>
          </w:tcPr>
          <w:p w14:paraId="50E6EF83" w14:textId="77777777" w:rsidR="00331158" w:rsidRPr="00191F32" w:rsidRDefault="00331158" w:rsidP="00A62813">
            <w:pPr>
              <w:rPr>
                <w:szCs w:val="20"/>
              </w:rPr>
            </w:pPr>
          </w:p>
        </w:tc>
      </w:tr>
      <w:tr w:rsidR="00331158" w:rsidRPr="00913C62" w14:paraId="3007248E" w14:textId="77777777" w:rsidTr="00331158">
        <w:tc>
          <w:tcPr>
            <w:tcW w:w="1019" w:type="pct"/>
          </w:tcPr>
          <w:p w14:paraId="1BF0CF25" w14:textId="77777777" w:rsidR="00331158" w:rsidRPr="00F86A49" w:rsidRDefault="00331158" w:rsidP="00A62813">
            <w:pPr>
              <w:spacing w:before="120" w:after="120" w:line="280" w:lineRule="atLeast"/>
              <w:rPr>
                <w:b/>
                <w:bCs/>
              </w:rPr>
            </w:pPr>
            <w:r w:rsidRPr="28940AE6">
              <w:rPr>
                <w:b/>
                <w:bCs/>
              </w:rPr>
              <w:t>TOTAL</w:t>
            </w:r>
          </w:p>
        </w:tc>
        <w:tc>
          <w:tcPr>
            <w:tcW w:w="1364" w:type="pct"/>
          </w:tcPr>
          <w:p w14:paraId="004786FA" w14:textId="77777777" w:rsidR="00331158" w:rsidRPr="00A64D25" w:rsidRDefault="00331158" w:rsidP="00A62813">
            <w:pPr>
              <w:rPr>
                <w:b/>
              </w:rPr>
            </w:pPr>
          </w:p>
        </w:tc>
        <w:tc>
          <w:tcPr>
            <w:tcW w:w="1244" w:type="pct"/>
          </w:tcPr>
          <w:p w14:paraId="5311D1B4" w14:textId="77777777" w:rsidR="00331158" w:rsidRPr="00A64D25" w:rsidRDefault="00331158" w:rsidP="00A62813">
            <w:pPr>
              <w:rPr>
                <w:b/>
              </w:rPr>
            </w:pPr>
          </w:p>
        </w:tc>
        <w:tc>
          <w:tcPr>
            <w:tcW w:w="1373" w:type="pct"/>
          </w:tcPr>
          <w:p w14:paraId="6DA6B8A9" w14:textId="77777777" w:rsidR="00331158" w:rsidRPr="00A64D25" w:rsidRDefault="00331158" w:rsidP="00A62813">
            <w:pPr>
              <w:pStyle w:val="CLAUSELEVEL10"/>
              <w:rPr>
                <w:b/>
              </w:rPr>
            </w:pPr>
          </w:p>
        </w:tc>
      </w:tr>
    </w:tbl>
    <w:p w14:paraId="1D122A7D" w14:textId="77777777" w:rsidR="00524AB6" w:rsidRDefault="00524AB6" w:rsidP="009B2499">
      <w:pPr>
        <w:pStyle w:val="CLAUSELEVEL10"/>
        <w:tabs>
          <w:tab w:val="left" w:pos="2078"/>
          <w:tab w:val="left" w:pos="4663"/>
          <w:tab w:val="left" w:pos="6958"/>
        </w:tabs>
        <w:rPr>
          <w:b/>
          <w:color w:val="auto"/>
          <w:szCs w:val="20"/>
        </w:rPr>
      </w:pPr>
    </w:p>
    <w:p w14:paraId="5CF4BB26" w14:textId="77777777" w:rsidR="00A62813" w:rsidRDefault="00A62813" w:rsidP="001C69D5">
      <w:pPr>
        <w:pStyle w:val="ClauseLevel2"/>
      </w:pPr>
    </w:p>
    <w:p w14:paraId="33BC946C" w14:textId="77777777" w:rsidR="00157526" w:rsidRDefault="00157526" w:rsidP="001C69D5">
      <w:pPr>
        <w:pStyle w:val="CLAUSELEVEL10"/>
        <w:sectPr w:rsidR="00157526" w:rsidSect="00524AB6">
          <w:headerReference w:type="even" r:id="rId17"/>
          <w:headerReference w:type="default" r:id="rId18"/>
          <w:footerReference w:type="default" r:id="rId19"/>
          <w:headerReference w:type="first" r:id="rId20"/>
          <w:pgSz w:w="11906" w:h="16838" w:code="9"/>
          <w:pgMar w:top="1440" w:right="1134" w:bottom="1440" w:left="1276" w:header="567" w:footer="567" w:gutter="0"/>
          <w:pgNumType w:start="1"/>
          <w:cols w:space="720"/>
          <w:docGrid w:linePitch="299"/>
        </w:sectPr>
      </w:pPr>
    </w:p>
    <w:p w14:paraId="6496B120" w14:textId="77777777" w:rsidR="00F42942" w:rsidRPr="002E6EC2" w:rsidRDefault="005E30F6" w:rsidP="00672345">
      <w:pPr>
        <w:pStyle w:val="Heading1"/>
        <w:tabs>
          <w:tab w:val="clear" w:pos="425"/>
          <w:tab w:val="clear" w:pos="907"/>
          <w:tab w:val="num" w:pos="1134"/>
        </w:tabs>
        <w:ind w:left="1134" w:hanging="1134"/>
        <w:rPr>
          <w:sz w:val="24"/>
        </w:rPr>
      </w:pPr>
      <w:bookmarkStart w:id="15" w:name="_Toc68620635"/>
      <w:bookmarkStart w:id="16" w:name="_Toc72419310"/>
      <w:bookmarkStart w:id="17" w:name="_Toc72762844"/>
      <w:r w:rsidRPr="002E6EC2">
        <w:rPr>
          <w:sz w:val="24"/>
        </w:rPr>
        <w:lastRenderedPageBreak/>
        <w:t>Part 2</w:t>
      </w:r>
      <w:r w:rsidR="00A66EFD" w:rsidRPr="002E6EC2">
        <w:rPr>
          <w:sz w:val="24"/>
        </w:rPr>
        <w:t xml:space="preserve">: </w:t>
      </w:r>
      <w:r w:rsidR="00523541" w:rsidRPr="002E6EC2">
        <w:rPr>
          <w:sz w:val="24"/>
          <w:szCs w:val="24"/>
        </w:rPr>
        <w:tab/>
      </w:r>
      <w:r w:rsidR="00BE3ABA" w:rsidRPr="002E6EC2">
        <w:rPr>
          <w:sz w:val="24"/>
        </w:rPr>
        <w:t>G</w:t>
      </w:r>
      <w:r w:rsidR="00D23CD1" w:rsidRPr="002E6EC2">
        <w:rPr>
          <w:sz w:val="24"/>
        </w:rPr>
        <w:t xml:space="preserve">eneral </w:t>
      </w:r>
      <w:r w:rsidR="00D36493" w:rsidRPr="002E6EC2">
        <w:rPr>
          <w:sz w:val="24"/>
        </w:rPr>
        <w:t>I</w:t>
      </w:r>
      <w:r w:rsidR="00D23CD1" w:rsidRPr="002E6EC2">
        <w:rPr>
          <w:sz w:val="24"/>
        </w:rPr>
        <w:t>nformation</w:t>
      </w:r>
      <w:r w:rsidR="00321F6B" w:rsidRPr="002E6EC2">
        <w:rPr>
          <w:sz w:val="24"/>
        </w:rPr>
        <w:t>, TERMS</w:t>
      </w:r>
      <w:r w:rsidR="00D23CD1" w:rsidRPr="002E6EC2">
        <w:rPr>
          <w:sz w:val="24"/>
        </w:rPr>
        <w:t xml:space="preserve"> </w:t>
      </w:r>
      <w:r w:rsidR="00D36493" w:rsidRPr="002E6EC2">
        <w:rPr>
          <w:sz w:val="24"/>
        </w:rPr>
        <w:t>and Conditions</w:t>
      </w:r>
      <w:bookmarkEnd w:id="4"/>
      <w:bookmarkEnd w:id="5"/>
      <w:r w:rsidR="00AD7E7F" w:rsidRPr="002E6EC2">
        <w:rPr>
          <w:sz w:val="24"/>
        </w:rPr>
        <w:t xml:space="preserve"> for all P</w:t>
      </w:r>
      <w:r w:rsidR="00FB7361" w:rsidRPr="002E6EC2">
        <w:rPr>
          <w:sz w:val="24"/>
        </w:rPr>
        <w:t xml:space="preserve">rojects in this </w:t>
      </w:r>
      <w:r w:rsidR="00AD7E7F" w:rsidRPr="002E6EC2">
        <w:rPr>
          <w:sz w:val="24"/>
        </w:rPr>
        <w:t>P</w:t>
      </w:r>
      <w:r w:rsidR="00FB7361" w:rsidRPr="002E6EC2">
        <w:rPr>
          <w:sz w:val="24"/>
        </w:rPr>
        <w:t xml:space="preserve">roject </w:t>
      </w:r>
      <w:r w:rsidR="00AD7E7F" w:rsidRPr="002E6EC2">
        <w:rPr>
          <w:sz w:val="24"/>
        </w:rPr>
        <w:t>S</w:t>
      </w:r>
      <w:r w:rsidR="00FB7361" w:rsidRPr="002E6EC2">
        <w:rPr>
          <w:sz w:val="24"/>
        </w:rPr>
        <w:t>chedule</w:t>
      </w:r>
      <w:bookmarkEnd w:id="13"/>
      <w:bookmarkEnd w:id="15"/>
      <w:bookmarkEnd w:id="16"/>
      <w:bookmarkEnd w:id="17"/>
    </w:p>
    <w:p w14:paraId="0415F3D1" w14:textId="77777777" w:rsidR="00657EA9" w:rsidRPr="002E6EC2" w:rsidRDefault="00657EA9" w:rsidP="00832C93">
      <w:pPr>
        <w:pStyle w:val="Normal00"/>
      </w:pPr>
    </w:p>
    <w:p w14:paraId="59374E93" w14:textId="77777777" w:rsidR="00594576" w:rsidRPr="002E6EC2" w:rsidRDefault="00594576" w:rsidP="00F0650E">
      <w:pPr>
        <w:pStyle w:val="Heading2"/>
        <w:keepNext/>
        <w:numPr>
          <w:ilvl w:val="0"/>
          <w:numId w:val="26"/>
        </w:numPr>
        <w:spacing w:line="280" w:lineRule="atLeast"/>
      </w:pPr>
      <w:bookmarkStart w:id="18" w:name="_Toc403052897"/>
      <w:bookmarkStart w:id="19" w:name="_Toc68620636"/>
      <w:bookmarkStart w:id="20" w:name="_Toc72419311"/>
      <w:bookmarkStart w:id="21" w:name="_Toc72762845"/>
      <w:r w:rsidRPr="002E6EC2">
        <w:t>Interpretation</w:t>
      </w:r>
      <w:bookmarkEnd w:id="18"/>
      <w:bookmarkEnd w:id="19"/>
      <w:bookmarkEnd w:id="20"/>
      <w:bookmarkEnd w:id="21"/>
    </w:p>
    <w:p w14:paraId="39CE3957" w14:textId="77777777" w:rsidR="003F41BF" w:rsidRPr="002E6EC2" w:rsidRDefault="00E770DE" w:rsidP="006D3E51">
      <w:pPr>
        <w:pStyle w:val="ListParagraph"/>
        <w:tabs>
          <w:tab w:val="num" w:pos="567"/>
        </w:tabs>
        <w:spacing w:before="120" w:after="120" w:line="280" w:lineRule="atLeast"/>
        <w:ind w:left="567"/>
        <w:contextualSpacing w:val="0"/>
      </w:pPr>
      <w:r w:rsidRPr="002E6EC2">
        <w:t>Unless the contrary intention appears</w:t>
      </w:r>
      <w:r w:rsidR="003F41BF" w:rsidRPr="002E6EC2">
        <w:t>:</w:t>
      </w:r>
    </w:p>
    <w:p w14:paraId="377A9393" w14:textId="77777777" w:rsidR="00515ED3" w:rsidRPr="002E6EC2" w:rsidRDefault="003F41BF" w:rsidP="009B2499">
      <w:pPr>
        <w:pStyle w:val="ListParagraph"/>
        <w:numPr>
          <w:ilvl w:val="0"/>
          <w:numId w:val="0"/>
        </w:numPr>
        <w:tabs>
          <w:tab w:val="num" w:pos="3119"/>
        </w:tabs>
        <w:spacing w:before="120" w:after="120" w:line="280" w:lineRule="atLeast"/>
        <w:ind w:left="1134" w:hanging="567"/>
        <w:contextualSpacing w:val="0"/>
      </w:pPr>
      <w:r w:rsidRPr="002E6EC2">
        <w:t>(a)</w:t>
      </w:r>
      <w:r w:rsidR="00E770DE" w:rsidRPr="002E6EC2">
        <w:t xml:space="preserve"> </w:t>
      </w:r>
      <w:r w:rsidRPr="002E6EC2">
        <w:tab/>
      </w:r>
      <w:r w:rsidR="00E770DE" w:rsidRPr="002E6EC2">
        <w:t>words used in this Project Schedule have the same meaning as in the Head Agreement</w:t>
      </w:r>
      <w:r w:rsidRPr="002E6EC2">
        <w:t>; and</w:t>
      </w:r>
    </w:p>
    <w:p w14:paraId="747C477D" w14:textId="77777777" w:rsidR="00594576" w:rsidRPr="002E6EC2" w:rsidRDefault="003F41BF" w:rsidP="009B2499">
      <w:pPr>
        <w:pStyle w:val="ListParagraph"/>
        <w:numPr>
          <w:ilvl w:val="0"/>
          <w:numId w:val="0"/>
        </w:numPr>
        <w:tabs>
          <w:tab w:val="num" w:pos="3119"/>
        </w:tabs>
        <w:spacing w:before="120" w:after="120" w:line="280" w:lineRule="atLeast"/>
        <w:ind w:left="1134" w:hanging="567"/>
        <w:contextualSpacing w:val="0"/>
      </w:pPr>
      <w:r w:rsidRPr="002E6EC2">
        <w:t>(b)</w:t>
      </w:r>
      <w:r w:rsidRPr="002E6EC2">
        <w:tab/>
      </w:r>
      <w:r w:rsidR="00515ED3" w:rsidRPr="002E6EC2">
        <w:t>the terms listed in the Definition</w:t>
      </w:r>
      <w:r w:rsidR="005B21E2" w:rsidRPr="002E6EC2">
        <w:t>s</w:t>
      </w:r>
      <w:r w:rsidR="00515ED3" w:rsidRPr="002E6EC2">
        <w:t xml:space="preserve"> in An</w:t>
      </w:r>
      <w:r w:rsidR="005B21E2" w:rsidRPr="002E6EC2">
        <w:t xml:space="preserve">nexure </w:t>
      </w:r>
      <w:r w:rsidR="00515ED3" w:rsidRPr="002E6EC2">
        <w:t>1 have the meaning given to them in that Annexure.</w:t>
      </w:r>
    </w:p>
    <w:p w14:paraId="5ECF857D" w14:textId="77777777" w:rsidR="00594576" w:rsidRDefault="00594576" w:rsidP="004C240E">
      <w:pPr>
        <w:pStyle w:val="ListParagraph"/>
        <w:tabs>
          <w:tab w:val="num" w:pos="567"/>
        </w:tabs>
        <w:spacing w:before="120" w:after="120" w:line="280" w:lineRule="atLeast"/>
        <w:ind w:left="567"/>
      </w:pPr>
      <w:r w:rsidRPr="002E6EC2">
        <w:t>Information, terms and</w:t>
      </w:r>
      <w:r w:rsidR="00F70516" w:rsidRPr="002E6EC2">
        <w:t xml:space="preserve"> conditions in Part 2</w:t>
      </w:r>
      <w:r w:rsidRPr="002E6EC2">
        <w:t xml:space="preserve"> of this Project Schedule </w:t>
      </w:r>
      <w:r w:rsidR="005E30F6" w:rsidRPr="002E6EC2">
        <w:t>apply</w:t>
      </w:r>
      <w:r w:rsidRPr="002E6EC2">
        <w:t xml:space="preserve"> to </w:t>
      </w:r>
      <w:r w:rsidR="00B06B76" w:rsidRPr="002E6EC2">
        <w:t>the</w:t>
      </w:r>
      <w:r w:rsidRPr="002E6EC2">
        <w:t xml:space="preserve"> Projects </w:t>
      </w:r>
      <w:r w:rsidR="00B06B76" w:rsidRPr="002E6EC2">
        <w:t>under</w:t>
      </w:r>
      <w:r w:rsidRPr="002E6EC2">
        <w:t xml:space="preserve"> this </w:t>
      </w:r>
      <w:r w:rsidR="00F32980" w:rsidRPr="002E6EC2">
        <w:t xml:space="preserve">Project </w:t>
      </w:r>
      <w:r w:rsidRPr="002E6EC2">
        <w:t>Agreement</w:t>
      </w:r>
      <w:r w:rsidR="005E30F6" w:rsidRPr="002E6EC2">
        <w:t>,</w:t>
      </w:r>
      <w:r w:rsidRPr="002E6EC2">
        <w:t xml:space="preserve"> unless the cont</w:t>
      </w:r>
      <w:r w:rsidR="00F70516" w:rsidRPr="002E6EC2">
        <w:t>rary intention appears in Part 3</w:t>
      </w:r>
      <w:r w:rsidRPr="002E6EC2">
        <w:t>.</w:t>
      </w:r>
    </w:p>
    <w:p w14:paraId="5A40E8A5" w14:textId="77777777" w:rsidR="009F4A76" w:rsidRPr="002E6EC2" w:rsidRDefault="009F4A76" w:rsidP="009F4A76">
      <w:pPr>
        <w:pStyle w:val="ListParagraph"/>
        <w:numPr>
          <w:ilvl w:val="0"/>
          <w:numId w:val="0"/>
        </w:numPr>
        <w:ind w:left="709"/>
      </w:pPr>
    </w:p>
    <w:p w14:paraId="0729F2CA" w14:textId="77777777" w:rsidR="00AD7E7F" w:rsidRPr="002E6EC2" w:rsidRDefault="00AD7E7F" w:rsidP="00B849AC">
      <w:pPr>
        <w:pStyle w:val="Heading2"/>
        <w:keepNext/>
        <w:numPr>
          <w:ilvl w:val="0"/>
          <w:numId w:val="3"/>
        </w:numPr>
        <w:spacing w:line="280" w:lineRule="atLeast"/>
      </w:pPr>
      <w:bookmarkStart w:id="22" w:name="_Toc403052898"/>
      <w:bookmarkStart w:id="23" w:name="_Toc68620637"/>
      <w:bookmarkStart w:id="24" w:name="_Toc72419312"/>
      <w:bookmarkStart w:id="25" w:name="_Toc72762846"/>
      <w:r w:rsidRPr="002E6EC2">
        <w:t>Programme</w:t>
      </w:r>
      <w:bookmarkEnd w:id="22"/>
      <w:bookmarkEnd w:id="23"/>
      <w:bookmarkEnd w:id="24"/>
      <w:bookmarkEnd w:id="25"/>
      <w:r w:rsidR="00E770DE" w:rsidRPr="002E6EC2">
        <w:t xml:space="preserve"> </w:t>
      </w:r>
    </w:p>
    <w:p w14:paraId="6F53D19F" w14:textId="77777777" w:rsidR="005E30F6" w:rsidRDefault="00AD7E7F" w:rsidP="006D3E51">
      <w:pPr>
        <w:pStyle w:val="ListParagraph"/>
        <w:tabs>
          <w:tab w:val="num" w:pos="567"/>
        </w:tabs>
        <w:spacing w:before="120" w:after="120" w:line="280" w:lineRule="atLeast"/>
        <w:ind w:left="567"/>
      </w:pPr>
      <w:r w:rsidRPr="002E6EC2">
        <w:t>The Grant</w:t>
      </w:r>
      <w:r w:rsidR="00321F6B" w:rsidRPr="002E6EC2">
        <w:t>s are</w:t>
      </w:r>
      <w:r w:rsidRPr="002E6EC2">
        <w:t xml:space="preserve"> provided under the </w:t>
      </w:r>
      <w:r w:rsidR="00EC2AFE" w:rsidRPr="002E6EC2">
        <w:t xml:space="preserve">Indigenous Advancement - </w:t>
      </w:r>
      <w:r w:rsidR="008B19D6" w:rsidRPr="002E6EC2">
        <w:t>Jobs, Land and Economy</w:t>
      </w:r>
      <w:r w:rsidRPr="002E6EC2">
        <w:t xml:space="preserve"> </w:t>
      </w:r>
      <w:r w:rsidR="00CD09DE" w:rsidRPr="002E6EC2">
        <w:t xml:space="preserve">Programme </w:t>
      </w:r>
      <w:r w:rsidR="008B19D6" w:rsidRPr="002E6EC2">
        <w:t>(</w:t>
      </w:r>
      <w:r w:rsidR="00CD09DE" w:rsidRPr="002E6EC2">
        <w:t>JLEP</w:t>
      </w:r>
      <w:r w:rsidR="008B19D6" w:rsidRPr="002E6EC2">
        <w:t>)</w:t>
      </w:r>
      <w:r w:rsidR="005E30F6" w:rsidRPr="002E6EC2">
        <w:t>.</w:t>
      </w:r>
    </w:p>
    <w:p w14:paraId="7D9DC156" w14:textId="77777777" w:rsidR="009F4A76" w:rsidRPr="002E6EC2" w:rsidRDefault="009F4A76" w:rsidP="009F4A76">
      <w:pPr>
        <w:pStyle w:val="ListParagraph"/>
        <w:numPr>
          <w:ilvl w:val="0"/>
          <w:numId w:val="0"/>
        </w:numPr>
        <w:ind w:left="567"/>
      </w:pPr>
    </w:p>
    <w:p w14:paraId="280EF4C2" w14:textId="77777777" w:rsidR="000A74E5" w:rsidRPr="002E6EC2" w:rsidRDefault="002D0789" w:rsidP="00B849AC">
      <w:pPr>
        <w:pStyle w:val="Heading2"/>
        <w:keepNext/>
        <w:numPr>
          <w:ilvl w:val="0"/>
          <w:numId w:val="3"/>
        </w:numPr>
        <w:spacing w:line="280" w:lineRule="atLeast"/>
      </w:pPr>
      <w:bookmarkStart w:id="26" w:name="_Toc403052899"/>
      <w:bookmarkStart w:id="27" w:name="_Toc68620638"/>
      <w:bookmarkStart w:id="28" w:name="_Toc72419313"/>
      <w:bookmarkStart w:id="29" w:name="_Toc72762847"/>
      <w:r w:rsidRPr="002E6EC2">
        <w:t xml:space="preserve">Programme </w:t>
      </w:r>
      <w:bookmarkEnd w:id="26"/>
      <w:r w:rsidR="00321F6B" w:rsidRPr="002E6EC2">
        <w:t>outcomes</w:t>
      </w:r>
      <w:bookmarkEnd w:id="27"/>
      <w:bookmarkEnd w:id="28"/>
      <w:bookmarkEnd w:id="29"/>
    </w:p>
    <w:p w14:paraId="60D07B56" w14:textId="77777777" w:rsidR="000A74E5" w:rsidRPr="002E6EC2" w:rsidRDefault="00244F5B" w:rsidP="003D7494">
      <w:pPr>
        <w:pStyle w:val="ListParagraph"/>
        <w:tabs>
          <w:tab w:val="num" w:pos="567"/>
        </w:tabs>
        <w:spacing w:before="120" w:after="120" w:line="280" w:lineRule="atLeast"/>
        <w:ind w:left="567"/>
      </w:pPr>
      <w:r w:rsidRPr="002E6EC2">
        <w:t>For each Project, t</w:t>
      </w:r>
      <w:r w:rsidR="000A74E5" w:rsidRPr="002E6EC2">
        <w:t xml:space="preserve">he Provider must </w:t>
      </w:r>
      <w:r w:rsidR="00916A3B" w:rsidRPr="002E6EC2">
        <w:t xml:space="preserve">contribute to or </w:t>
      </w:r>
      <w:r w:rsidR="000A74E5" w:rsidRPr="002E6EC2">
        <w:t xml:space="preserve">achieve the following </w:t>
      </w:r>
      <w:r w:rsidR="007A2554" w:rsidRPr="002E6EC2">
        <w:t xml:space="preserve">programme </w:t>
      </w:r>
      <w:r w:rsidR="000A74E5" w:rsidRPr="002E6EC2">
        <w:t xml:space="preserve">outcomes </w:t>
      </w:r>
      <w:r w:rsidR="00B95B06" w:rsidRPr="002E6EC2">
        <w:t>to the extent they are not inconsistent with the Project</w:t>
      </w:r>
      <w:r w:rsidR="000A74E5" w:rsidRPr="002E6EC2">
        <w:t>.</w:t>
      </w:r>
    </w:p>
    <w:tbl>
      <w:tblPr>
        <w:tblStyle w:val="TableGrid"/>
        <w:tblW w:w="0" w:type="auto"/>
        <w:tblInd w:w="108" w:type="dxa"/>
        <w:tblLook w:val="04A0" w:firstRow="1" w:lastRow="0" w:firstColumn="1" w:lastColumn="0" w:noHBand="0" w:noVBand="1"/>
        <w:tblCaption w:val="Programme outcomes"/>
        <w:tblDescription w:val="Programme outcomes"/>
      </w:tblPr>
      <w:tblGrid>
        <w:gridCol w:w="9379"/>
      </w:tblGrid>
      <w:tr w:rsidR="00633A99" w:rsidRPr="002E6EC2" w14:paraId="67C838FA" w14:textId="77777777" w:rsidTr="00396335">
        <w:trPr>
          <w:cantSplit/>
          <w:tblHeader/>
        </w:trPr>
        <w:tc>
          <w:tcPr>
            <w:tcW w:w="9498" w:type="dxa"/>
            <w:shd w:val="clear" w:color="auto" w:fill="auto"/>
          </w:tcPr>
          <w:p w14:paraId="3918694F" w14:textId="77777777" w:rsidR="00633A99" w:rsidRDefault="001A4833" w:rsidP="003D7494">
            <w:pPr>
              <w:spacing w:before="120" w:after="120" w:line="280" w:lineRule="atLeast"/>
              <w:rPr>
                <w:b/>
              </w:rPr>
            </w:pPr>
            <w:r w:rsidRPr="002E6EC2">
              <w:rPr>
                <w:b/>
              </w:rPr>
              <w:t xml:space="preserve">Programme </w:t>
            </w:r>
            <w:r w:rsidR="00B06B76" w:rsidRPr="002E6EC2">
              <w:rPr>
                <w:b/>
              </w:rPr>
              <w:t>o</w:t>
            </w:r>
            <w:r w:rsidR="00633A99" w:rsidRPr="002E6EC2">
              <w:rPr>
                <w:b/>
              </w:rPr>
              <w:t>utcomes</w:t>
            </w:r>
          </w:p>
          <w:p w14:paraId="788CD815" w14:textId="77777777" w:rsidR="00660203" w:rsidRPr="001C69D5" w:rsidRDefault="00660203" w:rsidP="003D7494">
            <w:pPr>
              <w:spacing w:before="120" w:after="120" w:line="280" w:lineRule="atLeast"/>
              <w:rPr>
                <w:b/>
                <w:highlight w:val="yellow"/>
              </w:rPr>
            </w:pPr>
            <w:r w:rsidRPr="001C69D5">
              <w:rPr>
                <w:b/>
                <w:highlight w:val="yellow"/>
              </w:rPr>
              <w:t>Employment [delete if not required]</w:t>
            </w:r>
          </w:p>
          <w:p w14:paraId="4E4A9C68" w14:textId="77777777" w:rsidR="00660203" w:rsidRPr="001C69D5" w:rsidRDefault="00660203" w:rsidP="003D7494">
            <w:pPr>
              <w:pStyle w:val="ListParagraph"/>
              <w:numPr>
                <w:ilvl w:val="0"/>
                <w:numId w:val="71"/>
              </w:numPr>
              <w:tabs>
                <w:tab w:val="left" w:pos="720"/>
              </w:tabs>
              <w:spacing w:before="120" w:after="120" w:line="280" w:lineRule="atLeast"/>
              <w:rPr>
                <w:highlight w:val="yellow"/>
              </w:rPr>
            </w:pPr>
            <w:r w:rsidRPr="001C69D5">
              <w:rPr>
                <w:highlight w:val="yellow"/>
              </w:rPr>
              <w:t>Increased employment and retention rates in the nominated region or location;</w:t>
            </w:r>
          </w:p>
          <w:p w14:paraId="1F5F2883" w14:textId="77777777" w:rsidR="00660203" w:rsidRPr="001C69D5" w:rsidRDefault="00660203" w:rsidP="003D7494">
            <w:pPr>
              <w:pStyle w:val="ListParagraph"/>
              <w:numPr>
                <w:ilvl w:val="0"/>
                <w:numId w:val="71"/>
              </w:numPr>
              <w:tabs>
                <w:tab w:val="left" w:pos="720"/>
              </w:tabs>
              <w:spacing w:before="120" w:after="120" w:line="280" w:lineRule="atLeast"/>
              <w:rPr>
                <w:highlight w:val="yellow"/>
              </w:rPr>
            </w:pPr>
            <w:r w:rsidRPr="001C69D5">
              <w:rPr>
                <w:highlight w:val="yellow"/>
              </w:rPr>
              <w:t xml:space="preserve">Increased work readiness; </w:t>
            </w:r>
          </w:p>
          <w:p w14:paraId="20A1DE31" w14:textId="77777777" w:rsidR="00660203" w:rsidRPr="001C69D5" w:rsidRDefault="00660203" w:rsidP="003D7494">
            <w:pPr>
              <w:pStyle w:val="ListParagraph"/>
              <w:numPr>
                <w:ilvl w:val="0"/>
                <w:numId w:val="71"/>
              </w:numPr>
              <w:tabs>
                <w:tab w:val="left" w:pos="720"/>
              </w:tabs>
              <w:spacing w:before="120" w:after="120" w:line="280" w:lineRule="atLeast"/>
              <w:rPr>
                <w:highlight w:val="yellow"/>
              </w:rPr>
            </w:pPr>
            <w:r w:rsidRPr="001C69D5">
              <w:rPr>
                <w:highlight w:val="yellow"/>
              </w:rPr>
              <w:t>Increased certified and transferrable qualifications.</w:t>
            </w:r>
          </w:p>
          <w:p w14:paraId="7CD5C4E8" w14:textId="77777777" w:rsidR="00660203" w:rsidRPr="001C69D5" w:rsidRDefault="00660203" w:rsidP="003D7494">
            <w:pPr>
              <w:pStyle w:val="ListParagraph"/>
              <w:numPr>
                <w:ilvl w:val="0"/>
                <w:numId w:val="71"/>
              </w:numPr>
              <w:tabs>
                <w:tab w:val="left" w:pos="720"/>
              </w:tabs>
              <w:spacing w:before="120" w:after="120" w:line="280" w:lineRule="atLeast"/>
              <w:rPr>
                <w:highlight w:val="yellow"/>
              </w:rPr>
            </w:pPr>
            <w:r w:rsidRPr="001C69D5">
              <w:rPr>
                <w:highlight w:val="yellow"/>
              </w:rPr>
              <w:t xml:space="preserve">Indigenous job seeker secures sustainable employment (job); </w:t>
            </w:r>
          </w:p>
          <w:p w14:paraId="2FEFE095" w14:textId="77777777" w:rsidR="00660203" w:rsidRPr="001C69D5" w:rsidRDefault="00660203" w:rsidP="003D7494">
            <w:pPr>
              <w:pStyle w:val="ListParagraph"/>
              <w:numPr>
                <w:ilvl w:val="0"/>
                <w:numId w:val="71"/>
              </w:numPr>
              <w:tabs>
                <w:tab w:val="left" w:pos="720"/>
              </w:tabs>
              <w:spacing w:before="120" w:after="120" w:line="280" w:lineRule="atLeast"/>
              <w:rPr>
                <w:highlight w:val="yellow"/>
              </w:rPr>
            </w:pPr>
            <w:r w:rsidRPr="001C69D5">
              <w:rPr>
                <w:highlight w:val="yellow"/>
              </w:rPr>
              <w:t>Indigenous job seeker (participant) and employer supported during their employment for 26 weeks (or as alternatively agreed by the Agency);</w:t>
            </w:r>
          </w:p>
          <w:p w14:paraId="208787FA" w14:textId="77777777" w:rsidR="00660203" w:rsidRPr="001C69D5" w:rsidRDefault="00660203" w:rsidP="003D7494">
            <w:pPr>
              <w:spacing w:before="120" w:after="120" w:line="280" w:lineRule="atLeast"/>
              <w:rPr>
                <w:highlight w:val="yellow"/>
              </w:rPr>
            </w:pPr>
            <w:r w:rsidRPr="001C69D5">
              <w:rPr>
                <w:b/>
                <w:highlight w:val="yellow"/>
              </w:rPr>
              <w:t>School-based traineeships [delete if not required]</w:t>
            </w:r>
          </w:p>
          <w:p w14:paraId="0A783F1E" w14:textId="77777777" w:rsidR="00C814F4" w:rsidRPr="00E20E64" w:rsidRDefault="00C814F4" w:rsidP="003D7494">
            <w:pPr>
              <w:pStyle w:val="ListParagraph"/>
              <w:numPr>
                <w:ilvl w:val="0"/>
                <w:numId w:val="71"/>
              </w:numPr>
              <w:spacing w:before="120" w:after="120" w:line="280" w:lineRule="atLeast"/>
              <w:rPr>
                <w:highlight w:val="yellow"/>
              </w:rPr>
            </w:pPr>
            <w:r w:rsidRPr="00E20E64">
              <w:rPr>
                <w:highlight w:val="yellow"/>
              </w:rPr>
              <w:t xml:space="preserve">Increased successful transition of secondary students into ongoing employment; </w:t>
            </w:r>
          </w:p>
          <w:p w14:paraId="421A0557" w14:textId="77777777" w:rsidR="00C814F4" w:rsidRPr="00E20E64" w:rsidRDefault="00C814F4" w:rsidP="003D7494">
            <w:pPr>
              <w:pStyle w:val="ListParagraph"/>
              <w:numPr>
                <w:ilvl w:val="0"/>
                <w:numId w:val="71"/>
              </w:numPr>
              <w:ind w:left="714" w:hanging="357"/>
              <w:rPr>
                <w:highlight w:val="yellow"/>
              </w:rPr>
            </w:pPr>
            <w:r w:rsidRPr="00E20E64">
              <w:rPr>
                <w:highlight w:val="yellow"/>
              </w:rPr>
              <w:t xml:space="preserve">Increased work readiness; </w:t>
            </w:r>
          </w:p>
          <w:p w14:paraId="5DB79B28" w14:textId="728353D6" w:rsidR="005A78C1" w:rsidRPr="008B5C65" w:rsidRDefault="00C814F4" w:rsidP="00E05831">
            <w:pPr>
              <w:numPr>
                <w:ilvl w:val="0"/>
                <w:numId w:val="71"/>
              </w:numPr>
              <w:ind w:left="714" w:hanging="357"/>
              <w:rPr>
                <w:b/>
                <w:highlight w:val="yellow"/>
              </w:rPr>
            </w:pPr>
            <w:r w:rsidRPr="00E20E64">
              <w:rPr>
                <w:highlight w:val="yellow"/>
              </w:rPr>
              <w:t>Increased certified and transferrable qualifications</w:t>
            </w:r>
          </w:p>
        </w:tc>
      </w:tr>
    </w:tbl>
    <w:p w14:paraId="073EBACC" w14:textId="77777777" w:rsidR="000A74E5" w:rsidRPr="002E6EC2" w:rsidRDefault="000A74E5" w:rsidP="000A74E5"/>
    <w:p w14:paraId="0C90CDC6" w14:textId="77777777" w:rsidR="00244F5B" w:rsidRPr="002E6EC2" w:rsidRDefault="00244F5B" w:rsidP="009F4A76">
      <w:pPr>
        <w:pStyle w:val="ListParagraph"/>
        <w:tabs>
          <w:tab w:val="num" w:pos="567"/>
        </w:tabs>
        <w:spacing w:before="120" w:after="120" w:line="280" w:lineRule="atLeast"/>
        <w:ind w:left="567"/>
      </w:pPr>
      <w:r w:rsidRPr="002E6EC2">
        <w:t>The Provider agrees to deliver each Project under this Project Agreement so as not to conflict with or adversely impact upon the school attendance of children in the location/s at which the Project is being delivered.</w:t>
      </w:r>
    </w:p>
    <w:p w14:paraId="2A32D81B" w14:textId="77777777" w:rsidR="00476421" w:rsidRDefault="00476421">
      <w:pPr>
        <w:spacing w:after="200" w:line="276" w:lineRule="auto"/>
      </w:pPr>
      <w:bookmarkStart w:id="30" w:name="_Toc403052900"/>
      <w:r>
        <w:br w:type="page"/>
      </w:r>
    </w:p>
    <w:p w14:paraId="7B995FF8" w14:textId="77777777" w:rsidR="002D0789" w:rsidRPr="002E6EC2" w:rsidRDefault="002D0789" w:rsidP="009F4A76"/>
    <w:p w14:paraId="460396F8" w14:textId="77777777" w:rsidR="00253519" w:rsidRPr="002E6EC2" w:rsidRDefault="00657EA9" w:rsidP="00B849AC">
      <w:pPr>
        <w:pStyle w:val="Heading2"/>
        <w:keepNext/>
        <w:numPr>
          <w:ilvl w:val="0"/>
          <w:numId w:val="3"/>
        </w:numPr>
        <w:spacing w:line="280" w:lineRule="atLeast"/>
      </w:pPr>
      <w:bookmarkStart w:id="31" w:name="_Toc68620639"/>
      <w:bookmarkStart w:id="32" w:name="_Toc72419314"/>
      <w:bookmarkStart w:id="33" w:name="_Toc72762848"/>
      <w:r w:rsidRPr="002E6EC2">
        <w:t>Overview</w:t>
      </w:r>
      <w:bookmarkEnd w:id="30"/>
      <w:bookmarkEnd w:id="31"/>
      <w:bookmarkEnd w:id="32"/>
      <w:bookmarkEnd w:id="33"/>
    </w:p>
    <w:p w14:paraId="12C374E6" w14:textId="77777777" w:rsidR="00253519" w:rsidRPr="002E6EC2" w:rsidRDefault="00253519" w:rsidP="00FF7920">
      <w:pPr>
        <w:pStyle w:val="ListParagraph"/>
        <w:tabs>
          <w:tab w:val="num" w:pos="567"/>
        </w:tabs>
        <w:spacing w:before="120" w:after="120" w:line="280" w:lineRule="atLeast"/>
        <w:ind w:left="567"/>
      </w:pPr>
      <w:r w:rsidRPr="002E6EC2">
        <w:t>The Provider is:</w:t>
      </w:r>
    </w:p>
    <w:tbl>
      <w:tblPr>
        <w:tblStyle w:val="TableGrid"/>
        <w:tblW w:w="0" w:type="auto"/>
        <w:tblInd w:w="108" w:type="dxa"/>
        <w:tblLook w:val="04A0" w:firstRow="1" w:lastRow="0" w:firstColumn="1" w:lastColumn="0" w:noHBand="0" w:noVBand="1"/>
        <w:tblCaption w:val="Provider"/>
        <w:tblDescription w:val="Provider"/>
      </w:tblPr>
      <w:tblGrid>
        <w:gridCol w:w="5317"/>
        <w:gridCol w:w="4062"/>
      </w:tblGrid>
      <w:tr w:rsidR="00253519" w:rsidRPr="002E6EC2" w14:paraId="7F9FFA0F" w14:textId="77777777" w:rsidTr="00396335">
        <w:trPr>
          <w:cantSplit/>
          <w:tblHeader/>
        </w:trPr>
        <w:tc>
          <w:tcPr>
            <w:tcW w:w="5387" w:type="dxa"/>
            <w:shd w:val="clear" w:color="auto" w:fill="F2F2F2" w:themeFill="background1" w:themeFillShade="F2"/>
          </w:tcPr>
          <w:p w14:paraId="6F6855FF" w14:textId="77777777" w:rsidR="00253519" w:rsidRPr="002E6EC2" w:rsidRDefault="00253519" w:rsidP="00253519">
            <w:pPr>
              <w:spacing w:before="120" w:after="120" w:line="280" w:lineRule="atLeast"/>
              <w:rPr>
                <w:b/>
              </w:rPr>
            </w:pPr>
            <w:r w:rsidRPr="002E6EC2">
              <w:rPr>
                <w:b/>
              </w:rPr>
              <w:t xml:space="preserve">Provider </w:t>
            </w:r>
          </w:p>
        </w:tc>
        <w:tc>
          <w:tcPr>
            <w:tcW w:w="4111" w:type="dxa"/>
            <w:shd w:val="clear" w:color="auto" w:fill="F2F2F2" w:themeFill="background1" w:themeFillShade="F2"/>
          </w:tcPr>
          <w:p w14:paraId="10B80B8E" w14:textId="77777777" w:rsidR="00253519" w:rsidRPr="002E6EC2" w:rsidRDefault="00253519" w:rsidP="00253519">
            <w:pPr>
              <w:spacing w:before="120" w:after="120" w:line="280" w:lineRule="atLeast"/>
            </w:pPr>
          </w:p>
        </w:tc>
      </w:tr>
      <w:tr w:rsidR="00253519" w:rsidRPr="002E6EC2" w14:paraId="2ADF5DA8" w14:textId="77777777" w:rsidTr="00253519">
        <w:tc>
          <w:tcPr>
            <w:tcW w:w="5387" w:type="dxa"/>
          </w:tcPr>
          <w:p w14:paraId="3749097C" w14:textId="77777777" w:rsidR="00253519" w:rsidRPr="002E6EC2" w:rsidRDefault="00B06B76" w:rsidP="004A1874">
            <w:pPr>
              <w:spacing w:before="120" w:after="120" w:line="280" w:lineRule="atLeast"/>
              <w:rPr>
                <w:szCs w:val="20"/>
              </w:rPr>
            </w:pPr>
            <w:r w:rsidRPr="002E6EC2">
              <w:rPr>
                <w:szCs w:val="20"/>
              </w:rPr>
              <w:t>F</w:t>
            </w:r>
            <w:r w:rsidR="0058419E" w:rsidRPr="002E6EC2">
              <w:rPr>
                <w:szCs w:val="20"/>
              </w:rPr>
              <w:t xml:space="preserve">ull legal name </w:t>
            </w:r>
          </w:p>
        </w:tc>
        <w:tc>
          <w:tcPr>
            <w:tcW w:w="4111" w:type="dxa"/>
          </w:tcPr>
          <w:p w14:paraId="07FDB397" w14:textId="77777777" w:rsidR="00253519" w:rsidRPr="002E6EC2" w:rsidRDefault="00253519" w:rsidP="004A1874">
            <w:pPr>
              <w:spacing w:before="120" w:after="120" w:line="280" w:lineRule="atLeast"/>
              <w:rPr>
                <w:szCs w:val="20"/>
              </w:rPr>
            </w:pPr>
            <w:r w:rsidRPr="002E6EC2">
              <w:rPr>
                <w:szCs w:val="20"/>
                <w:highlight w:val="yellow"/>
              </w:rPr>
              <w:t xml:space="preserve">[Insert </w:t>
            </w:r>
            <w:r w:rsidR="00CD09DE" w:rsidRPr="002E6EC2">
              <w:rPr>
                <w:szCs w:val="20"/>
                <w:highlight w:val="yellow"/>
              </w:rPr>
              <w:t xml:space="preserve">legal </w:t>
            </w:r>
            <w:r w:rsidRPr="002E6EC2">
              <w:rPr>
                <w:szCs w:val="20"/>
                <w:highlight w:val="yellow"/>
              </w:rPr>
              <w:t>name]</w:t>
            </w:r>
          </w:p>
        </w:tc>
      </w:tr>
      <w:tr w:rsidR="00253519" w:rsidRPr="002E6EC2" w14:paraId="5531228C" w14:textId="77777777" w:rsidTr="00253519">
        <w:tc>
          <w:tcPr>
            <w:tcW w:w="5387" w:type="dxa"/>
          </w:tcPr>
          <w:p w14:paraId="5618B98A" w14:textId="77777777" w:rsidR="00253519" w:rsidRPr="002E6EC2" w:rsidRDefault="0058419E" w:rsidP="007A554B">
            <w:pPr>
              <w:spacing w:before="120" w:after="120" w:line="280" w:lineRule="atLeast"/>
              <w:rPr>
                <w:szCs w:val="20"/>
              </w:rPr>
            </w:pPr>
            <w:r w:rsidRPr="002E6EC2">
              <w:rPr>
                <w:szCs w:val="20"/>
              </w:rPr>
              <w:t>ABN</w:t>
            </w:r>
            <w:r w:rsidR="00CD09DE" w:rsidRPr="002E6EC2">
              <w:rPr>
                <w:szCs w:val="20"/>
              </w:rPr>
              <w:t xml:space="preserve">, ICN, </w:t>
            </w:r>
            <w:r w:rsidR="00321F6B" w:rsidRPr="002E6EC2">
              <w:rPr>
                <w:szCs w:val="20"/>
              </w:rPr>
              <w:t>ACN</w:t>
            </w:r>
            <w:r w:rsidR="00CD09DE" w:rsidRPr="002E6EC2">
              <w:rPr>
                <w:szCs w:val="20"/>
              </w:rPr>
              <w:t xml:space="preserve"> or other identifier</w:t>
            </w:r>
          </w:p>
        </w:tc>
        <w:tc>
          <w:tcPr>
            <w:tcW w:w="4111" w:type="dxa"/>
          </w:tcPr>
          <w:p w14:paraId="0D92D63A" w14:textId="77777777" w:rsidR="00253519" w:rsidRPr="002E6EC2" w:rsidRDefault="00253519" w:rsidP="00253519">
            <w:pPr>
              <w:spacing w:before="120" w:after="120" w:line="280" w:lineRule="atLeast"/>
              <w:rPr>
                <w:szCs w:val="20"/>
              </w:rPr>
            </w:pPr>
            <w:r w:rsidRPr="002E6EC2">
              <w:rPr>
                <w:szCs w:val="20"/>
                <w:highlight w:val="yellow"/>
              </w:rPr>
              <w:t>[Insert</w:t>
            </w:r>
            <w:r w:rsidR="00CD09DE" w:rsidRPr="002E6EC2">
              <w:rPr>
                <w:szCs w:val="20"/>
                <w:highlight w:val="yellow"/>
              </w:rPr>
              <w:t xml:space="preserve"> identifier</w:t>
            </w:r>
            <w:r w:rsidRPr="002E6EC2">
              <w:rPr>
                <w:szCs w:val="20"/>
                <w:highlight w:val="yellow"/>
              </w:rPr>
              <w:t>]</w:t>
            </w:r>
          </w:p>
        </w:tc>
      </w:tr>
    </w:tbl>
    <w:p w14:paraId="59072688" w14:textId="77777777" w:rsidR="00CF51CE" w:rsidRPr="002E6EC2" w:rsidRDefault="00CF51CE" w:rsidP="00CF51CE">
      <w:pPr>
        <w:pStyle w:val="ListParagraph"/>
        <w:numPr>
          <w:ilvl w:val="0"/>
          <w:numId w:val="0"/>
        </w:numPr>
        <w:rPr>
          <w:i/>
        </w:rPr>
      </w:pPr>
    </w:p>
    <w:p w14:paraId="025E08CD" w14:textId="77777777" w:rsidR="00321F6B" w:rsidRPr="002E6EC2" w:rsidRDefault="00321F6B" w:rsidP="00FF7920">
      <w:pPr>
        <w:pStyle w:val="ListParagraph"/>
        <w:tabs>
          <w:tab w:val="num" w:pos="567"/>
        </w:tabs>
        <w:spacing w:before="120" w:after="120" w:line="280" w:lineRule="atLeast"/>
        <w:ind w:left="567"/>
      </w:pPr>
      <w:r w:rsidRPr="002E6EC2">
        <w:t>This Project Agreement commences on the Project Agreement Start Date and ends on the Project Agreement End Date:</w:t>
      </w:r>
    </w:p>
    <w:tbl>
      <w:tblPr>
        <w:tblStyle w:val="TableGrid"/>
        <w:tblW w:w="0" w:type="auto"/>
        <w:tblInd w:w="108" w:type="dxa"/>
        <w:tblLook w:val="04A0" w:firstRow="1" w:lastRow="0" w:firstColumn="1" w:lastColumn="0" w:noHBand="0" w:noVBand="1"/>
        <w:tblCaption w:val="Project Agreement Start Date"/>
        <w:tblDescription w:val="Project Agreement Start Date"/>
      </w:tblPr>
      <w:tblGrid>
        <w:gridCol w:w="5310"/>
        <w:gridCol w:w="4069"/>
      </w:tblGrid>
      <w:tr w:rsidR="00321F6B" w:rsidRPr="002E6EC2" w14:paraId="585FD79E" w14:textId="77777777" w:rsidTr="00476421">
        <w:trPr>
          <w:cantSplit/>
          <w:tblHeader/>
        </w:trPr>
        <w:tc>
          <w:tcPr>
            <w:tcW w:w="5310" w:type="dxa"/>
          </w:tcPr>
          <w:p w14:paraId="6C844855" w14:textId="77777777" w:rsidR="00321F6B" w:rsidRPr="002E6EC2" w:rsidRDefault="00321F6B" w:rsidP="00321F6B">
            <w:pPr>
              <w:spacing w:before="120" w:after="120" w:line="280" w:lineRule="atLeast"/>
              <w:rPr>
                <w:b/>
                <w:szCs w:val="20"/>
              </w:rPr>
            </w:pPr>
            <w:r w:rsidRPr="002E6EC2">
              <w:rPr>
                <w:szCs w:val="20"/>
              </w:rPr>
              <w:t>Project Agreement Start Date</w:t>
            </w:r>
          </w:p>
        </w:tc>
        <w:tc>
          <w:tcPr>
            <w:tcW w:w="4069" w:type="dxa"/>
          </w:tcPr>
          <w:p w14:paraId="29D7D700" w14:textId="77777777" w:rsidR="00321F6B" w:rsidRPr="002E6EC2" w:rsidRDefault="00321F6B" w:rsidP="00321F6B">
            <w:pPr>
              <w:spacing w:before="120" w:after="120" w:line="280" w:lineRule="atLeast"/>
              <w:rPr>
                <w:szCs w:val="20"/>
              </w:rPr>
            </w:pPr>
            <w:r w:rsidRPr="002E6EC2">
              <w:rPr>
                <w:szCs w:val="20"/>
              </w:rPr>
              <w:t>The date that this Project Schedule is signed by both parties.</w:t>
            </w:r>
          </w:p>
        </w:tc>
      </w:tr>
      <w:tr w:rsidR="00321F6B" w:rsidRPr="002E6EC2" w14:paraId="77887942" w14:textId="77777777" w:rsidTr="00476421">
        <w:tc>
          <w:tcPr>
            <w:tcW w:w="5310" w:type="dxa"/>
          </w:tcPr>
          <w:p w14:paraId="6FDFA036" w14:textId="77777777" w:rsidR="00321F6B" w:rsidRPr="002E6EC2" w:rsidRDefault="00321F6B" w:rsidP="00321F6B">
            <w:pPr>
              <w:spacing w:before="120" w:after="120" w:line="280" w:lineRule="atLeast"/>
              <w:rPr>
                <w:b/>
                <w:szCs w:val="20"/>
              </w:rPr>
            </w:pPr>
            <w:r w:rsidRPr="002E6EC2">
              <w:rPr>
                <w:szCs w:val="20"/>
              </w:rPr>
              <w:t>Project Agreement End Date</w:t>
            </w:r>
          </w:p>
        </w:tc>
        <w:tc>
          <w:tcPr>
            <w:tcW w:w="4069" w:type="dxa"/>
          </w:tcPr>
          <w:p w14:paraId="6247CCCB" w14:textId="1DC92B6A" w:rsidR="00A62813" w:rsidRPr="002E6EC2" w:rsidRDefault="00321F6B" w:rsidP="00D3634B">
            <w:pPr>
              <w:spacing w:before="120" w:after="120" w:line="280" w:lineRule="atLeast"/>
              <w:rPr>
                <w:szCs w:val="20"/>
              </w:rPr>
            </w:pPr>
            <w:r w:rsidRPr="002E6EC2">
              <w:rPr>
                <w:szCs w:val="20"/>
                <w:highlight w:val="yellow"/>
              </w:rPr>
              <w:t>[State a date 30 days after the date the last report is due under this Project Agreement.</w:t>
            </w:r>
            <w:r w:rsidRPr="002E6EC2">
              <w:rPr>
                <w:szCs w:val="20"/>
              </w:rPr>
              <w:t xml:space="preserve"> </w:t>
            </w:r>
            <w:r w:rsidRPr="002E6EC2">
              <w:rPr>
                <w:highlight w:val="yellow"/>
              </w:rPr>
              <w:t>This date should be in the format “</w:t>
            </w:r>
            <w:r w:rsidR="00B73084">
              <w:rPr>
                <w:highlight w:val="yellow"/>
              </w:rPr>
              <w:t>30 </w:t>
            </w:r>
            <w:r w:rsidR="00D3634B">
              <w:rPr>
                <w:highlight w:val="yellow"/>
              </w:rPr>
              <w:t>January</w:t>
            </w:r>
            <w:r w:rsidRPr="002E6EC2">
              <w:rPr>
                <w:highlight w:val="yellow"/>
              </w:rPr>
              <w:t> 20</w:t>
            </w:r>
            <w:r w:rsidR="00A6232D">
              <w:rPr>
                <w:highlight w:val="yellow"/>
              </w:rPr>
              <w:t>2</w:t>
            </w:r>
            <w:r w:rsidR="00D3634B">
              <w:rPr>
                <w:highlight w:val="yellow"/>
              </w:rPr>
              <w:t>3</w:t>
            </w:r>
            <w:r w:rsidRPr="002E6EC2">
              <w:rPr>
                <w:highlight w:val="yellow"/>
              </w:rPr>
              <w:t>”</w:t>
            </w:r>
            <w:r w:rsidRPr="002E6EC2">
              <w:rPr>
                <w:szCs w:val="20"/>
              </w:rPr>
              <w:t>] or earlier termination date.</w:t>
            </w:r>
          </w:p>
        </w:tc>
      </w:tr>
    </w:tbl>
    <w:p w14:paraId="49A0E04C" w14:textId="77777777" w:rsidR="009F4A76" w:rsidRDefault="009F4A76" w:rsidP="00832C93">
      <w:pPr>
        <w:pStyle w:val="Normal00"/>
      </w:pPr>
    </w:p>
    <w:p w14:paraId="3BC99F3F" w14:textId="77777777" w:rsidR="00A660FA" w:rsidRPr="002E6EC2" w:rsidRDefault="00A660FA" w:rsidP="00B849AC">
      <w:pPr>
        <w:pStyle w:val="Heading2"/>
        <w:keepNext/>
        <w:numPr>
          <w:ilvl w:val="0"/>
          <w:numId w:val="3"/>
        </w:numPr>
        <w:spacing w:before="120" w:after="120" w:line="280" w:lineRule="atLeast"/>
      </w:pPr>
      <w:bookmarkStart w:id="34" w:name="_Toc68620640"/>
      <w:bookmarkStart w:id="35" w:name="_Toc72419315"/>
      <w:bookmarkStart w:id="36" w:name="_Toc72762849"/>
      <w:r w:rsidRPr="002E6EC2">
        <w:t>Strengthening Organisational Governance - one-off payment</w:t>
      </w:r>
      <w:bookmarkEnd w:id="34"/>
      <w:bookmarkEnd w:id="35"/>
      <w:bookmarkEnd w:id="36"/>
    </w:p>
    <w:p w14:paraId="40EF1358" w14:textId="77777777" w:rsidR="00531218" w:rsidRDefault="00531218" w:rsidP="00531218">
      <w:pPr>
        <w:pStyle w:val="CLAUSELEVEL10"/>
        <w:keepNext/>
        <w:rPr>
          <w:i/>
          <w:iCs/>
        </w:rPr>
      </w:pPr>
      <w:bookmarkStart w:id="37" w:name="_Ref411608710"/>
      <w:r>
        <w:rPr>
          <w:i/>
          <w:iCs/>
          <w:highlight w:val="yellow"/>
        </w:rPr>
        <w:t xml:space="preserve">Items 5 </w:t>
      </w:r>
      <w:r w:rsidR="00564EA3">
        <w:rPr>
          <w:i/>
          <w:iCs/>
          <w:highlight w:val="yellow"/>
        </w:rPr>
        <w:t>to 5.3</w:t>
      </w:r>
      <w:r>
        <w:rPr>
          <w:i/>
          <w:iCs/>
          <w:highlight w:val="yellow"/>
        </w:rPr>
        <w:t xml:space="preserve"> should be retained. If the Provider is already</w:t>
      </w:r>
      <w:r>
        <w:rPr>
          <w:b/>
          <w:bCs/>
          <w:i/>
          <w:iCs/>
          <w:highlight w:val="yellow"/>
        </w:rPr>
        <w:t xml:space="preserve"> </w:t>
      </w:r>
      <w:r>
        <w:rPr>
          <w:i/>
          <w:iCs/>
          <w:highlight w:val="yellow"/>
        </w:rPr>
        <w:t xml:space="preserve">incorporated under the Corporations (Aboriginal and Torres Strait Islander) Act 2006 (Cth) (CATSI Act) or Corporations Act 2001 (Cth), or exempt from the Strengthening Organisational Governance policy, and is not required to change its incorporation status under the Project Agreement, these items will have no effect. If the organisation is incorporated under the Corporations Act 2001 (Cth) but is an Indigenous Organisation (as defined in the Head Agreement), then it may be required to transfer its registration to the CATSI Act. For more information on when the payment will apply, contact the Strengthening Organisational Governance mailbox at </w:t>
      </w:r>
      <w:hyperlink r:id="rId21" w:history="1">
        <w:r w:rsidR="00055746" w:rsidRPr="00055746">
          <w:rPr>
            <w:rStyle w:val="Hyperlink"/>
            <w:i/>
            <w:iCs/>
            <w:highlight w:val="yellow"/>
          </w:rPr>
          <w:t>sog@niaa.gov.au</w:t>
        </w:r>
      </w:hyperlink>
      <w:r>
        <w:rPr>
          <w:i/>
          <w:iCs/>
          <w:highlight w:val="yellow"/>
        </w:rPr>
        <w:t xml:space="preserve">]. </w:t>
      </w:r>
    </w:p>
    <w:p w14:paraId="2EC6008B" w14:textId="77777777" w:rsidR="00A660FA" w:rsidRPr="002E6EC2" w:rsidRDefault="00531218" w:rsidP="00531218">
      <w:pPr>
        <w:pStyle w:val="ListParagraph"/>
        <w:tabs>
          <w:tab w:val="left" w:pos="0"/>
          <w:tab w:val="num" w:pos="567"/>
        </w:tabs>
        <w:spacing w:before="120" w:after="120" w:line="280" w:lineRule="atLeast"/>
        <w:ind w:left="567"/>
        <w:contextualSpacing w:val="0"/>
      </w:pPr>
      <w:r w:rsidRPr="002E6EC2">
        <w:t xml:space="preserve"> </w:t>
      </w:r>
      <w:bookmarkStart w:id="38" w:name="_Ref68606812"/>
      <w:r w:rsidR="00A660FA" w:rsidRPr="002E6EC2">
        <w:t>If the Provider has been required to become incorporated pursuant to clauses 64 to 68 of the Head Agreement, the Commonwealth will pay a one-off payment of $10,000 (excl GST) following:</w:t>
      </w:r>
      <w:bookmarkEnd w:id="37"/>
      <w:bookmarkEnd w:id="38"/>
    </w:p>
    <w:p w14:paraId="7D0FABB6" w14:textId="77777777" w:rsidR="00A660FA" w:rsidRPr="002E6EC2" w:rsidRDefault="00A660FA" w:rsidP="00B849AC">
      <w:pPr>
        <w:pStyle w:val="ListParagraph"/>
        <w:numPr>
          <w:ilvl w:val="2"/>
          <w:numId w:val="3"/>
        </w:numPr>
        <w:spacing w:before="120" w:after="120" w:line="280" w:lineRule="atLeast"/>
        <w:contextualSpacing w:val="0"/>
      </w:pPr>
      <w:r w:rsidRPr="002E6EC2">
        <w:t>the Provider changing its incorporation status in accordance with clauses 64 to 68 of the Head Agreement; and</w:t>
      </w:r>
    </w:p>
    <w:p w14:paraId="5D3B4F70" w14:textId="77777777" w:rsidR="00A660FA" w:rsidRPr="002E6EC2" w:rsidRDefault="00A660FA" w:rsidP="00B849AC">
      <w:pPr>
        <w:pStyle w:val="ListParagraph"/>
        <w:numPr>
          <w:ilvl w:val="2"/>
          <w:numId w:val="3"/>
        </w:numPr>
        <w:spacing w:before="120" w:after="120" w:line="280" w:lineRule="atLeast"/>
        <w:contextualSpacing w:val="0"/>
      </w:pPr>
      <w:r w:rsidRPr="002E6EC2">
        <w:t xml:space="preserve">the Commonwealth receiving proof of the change in incorporation status. </w:t>
      </w:r>
    </w:p>
    <w:p w14:paraId="4763724D" w14:textId="77777777" w:rsidR="00A660FA" w:rsidRPr="002E6EC2" w:rsidRDefault="00A660FA" w:rsidP="00FF7920">
      <w:pPr>
        <w:pStyle w:val="ListParagraph"/>
        <w:tabs>
          <w:tab w:val="num" w:pos="567"/>
        </w:tabs>
        <w:spacing w:before="120" w:after="120" w:line="280" w:lineRule="atLeast"/>
        <w:ind w:left="567"/>
        <w:contextualSpacing w:val="0"/>
      </w:pPr>
      <w:r w:rsidRPr="002E6EC2">
        <w:t>The parties agree that this payment represents a genuine pre-estimate of the costs likely to be incurred by the Provider in complying with the incorporation requirement, and that the Commonwealth is not liable for any further amount. This payment is a one-off payment, and will be made only if the Provider has not received a similar payment under another Project Agreement.</w:t>
      </w:r>
    </w:p>
    <w:p w14:paraId="4D24BC0E" w14:textId="53773EBD" w:rsidR="00A660FA" w:rsidRDefault="00A660FA" w:rsidP="00FF7920">
      <w:pPr>
        <w:pStyle w:val="ListParagraph"/>
        <w:tabs>
          <w:tab w:val="num" w:pos="567"/>
        </w:tabs>
        <w:spacing w:before="120" w:after="120" w:line="280" w:lineRule="atLeast"/>
        <w:ind w:left="567"/>
        <w:contextualSpacing w:val="0"/>
      </w:pPr>
      <w:r w:rsidRPr="002E6EC2">
        <w:t>The payment provided for under item</w:t>
      </w:r>
      <w:r w:rsidR="004A1874" w:rsidRPr="002E6EC2">
        <w:t xml:space="preserve"> </w:t>
      </w:r>
      <w:r w:rsidR="001C2E5E">
        <w:fldChar w:fldCharType="begin"/>
      </w:r>
      <w:r w:rsidR="001C2E5E">
        <w:instrText xml:space="preserve"> REF _Ref68606812 \r \h </w:instrText>
      </w:r>
      <w:r w:rsidR="001C2E5E">
        <w:fldChar w:fldCharType="separate"/>
      </w:r>
      <w:r w:rsidR="00EC7A5E">
        <w:t>5.1</w:t>
      </w:r>
      <w:r w:rsidR="001C2E5E">
        <w:fldChar w:fldCharType="end"/>
      </w:r>
      <w:r w:rsidR="00E05831">
        <w:t xml:space="preserve"> of Part 2</w:t>
      </w:r>
      <w:r w:rsidRPr="002E6EC2">
        <w:t xml:space="preserve"> is a Grant for the purpose of this Project Agreement.</w:t>
      </w:r>
    </w:p>
    <w:p w14:paraId="154F34E3" w14:textId="77777777" w:rsidR="009F4A76" w:rsidRPr="002E6EC2" w:rsidRDefault="009F4A76" w:rsidP="009F4A76">
      <w:pPr>
        <w:pStyle w:val="ListParagraph"/>
        <w:numPr>
          <w:ilvl w:val="0"/>
          <w:numId w:val="0"/>
        </w:numPr>
        <w:ind w:left="567"/>
        <w:contextualSpacing w:val="0"/>
      </w:pPr>
    </w:p>
    <w:p w14:paraId="1AACAD1A" w14:textId="77777777" w:rsidR="00847122" w:rsidRPr="002E6EC2" w:rsidRDefault="00847122" w:rsidP="00B849AC">
      <w:pPr>
        <w:pStyle w:val="Heading2"/>
        <w:keepNext/>
        <w:numPr>
          <w:ilvl w:val="0"/>
          <w:numId w:val="3"/>
        </w:numPr>
        <w:spacing w:before="120" w:after="120" w:line="280" w:lineRule="atLeast"/>
      </w:pPr>
      <w:bookmarkStart w:id="39" w:name="_Ref406425566"/>
      <w:bookmarkStart w:id="40" w:name="_Toc68620641"/>
      <w:bookmarkStart w:id="41" w:name="_Toc72419316"/>
      <w:bookmarkStart w:id="42" w:name="_Toc72762850"/>
      <w:r w:rsidRPr="002E6EC2">
        <w:lastRenderedPageBreak/>
        <w:t>Tax and invoices</w:t>
      </w:r>
      <w:bookmarkEnd w:id="39"/>
      <w:bookmarkEnd w:id="40"/>
      <w:bookmarkEnd w:id="41"/>
      <w:bookmarkEnd w:id="42"/>
    </w:p>
    <w:p w14:paraId="6D79809B" w14:textId="77777777" w:rsidR="00847122" w:rsidRPr="002E6EC2" w:rsidRDefault="00847122" w:rsidP="00847122">
      <w:pPr>
        <w:pStyle w:val="CLAUSELEVEL10"/>
        <w:keepNext/>
      </w:pPr>
      <w:r w:rsidRPr="002E6EC2">
        <w:t xml:space="preserve">(Clauses 16 to 19 of the Head Agreement) </w:t>
      </w:r>
    </w:p>
    <w:p w14:paraId="6947A30E" w14:textId="77777777" w:rsidR="00847122" w:rsidRPr="002E6EC2" w:rsidRDefault="00847122" w:rsidP="00847122">
      <w:pPr>
        <w:pStyle w:val="CLAUSELEVEL10"/>
        <w:rPr>
          <w:i/>
          <w:highlight w:val="yellow"/>
        </w:rPr>
      </w:pPr>
      <w:r w:rsidRPr="002E6EC2">
        <w:rPr>
          <w:i/>
          <w:highlight w:val="yellow"/>
        </w:rPr>
        <w:t>[The following items deal with tax and invoicing. Delete the items that do not apply.]</w:t>
      </w:r>
    </w:p>
    <w:p w14:paraId="7C474DE3" w14:textId="77777777" w:rsidR="00847122" w:rsidRPr="002E6EC2" w:rsidRDefault="00847122" w:rsidP="00847122">
      <w:pPr>
        <w:pStyle w:val="CLAUSELEVEL10"/>
        <w:rPr>
          <w:rStyle w:val="CLAUSELEVEL1Char"/>
          <w:i/>
        </w:rPr>
      </w:pPr>
      <w:r w:rsidRPr="002E6EC2">
        <w:rPr>
          <w:rStyle w:val="CLAUSELEVEL1Char"/>
          <w:i/>
          <w:highlight w:val="yellow"/>
        </w:rPr>
        <w:t>[</w:t>
      </w:r>
      <w:r w:rsidRPr="002E6EC2">
        <w:rPr>
          <w:rStyle w:val="CLAUSELEVEL1Char"/>
          <w:b/>
          <w:i/>
          <w:highlight w:val="yellow"/>
        </w:rPr>
        <w:t xml:space="preserve">Option 1 - </w:t>
      </w:r>
      <w:r w:rsidRPr="002E6EC2">
        <w:rPr>
          <w:rStyle w:val="CLAUSELEVEL1Char"/>
          <w:i/>
          <w:highlight w:val="yellow"/>
        </w:rPr>
        <w:t>General GST clause – the default position is that the Commonwealth will issue RCTIs, but the Provider can be required to issue invoices in certain circumstances]</w:t>
      </w:r>
    </w:p>
    <w:p w14:paraId="5683FCB1" w14:textId="77777777" w:rsidR="00695C3D" w:rsidRPr="002E6EC2" w:rsidRDefault="00695C3D" w:rsidP="00FF7920">
      <w:pPr>
        <w:pStyle w:val="ListParagraph"/>
        <w:tabs>
          <w:tab w:val="num" w:pos="567"/>
        </w:tabs>
        <w:spacing w:before="120" w:after="120" w:line="280" w:lineRule="atLeast"/>
        <w:ind w:left="567"/>
        <w:contextualSpacing w:val="0"/>
      </w:pPr>
      <w:r w:rsidRPr="002E6EC2">
        <w:t>The</w:t>
      </w:r>
      <w:r w:rsidR="005C3B26">
        <w:t xml:space="preserve"> </w:t>
      </w:r>
      <w:r w:rsidR="006A1761">
        <w:t xml:space="preserve">Commonwealth will issue </w:t>
      </w:r>
      <w:r w:rsidR="006A1761" w:rsidRPr="00B57B14">
        <w:t xml:space="preserve">recipient created tax invoices </w:t>
      </w:r>
      <w:r w:rsidR="006A1761">
        <w:t>(</w:t>
      </w:r>
      <w:r w:rsidR="006A1761" w:rsidRPr="00B57B14">
        <w:rPr>
          <w:b/>
        </w:rPr>
        <w:t>RCTIs</w:t>
      </w:r>
      <w:r w:rsidR="006A1761">
        <w:t xml:space="preserve">) </w:t>
      </w:r>
      <w:r w:rsidR="006A1761" w:rsidRPr="00B57B14">
        <w:t xml:space="preserve">and any adjustment notes for taxable supplies </w:t>
      </w:r>
      <w:r w:rsidR="006A1761">
        <w:t xml:space="preserve">made </w:t>
      </w:r>
      <w:r w:rsidR="006A1761" w:rsidRPr="00B57B14">
        <w:t>by t</w:t>
      </w:r>
      <w:r w:rsidR="006A1761">
        <w:t xml:space="preserve">he Provider to the Commonwealth, </w:t>
      </w:r>
      <w:r w:rsidR="006A1761" w:rsidRPr="00B57B14">
        <w:t>within 28 days of determining the value of the taxable supplies in question.</w:t>
      </w:r>
      <w:r w:rsidR="006A1761">
        <w:t xml:space="preserve"> The Provider must not </w:t>
      </w:r>
      <w:r w:rsidR="006A1761" w:rsidRPr="00B57B14">
        <w:t xml:space="preserve">issue tax invoices or adjustment notes for taxable supplies </w:t>
      </w:r>
      <w:r w:rsidR="006A1761">
        <w:t>covered by a RCTI</w:t>
      </w:r>
      <w:r w:rsidR="00055746">
        <w:t>.</w:t>
      </w:r>
    </w:p>
    <w:p w14:paraId="2081FCA0" w14:textId="77777777" w:rsidR="006A1761" w:rsidRDefault="006A1761" w:rsidP="00FF7920">
      <w:pPr>
        <w:pStyle w:val="ListParagraph"/>
        <w:tabs>
          <w:tab w:val="num" w:pos="567"/>
        </w:tabs>
        <w:spacing w:before="120" w:after="120" w:line="280" w:lineRule="atLeast"/>
        <w:ind w:left="567"/>
        <w:contextualSpacing w:val="0"/>
      </w:pPr>
      <w:r>
        <w:t xml:space="preserve">Alternatively, the Commonwealth may direct the Provider to issue invoices to the Commonwealth. This direction can relate to all or part of a Project Agreement. Each invoice </w:t>
      </w:r>
      <w:r w:rsidRPr="00B57B14">
        <w:t xml:space="preserve">must be addressed to the </w:t>
      </w:r>
      <w:r>
        <w:t xml:space="preserve">relevant Commonwealth contact officer </w:t>
      </w:r>
      <w:r w:rsidRPr="00B57B14">
        <w:t xml:space="preserve">listed </w:t>
      </w:r>
      <w:r>
        <w:t>in this Project Schedule</w:t>
      </w:r>
    </w:p>
    <w:p w14:paraId="35C5564D" w14:textId="77777777" w:rsidR="00A04ED5" w:rsidRPr="002E6EC2" w:rsidRDefault="00A04ED5" w:rsidP="00FF7920">
      <w:pPr>
        <w:pStyle w:val="ListParagraph"/>
        <w:tabs>
          <w:tab w:val="num" w:pos="567"/>
        </w:tabs>
        <w:spacing w:before="120" w:after="120" w:line="280" w:lineRule="atLeast"/>
        <w:ind w:left="567"/>
        <w:contextualSpacing w:val="0"/>
      </w:pPr>
      <w:r w:rsidRPr="002E6EC2">
        <w:t>Each invoice issued by the Provider must contain:</w:t>
      </w:r>
    </w:p>
    <w:p w14:paraId="6E8C8915" w14:textId="77777777" w:rsidR="00A04ED5" w:rsidRPr="002E6EC2" w:rsidRDefault="00A04ED5" w:rsidP="009F4A76">
      <w:pPr>
        <w:pStyle w:val="ListParagraph"/>
        <w:numPr>
          <w:ilvl w:val="2"/>
          <w:numId w:val="3"/>
        </w:numPr>
        <w:spacing w:before="120" w:after="120" w:line="280" w:lineRule="atLeast"/>
        <w:contextualSpacing w:val="0"/>
      </w:pPr>
      <w:r w:rsidRPr="002E6EC2">
        <w:t>the words ‘tax invoice’ or ‘invoice’, whichever is relevant, stated prominently;</w:t>
      </w:r>
    </w:p>
    <w:p w14:paraId="2073E4EA" w14:textId="77777777" w:rsidR="00A04ED5" w:rsidRPr="002E6EC2" w:rsidRDefault="00A04ED5" w:rsidP="009F4A76">
      <w:pPr>
        <w:pStyle w:val="ListParagraph"/>
        <w:numPr>
          <w:ilvl w:val="2"/>
          <w:numId w:val="3"/>
        </w:numPr>
        <w:spacing w:before="120" w:after="120" w:line="280" w:lineRule="atLeast"/>
        <w:contextualSpacing w:val="0"/>
      </w:pPr>
      <w:r w:rsidRPr="002E6EC2">
        <w:t>the Provider’s name and ABN;</w:t>
      </w:r>
    </w:p>
    <w:p w14:paraId="1921A945" w14:textId="77777777" w:rsidR="00A04ED5" w:rsidRPr="002E6EC2" w:rsidRDefault="00A04ED5" w:rsidP="009F4A76">
      <w:pPr>
        <w:pStyle w:val="ListParagraph"/>
        <w:numPr>
          <w:ilvl w:val="2"/>
          <w:numId w:val="3"/>
        </w:numPr>
        <w:spacing w:before="120" w:after="120" w:line="280" w:lineRule="atLeast"/>
        <w:contextualSpacing w:val="0"/>
      </w:pPr>
      <w:r w:rsidRPr="002E6EC2">
        <w:t>the Commonwealth’s name and address;</w:t>
      </w:r>
    </w:p>
    <w:p w14:paraId="3B6781C0" w14:textId="77777777" w:rsidR="00A04ED5" w:rsidRPr="002E6EC2" w:rsidRDefault="00A04ED5" w:rsidP="009F4A76">
      <w:pPr>
        <w:pStyle w:val="ListParagraph"/>
        <w:numPr>
          <w:ilvl w:val="2"/>
          <w:numId w:val="3"/>
        </w:numPr>
        <w:spacing w:before="120" w:after="120" w:line="280" w:lineRule="atLeast"/>
        <w:contextualSpacing w:val="0"/>
      </w:pPr>
      <w:r w:rsidRPr="002E6EC2">
        <w:t>the date of issue of the tax invoice or invoice;</w:t>
      </w:r>
    </w:p>
    <w:p w14:paraId="0CE979BF" w14:textId="77777777" w:rsidR="00A04ED5" w:rsidRPr="002E6EC2" w:rsidRDefault="00A04ED5" w:rsidP="009F4A76">
      <w:pPr>
        <w:pStyle w:val="ListParagraph"/>
        <w:numPr>
          <w:ilvl w:val="2"/>
          <w:numId w:val="3"/>
        </w:numPr>
        <w:spacing w:before="120" w:after="120" w:line="280" w:lineRule="atLeast"/>
        <w:contextualSpacing w:val="0"/>
      </w:pPr>
      <w:r w:rsidRPr="002E6EC2">
        <w:t>the name of the Project and this Project Schedule reference number (if any);</w:t>
      </w:r>
    </w:p>
    <w:p w14:paraId="73F04370" w14:textId="77777777" w:rsidR="00A04ED5" w:rsidRPr="002E6EC2" w:rsidRDefault="00A04ED5" w:rsidP="009F4A76">
      <w:pPr>
        <w:pStyle w:val="ListParagraph"/>
        <w:numPr>
          <w:ilvl w:val="2"/>
          <w:numId w:val="3"/>
        </w:numPr>
        <w:spacing w:before="120" w:after="120" w:line="280" w:lineRule="atLeast"/>
        <w:contextualSpacing w:val="0"/>
      </w:pPr>
      <w:r w:rsidRPr="002E6EC2">
        <w:t>the total amount payable (including GST if it is a taxable supply); and</w:t>
      </w:r>
    </w:p>
    <w:p w14:paraId="63582296" w14:textId="77777777" w:rsidR="00A04ED5" w:rsidRPr="002E6EC2" w:rsidRDefault="00A04ED5" w:rsidP="009F4A76">
      <w:pPr>
        <w:pStyle w:val="ListParagraph"/>
        <w:numPr>
          <w:ilvl w:val="2"/>
          <w:numId w:val="3"/>
        </w:numPr>
        <w:spacing w:before="120" w:after="120" w:line="280" w:lineRule="atLeast"/>
        <w:contextualSpacing w:val="0"/>
      </w:pPr>
      <w:r w:rsidRPr="002E6EC2">
        <w:t>the GST amount shown separately, if it is a taxable supply.</w:t>
      </w:r>
    </w:p>
    <w:p w14:paraId="4733BAEB" w14:textId="77777777" w:rsidR="00847122" w:rsidRPr="002E6EC2" w:rsidRDefault="00847122" w:rsidP="00FF7920">
      <w:pPr>
        <w:pStyle w:val="ListParagraph"/>
        <w:tabs>
          <w:tab w:val="num" w:pos="567"/>
        </w:tabs>
        <w:spacing w:before="120" w:after="120" w:line="280" w:lineRule="atLeast"/>
        <w:ind w:left="567"/>
        <w:contextualSpacing w:val="0"/>
      </w:pPr>
      <w:r w:rsidRPr="002E6EC2">
        <w:t>An invoice issued by the Provider must not:</w:t>
      </w:r>
    </w:p>
    <w:p w14:paraId="2696AED3" w14:textId="77777777" w:rsidR="00847122" w:rsidRPr="002E6EC2" w:rsidRDefault="00847122" w:rsidP="009F4A76">
      <w:pPr>
        <w:pStyle w:val="ListParagraph"/>
        <w:numPr>
          <w:ilvl w:val="2"/>
          <w:numId w:val="3"/>
        </w:numPr>
        <w:spacing w:before="120" w:after="120" w:line="280" w:lineRule="atLeast"/>
        <w:contextualSpacing w:val="0"/>
      </w:pPr>
      <w:r w:rsidRPr="002E6EC2">
        <w:t>include amounts that are not properly payable under this Project Agreement; or</w:t>
      </w:r>
    </w:p>
    <w:p w14:paraId="7DBDAC3D" w14:textId="77777777" w:rsidR="00847122" w:rsidRPr="002E6EC2" w:rsidRDefault="00847122" w:rsidP="009F4A76">
      <w:pPr>
        <w:pStyle w:val="ListParagraph"/>
        <w:numPr>
          <w:ilvl w:val="2"/>
          <w:numId w:val="3"/>
        </w:numPr>
        <w:spacing w:before="120" w:after="120" w:line="280" w:lineRule="atLeast"/>
        <w:contextualSpacing w:val="0"/>
      </w:pPr>
      <w:r w:rsidRPr="002E6EC2">
        <w:t xml:space="preserve">relate to a payment or include an amount in relation to which the Commonwealth has exercised its rights under clauses </w:t>
      </w:r>
      <w:r w:rsidR="00B06B76" w:rsidRPr="002E6EC2">
        <w:t>79 - 81 (W</w:t>
      </w:r>
      <w:r w:rsidRPr="002E6EC2">
        <w:t xml:space="preserve">ithholding, Provider not entitled to amount or amount not spent in accordance with a Project Agreement, </w:t>
      </w:r>
      <w:r w:rsidR="00B06B76" w:rsidRPr="002E6EC2">
        <w:t>U</w:t>
      </w:r>
      <w:r w:rsidRPr="002E6EC2">
        <w:t xml:space="preserve">nspent Grant amounts), 84 </w:t>
      </w:r>
      <w:r w:rsidR="00B06B76" w:rsidRPr="002E6EC2">
        <w:t>(B</w:t>
      </w:r>
      <w:r w:rsidRPr="002E6EC2">
        <w:t>reach</w:t>
      </w:r>
      <w:r w:rsidR="00B06B76" w:rsidRPr="002E6EC2">
        <w:t xml:space="preserve"> of Project Agreement</w:t>
      </w:r>
      <w:r w:rsidRPr="002E6EC2">
        <w:t>), or 88 - 91 (</w:t>
      </w:r>
      <w:r w:rsidR="00B06B76" w:rsidRPr="002E6EC2">
        <w:t>T</w:t>
      </w:r>
      <w:r w:rsidRPr="002E6EC2">
        <w:t xml:space="preserve">ermination </w:t>
      </w:r>
      <w:r w:rsidR="00B06B76" w:rsidRPr="002E6EC2">
        <w:t>or reduction in scope for default</w:t>
      </w:r>
      <w:r w:rsidRPr="002E6EC2">
        <w:t>) of the Head Agreement.</w:t>
      </w:r>
    </w:p>
    <w:p w14:paraId="7085AD53" w14:textId="77777777" w:rsidR="00847122" w:rsidRPr="002E6EC2" w:rsidRDefault="00847122" w:rsidP="00FF7920">
      <w:pPr>
        <w:pStyle w:val="ListParagraph"/>
        <w:tabs>
          <w:tab w:val="num" w:pos="567"/>
        </w:tabs>
        <w:spacing w:before="120" w:after="120" w:line="280" w:lineRule="atLeast"/>
        <w:ind w:left="567"/>
        <w:contextualSpacing w:val="0"/>
      </w:pPr>
      <w:r w:rsidRPr="002E6EC2">
        <w:t>The Commonwealth may require the Provider to reissue an invoice that does not meet the requirements of this Project Agreement.</w:t>
      </w:r>
    </w:p>
    <w:p w14:paraId="53572B15" w14:textId="77777777" w:rsidR="00847122" w:rsidRPr="002E6EC2" w:rsidRDefault="006A1761" w:rsidP="00847122">
      <w:pPr>
        <w:pStyle w:val="CLAUSELEVEL10"/>
        <w:rPr>
          <w:i/>
        </w:rPr>
      </w:pPr>
      <w:r w:rsidRPr="002E6EC2" w:rsidDel="006A1761">
        <w:t xml:space="preserve"> </w:t>
      </w:r>
      <w:r w:rsidR="00847122" w:rsidRPr="002E6EC2">
        <w:rPr>
          <w:i/>
          <w:highlight w:val="yellow"/>
        </w:rPr>
        <w:t>[</w:t>
      </w:r>
      <w:r w:rsidR="00847122" w:rsidRPr="002E6EC2">
        <w:rPr>
          <w:b/>
          <w:i/>
          <w:highlight w:val="yellow"/>
        </w:rPr>
        <w:t>Option 2</w:t>
      </w:r>
      <w:r w:rsidR="00847122" w:rsidRPr="002E6EC2">
        <w:rPr>
          <w:i/>
          <w:highlight w:val="yellow"/>
        </w:rPr>
        <w:t xml:space="preserve"> - to be used where the Provider is a “government related entity”</w:t>
      </w:r>
      <w:r w:rsidR="00847122" w:rsidRPr="002E6EC2">
        <w:rPr>
          <w:i/>
        </w:rPr>
        <w:t>]</w:t>
      </w:r>
    </w:p>
    <w:p w14:paraId="521CAE0D" w14:textId="77777777" w:rsidR="00847122" w:rsidRPr="002E6EC2" w:rsidRDefault="00847122" w:rsidP="00FF7920">
      <w:pPr>
        <w:pStyle w:val="ListParagraph"/>
        <w:tabs>
          <w:tab w:val="num" w:pos="567"/>
        </w:tabs>
        <w:spacing w:before="120" w:after="120" w:line="280" w:lineRule="atLeast"/>
        <w:ind w:left="567"/>
        <w:contextualSpacing w:val="0"/>
      </w:pPr>
      <w:r w:rsidRPr="002E6EC2">
        <w:t>The Parties have entered into this Project Agreement on the understanding that they are both ‘government related entities’ as defined in the GST Law, and either:</w:t>
      </w:r>
    </w:p>
    <w:p w14:paraId="314E185E" w14:textId="77777777" w:rsidR="00847122" w:rsidRPr="002E6EC2" w:rsidRDefault="00847122" w:rsidP="00B849AC">
      <w:pPr>
        <w:pStyle w:val="ListParagraph"/>
        <w:numPr>
          <w:ilvl w:val="2"/>
          <w:numId w:val="3"/>
        </w:numPr>
        <w:spacing w:before="120" w:after="120" w:line="280" w:lineRule="atLeast"/>
        <w:contextualSpacing w:val="0"/>
      </w:pPr>
      <w:r w:rsidRPr="002E6EC2">
        <w:t>the payment of the Grant:</w:t>
      </w:r>
    </w:p>
    <w:p w14:paraId="1C099A5A" w14:textId="77777777" w:rsidR="00847122" w:rsidRPr="002E6EC2" w:rsidRDefault="00847122" w:rsidP="00B849AC">
      <w:pPr>
        <w:pStyle w:val="ListParagraph"/>
        <w:numPr>
          <w:ilvl w:val="3"/>
          <w:numId w:val="3"/>
        </w:numPr>
        <w:spacing w:before="120" w:after="120" w:line="280" w:lineRule="atLeast"/>
        <w:contextualSpacing w:val="0"/>
      </w:pPr>
      <w:r w:rsidRPr="002E6EC2">
        <w:t>is covered by an appropriation under an Australian law or the COAG National Health Reform Agreement; and</w:t>
      </w:r>
    </w:p>
    <w:p w14:paraId="37733E1F" w14:textId="77777777" w:rsidR="00847122" w:rsidRPr="002E6EC2" w:rsidRDefault="00847122" w:rsidP="00B849AC">
      <w:pPr>
        <w:pStyle w:val="ListParagraph"/>
        <w:numPr>
          <w:ilvl w:val="3"/>
          <w:numId w:val="3"/>
        </w:numPr>
        <w:spacing w:before="120" w:after="120" w:line="280" w:lineRule="atLeast"/>
        <w:contextualSpacing w:val="0"/>
      </w:pPr>
      <w:r w:rsidRPr="002E6EC2">
        <w:t xml:space="preserve">is calculated on the basis that the sum of the Grant and anything else that the Provider receives from another entity in connection with, or in response to, or for the inducement </w:t>
      </w:r>
      <w:r w:rsidRPr="002E6EC2">
        <w:lastRenderedPageBreak/>
        <w:t>of that supply under this Project Agreement, or a related supply does not exceed the Provider’s anticipated or actual costs of making those supplies; or</w:t>
      </w:r>
    </w:p>
    <w:p w14:paraId="5B22F36B" w14:textId="77777777" w:rsidR="00847122" w:rsidRPr="002E6EC2" w:rsidRDefault="00847122" w:rsidP="00B849AC">
      <w:pPr>
        <w:pStyle w:val="ListParagraph"/>
        <w:numPr>
          <w:ilvl w:val="2"/>
          <w:numId w:val="3"/>
        </w:numPr>
        <w:spacing w:before="120" w:after="120" w:line="280" w:lineRule="atLeast"/>
        <w:contextualSpacing w:val="0"/>
      </w:pPr>
      <w:r w:rsidRPr="002E6EC2">
        <w:t>the payment of the Grant is a kind of payment specified in regulations made for the purposes of section 9-17 of the GST Law.</w:t>
      </w:r>
    </w:p>
    <w:p w14:paraId="66E126A3" w14:textId="77777777" w:rsidR="00847122" w:rsidRPr="002E6EC2" w:rsidRDefault="00847122" w:rsidP="00FF7920">
      <w:pPr>
        <w:pStyle w:val="ListParagraph"/>
        <w:tabs>
          <w:tab w:val="num" w:pos="567"/>
        </w:tabs>
        <w:spacing w:before="120" w:after="120" w:line="280" w:lineRule="atLeast"/>
        <w:ind w:left="567"/>
        <w:contextualSpacing w:val="0"/>
      </w:pPr>
      <w:r w:rsidRPr="002E6EC2">
        <w:t xml:space="preserve">The Parties rely on section 9-17 of the GST Law for no GST being imposed in connection with a supply made under this Project Agreement. </w:t>
      </w:r>
    </w:p>
    <w:p w14:paraId="66942217" w14:textId="77777777" w:rsidR="00847122" w:rsidRPr="002E6EC2" w:rsidRDefault="00847122" w:rsidP="00847122">
      <w:pPr>
        <w:pStyle w:val="CLAUSELEVEL10"/>
        <w:rPr>
          <w:i/>
        </w:rPr>
      </w:pPr>
      <w:r w:rsidRPr="002E6EC2">
        <w:rPr>
          <w:i/>
          <w:highlight w:val="yellow"/>
        </w:rPr>
        <w:t>[</w:t>
      </w:r>
      <w:r w:rsidRPr="002E6EC2">
        <w:rPr>
          <w:b/>
          <w:i/>
          <w:highlight w:val="yellow"/>
        </w:rPr>
        <w:t>Option 3</w:t>
      </w:r>
      <w:r w:rsidRPr="002E6EC2">
        <w:rPr>
          <w:i/>
          <w:highlight w:val="yellow"/>
        </w:rPr>
        <w:t xml:space="preserve"> - to be used where the Provider has an ABN, but is not required to be registered for GST</w:t>
      </w:r>
      <w:r w:rsidRPr="002E6EC2">
        <w:rPr>
          <w:i/>
        </w:rPr>
        <w:t>]</w:t>
      </w:r>
    </w:p>
    <w:p w14:paraId="5BECB541" w14:textId="77777777" w:rsidR="00847122" w:rsidRPr="002E6EC2" w:rsidRDefault="00847122" w:rsidP="002E672C">
      <w:pPr>
        <w:pStyle w:val="ListParagraph"/>
        <w:tabs>
          <w:tab w:val="num" w:pos="567"/>
        </w:tabs>
        <w:spacing w:before="120" w:after="120" w:line="280" w:lineRule="atLeast"/>
        <w:ind w:left="567"/>
        <w:contextualSpacing w:val="0"/>
      </w:pPr>
      <w:r w:rsidRPr="002E6EC2">
        <w:t xml:space="preserve">The Provider confirms that it is not required to be registered (and is not registered) for GST. </w:t>
      </w:r>
    </w:p>
    <w:p w14:paraId="22F263D8" w14:textId="77777777" w:rsidR="00847122" w:rsidRPr="002E6EC2" w:rsidRDefault="00847122" w:rsidP="00FF7920">
      <w:pPr>
        <w:pStyle w:val="ListParagraph"/>
        <w:tabs>
          <w:tab w:val="num" w:pos="567"/>
        </w:tabs>
        <w:spacing w:before="120" w:after="120" w:line="280" w:lineRule="atLeast"/>
        <w:ind w:left="567"/>
        <w:contextualSpacing w:val="0"/>
      </w:pPr>
      <w:r w:rsidRPr="002E6EC2">
        <w:t xml:space="preserve">The Grant will be paid to the Provider in accordance with this Project Agreement, but will not include an amount for GST. </w:t>
      </w:r>
    </w:p>
    <w:p w14:paraId="47ED1828" w14:textId="77777777" w:rsidR="00847122" w:rsidRPr="002E6EC2" w:rsidRDefault="00847122" w:rsidP="00FF7920">
      <w:pPr>
        <w:pStyle w:val="ListParagraph"/>
        <w:tabs>
          <w:tab w:val="num" w:pos="567"/>
        </w:tabs>
        <w:spacing w:before="120" w:after="120" w:line="280" w:lineRule="atLeast"/>
        <w:ind w:left="567"/>
        <w:contextualSpacing w:val="0"/>
      </w:pPr>
      <w:r w:rsidRPr="002E6EC2">
        <w:t>If, during the term of this Project Agreement, the Provider becomes registered for GST, or becomes required to be registered for GST then:</w:t>
      </w:r>
    </w:p>
    <w:p w14:paraId="6DC48355" w14:textId="77777777" w:rsidR="00847122" w:rsidRPr="002E6EC2" w:rsidRDefault="00847122" w:rsidP="002F579A">
      <w:pPr>
        <w:pStyle w:val="ListParagraph"/>
        <w:numPr>
          <w:ilvl w:val="2"/>
          <w:numId w:val="3"/>
        </w:numPr>
        <w:spacing w:before="120" w:after="120" w:line="280" w:lineRule="atLeast"/>
        <w:contextualSpacing w:val="0"/>
      </w:pPr>
      <w:r w:rsidRPr="002E6EC2">
        <w:t>the Provider must notify the Commonwealth in writing within 7 days after the Provider becomes registered for GST; and</w:t>
      </w:r>
    </w:p>
    <w:p w14:paraId="26EF34B0" w14:textId="77777777" w:rsidR="00847122" w:rsidRPr="002E6EC2" w:rsidRDefault="00847122" w:rsidP="002F579A">
      <w:pPr>
        <w:pStyle w:val="ListParagraph"/>
        <w:numPr>
          <w:ilvl w:val="2"/>
          <w:numId w:val="3"/>
        </w:numPr>
        <w:spacing w:before="120" w:after="120" w:line="280" w:lineRule="atLeast"/>
        <w:contextualSpacing w:val="0"/>
      </w:pPr>
      <w:r w:rsidRPr="002E6EC2">
        <w:t>the parties will negotiate amendments to these items to reflect the Provider’s GST registration from the date it takes effect.</w:t>
      </w:r>
    </w:p>
    <w:p w14:paraId="41C5117D" w14:textId="77777777" w:rsidR="00847122" w:rsidRPr="002E6EC2" w:rsidRDefault="00847122" w:rsidP="00BD36D4"/>
    <w:p w14:paraId="403CC22D" w14:textId="77777777" w:rsidR="006E571B" w:rsidRPr="002E6EC2" w:rsidRDefault="006E571B" w:rsidP="00B849AC">
      <w:pPr>
        <w:pStyle w:val="Heading2"/>
        <w:keepNext/>
        <w:numPr>
          <w:ilvl w:val="0"/>
          <w:numId w:val="3"/>
        </w:numPr>
        <w:spacing w:line="280" w:lineRule="atLeast"/>
      </w:pPr>
      <w:bookmarkStart w:id="43" w:name="_Ref405391328"/>
      <w:bookmarkStart w:id="44" w:name="_Toc68620642"/>
      <w:bookmarkStart w:id="45" w:name="_Toc72419317"/>
      <w:bookmarkStart w:id="46" w:name="_Toc72762851"/>
      <w:r w:rsidRPr="002E6EC2">
        <w:t>Reporting</w:t>
      </w:r>
      <w:bookmarkEnd w:id="43"/>
      <w:bookmarkEnd w:id="44"/>
      <w:bookmarkEnd w:id="45"/>
      <w:bookmarkEnd w:id="46"/>
    </w:p>
    <w:p w14:paraId="75F2030C" w14:textId="77777777" w:rsidR="006E571B" w:rsidRPr="002E6EC2" w:rsidRDefault="006E571B" w:rsidP="006E571B">
      <w:pPr>
        <w:pStyle w:val="CLAUSELEVEL10"/>
        <w:keepNext/>
        <w:rPr>
          <w:i/>
        </w:rPr>
      </w:pPr>
      <w:r w:rsidRPr="002E6EC2">
        <w:rPr>
          <w:i/>
        </w:rPr>
        <w:t xml:space="preserve">(Clauses 52 to 58 of the Head Agreement) </w:t>
      </w:r>
    </w:p>
    <w:p w14:paraId="606BE73B" w14:textId="666140A5" w:rsidR="006E571B" w:rsidRPr="002E6EC2" w:rsidRDefault="006E571B" w:rsidP="00FF7920">
      <w:pPr>
        <w:pStyle w:val="ListParagraph"/>
        <w:tabs>
          <w:tab w:val="num" w:pos="567"/>
        </w:tabs>
        <w:spacing w:before="120" w:after="120" w:line="280" w:lineRule="atLeast"/>
        <w:ind w:left="567"/>
        <w:contextualSpacing w:val="0"/>
        <w:rPr>
          <w:b/>
          <w:sz w:val="22"/>
        </w:rPr>
      </w:pPr>
      <w:bookmarkStart w:id="47" w:name="_Ref415046262"/>
      <w:r w:rsidRPr="002E6EC2">
        <w:t>The Provider must provide to the Commonwealth the following reports for each Project</w:t>
      </w:r>
      <w:r w:rsidR="00C25634" w:rsidRPr="002E6EC2">
        <w:t xml:space="preserve"> as specified </w:t>
      </w:r>
      <w:r w:rsidRPr="002E6EC2">
        <w:t>in Part 3 of this Project Schedule:</w:t>
      </w:r>
      <w:bookmarkEnd w:id="47"/>
    </w:p>
    <w:tbl>
      <w:tblPr>
        <w:tblStyle w:val="TableGrid"/>
        <w:tblW w:w="9639" w:type="dxa"/>
        <w:tblInd w:w="108" w:type="dxa"/>
        <w:shd w:val="clear" w:color="auto" w:fill="F2F2F2" w:themeFill="background1" w:themeFillShade="F2"/>
        <w:tblLook w:val="04A0" w:firstRow="1" w:lastRow="0" w:firstColumn="1" w:lastColumn="0" w:noHBand="0" w:noVBand="1"/>
        <w:tblCaption w:val="Report "/>
        <w:tblDescription w:val="Report "/>
      </w:tblPr>
      <w:tblGrid>
        <w:gridCol w:w="2688"/>
        <w:gridCol w:w="6951"/>
      </w:tblGrid>
      <w:tr w:rsidR="006E571B" w:rsidRPr="002E6EC2" w14:paraId="735C8758" w14:textId="77777777" w:rsidTr="00633A7A">
        <w:trPr>
          <w:trHeight w:val="863"/>
          <w:tblHeader/>
        </w:trPr>
        <w:tc>
          <w:tcPr>
            <w:tcW w:w="2688" w:type="dxa"/>
            <w:shd w:val="clear" w:color="auto" w:fill="F2F2F2" w:themeFill="background1" w:themeFillShade="F2"/>
            <w:hideMark/>
          </w:tcPr>
          <w:p w14:paraId="2692B6A6" w14:textId="77777777" w:rsidR="006E571B" w:rsidRPr="002E6EC2" w:rsidRDefault="006E571B" w:rsidP="00BE2CF9">
            <w:pPr>
              <w:spacing w:before="120" w:after="120" w:line="280" w:lineRule="atLeast"/>
              <w:rPr>
                <w:rFonts w:eastAsiaTheme="minorHAnsi"/>
                <w:b/>
                <w:szCs w:val="20"/>
                <w:lang w:eastAsia="en-US"/>
              </w:rPr>
            </w:pPr>
            <w:r w:rsidRPr="002E6EC2">
              <w:rPr>
                <w:rFonts w:eastAsiaTheme="minorHAnsi"/>
                <w:b/>
                <w:szCs w:val="20"/>
                <w:lang w:eastAsia="en-US"/>
              </w:rPr>
              <w:t>Report</w:t>
            </w:r>
          </w:p>
        </w:tc>
        <w:tc>
          <w:tcPr>
            <w:tcW w:w="6951" w:type="dxa"/>
            <w:shd w:val="clear" w:color="auto" w:fill="F2F2F2" w:themeFill="background1" w:themeFillShade="F2"/>
            <w:hideMark/>
          </w:tcPr>
          <w:p w14:paraId="6575CD94" w14:textId="77777777" w:rsidR="006E571B" w:rsidRPr="002E6EC2" w:rsidRDefault="006E571B" w:rsidP="00BE2CF9">
            <w:pPr>
              <w:spacing w:before="120" w:after="120" w:line="280" w:lineRule="atLeast"/>
              <w:rPr>
                <w:rFonts w:eastAsiaTheme="minorHAnsi"/>
                <w:b/>
                <w:szCs w:val="20"/>
                <w:lang w:eastAsia="en-US"/>
              </w:rPr>
            </w:pPr>
            <w:r w:rsidRPr="002E6EC2">
              <w:rPr>
                <w:rFonts w:eastAsiaTheme="minorHAnsi"/>
                <w:b/>
                <w:szCs w:val="20"/>
                <w:lang w:eastAsia="en-US"/>
              </w:rPr>
              <w:t>Details</w:t>
            </w:r>
          </w:p>
        </w:tc>
      </w:tr>
      <w:tr w:rsidR="00A919FA" w:rsidRPr="002E6EC2" w14:paraId="480A08E0" w14:textId="77777777" w:rsidTr="00633A7A">
        <w:tc>
          <w:tcPr>
            <w:tcW w:w="2688" w:type="dxa"/>
            <w:shd w:val="clear" w:color="auto" w:fill="FFFFFF" w:themeFill="background1"/>
          </w:tcPr>
          <w:p w14:paraId="3FC14057" w14:textId="77777777" w:rsidR="00A919FA" w:rsidRPr="002E6EC2" w:rsidRDefault="006E674D" w:rsidP="006E674D">
            <w:pPr>
              <w:spacing w:before="120" w:after="120" w:line="280" w:lineRule="atLeast"/>
              <w:rPr>
                <w:rFonts w:eastAsiaTheme="minorHAnsi"/>
                <w:b/>
                <w:szCs w:val="20"/>
                <w:lang w:eastAsia="en-US"/>
              </w:rPr>
            </w:pPr>
            <w:r w:rsidRPr="002E6EC2">
              <w:rPr>
                <w:rFonts w:eastAsiaTheme="minorHAnsi"/>
                <w:b/>
                <w:szCs w:val="20"/>
                <w:lang w:eastAsia="en-US"/>
              </w:rPr>
              <w:t xml:space="preserve">Invoices and  </w:t>
            </w:r>
            <w:r w:rsidR="009A1E81" w:rsidRPr="002E6EC2">
              <w:rPr>
                <w:rFonts w:eastAsiaTheme="minorHAnsi"/>
                <w:b/>
                <w:szCs w:val="20"/>
                <w:lang w:eastAsia="en-US"/>
              </w:rPr>
              <w:t>Documentary Evidence</w:t>
            </w:r>
            <w:r w:rsidR="00A919FA" w:rsidRPr="002E6EC2">
              <w:rPr>
                <w:rFonts w:eastAsiaTheme="minorHAnsi"/>
                <w:b/>
                <w:szCs w:val="20"/>
                <w:lang w:eastAsia="en-US"/>
              </w:rPr>
              <w:t xml:space="preserve"> </w:t>
            </w:r>
          </w:p>
        </w:tc>
        <w:tc>
          <w:tcPr>
            <w:tcW w:w="6951" w:type="dxa"/>
            <w:shd w:val="clear" w:color="auto" w:fill="FFFFFF" w:themeFill="background1"/>
          </w:tcPr>
          <w:p w14:paraId="73CE2FBB" w14:textId="162C6ACE" w:rsidR="00A919FA" w:rsidRPr="002E6EC2" w:rsidRDefault="006E674D" w:rsidP="00E05831">
            <w:pPr>
              <w:spacing w:before="120" w:after="120" w:line="280" w:lineRule="atLeast"/>
              <w:rPr>
                <w:rFonts w:eastAsiaTheme="minorHAnsi"/>
                <w:szCs w:val="20"/>
                <w:lang w:eastAsia="en-US"/>
              </w:rPr>
            </w:pPr>
            <w:r w:rsidRPr="002E6EC2">
              <w:t xml:space="preserve">Invoices must </w:t>
            </w:r>
            <w:r w:rsidR="00D511B6" w:rsidRPr="002E6EC2">
              <w:t>c</w:t>
            </w:r>
            <w:r w:rsidR="00E05831">
              <w:t>onform with the requirements of</w:t>
            </w:r>
            <w:r w:rsidR="00D511B6" w:rsidRPr="002E6EC2">
              <w:t xml:space="preserve"> item </w:t>
            </w:r>
            <w:r w:rsidR="00D511B6" w:rsidRPr="008835B3">
              <w:fldChar w:fldCharType="begin"/>
            </w:r>
            <w:r w:rsidR="00D511B6" w:rsidRPr="002E6EC2">
              <w:instrText xml:space="preserve"> REF _Ref406425566 \r \h </w:instrText>
            </w:r>
            <w:r w:rsidR="00D511B6" w:rsidRPr="008835B3">
              <w:fldChar w:fldCharType="separate"/>
            </w:r>
            <w:r w:rsidR="00EC7A5E">
              <w:t>6</w:t>
            </w:r>
            <w:r w:rsidR="00D511B6" w:rsidRPr="008835B3">
              <w:fldChar w:fldCharType="end"/>
            </w:r>
            <w:r w:rsidR="00E05831">
              <w:t xml:space="preserve"> of Part 2</w:t>
            </w:r>
            <w:r w:rsidR="00D511B6" w:rsidRPr="004C2CF0">
              <w:t xml:space="preserve"> and </w:t>
            </w:r>
            <w:r w:rsidRPr="002E6EC2">
              <w:t>be accompanied by the relevant Participant Commencement Advice Forms and other Documentary Evidence a</w:t>
            </w:r>
            <w:r w:rsidR="009A1E81" w:rsidRPr="002E6EC2">
              <w:rPr>
                <w:rFonts w:eastAsiaTheme="minorHAnsi"/>
                <w:szCs w:val="20"/>
                <w:lang w:eastAsia="en-US"/>
              </w:rPr>
              <w:t xml:space="preserve">s specified in the table </w:t>
            </w:r>
            <w:r w:rsidR="00E05831">
              <w:rPr>
                <w:rFonts w:eastAsiaTheme="minorHAnsi"/>
                <w:szCs w:val="20"/>
                <w:lang w:eastAsia="en-US"/>
              </w:rPr>
              <w:t>at</w:t>
            </w:r>
            <w:r w:rsidR="009A1E81" w:rsidRPr="002E6EC2">
              <w:rPr>
                <w:rFonts w:eastAsiaTheme="minorHAnsi"/>
                <w:szCs w:val="20"/>
                <w:lang w:eastAsia="en-US"/>
              </w:rPr>
              <w:t xml:space="preserve"> item</w:t>
            </w:r>
            <w:r w:rsidR="00A0058D" w:rsidRPr="002E6EC2">
              <w:rPr>
                <w:rFonts w:eastAsiaTheme="minorHAnsi"/>
                <w:szCs w:val="20"/>
                <w:lang w:eastAsia="en-US"/>
              </w:rPr>
              <w:t xml:space="preserve"> </w:t>
            </w:r>
            <w:r w:rsidR="00A0058D" w:rsidRPr="008835B3">
              <w:fldChar w:fldCharType="begin"/>
            </w:r>
            <w:r w:rsidR="00A0058D" w:rsidRPr="002E6EC2">
              <w:instrText xml:space="preserve"> REF _Ref414017378 \r \h </w:instrText>
            </w:r>
            <w:r w:rsidR="00A0058D" w:rsidRPr="008835B3">
              <w:fldChar w:fldCharType="separate"/>
            </w:r>
            <w:r w:rsidR="00EC7A5E">
              <w:t>8.1</w:t>
            </w:r>
            <w:r w:rsidR="00A0058D" w:rsidRPr="008835B3">
              <w:fldChar w:fldCharType="end"/>
            </w:r>
            <w:r w:rsidR="009C63D3" w:rsidRPr="004C2CF0">
              <w:rPr>
                <w:rFonts w:eastAsiaTheme="minorHAnsi"/>
                <w:szCs w:val="20"/>
                <w:lang w:eastAsia="en-US"/>
              </w:rPr>
              <w:t xml:space="preserve"> </w:t>
            </w:r>
            <w:r w:rsidR="00E05831">
              <w:rPr>
                <w:rFonts w:eastAsiaTheme="minorHAnsi"/>
                <w:szCs w:val="20"/>
                <w:lang w:eastAsia="en-US"/>
              </w:rPr>
              <w:t xml:space="preserve">of Part 3 </w:t>
            </w:r>
            <w:r w:rsidR="009C63D3" w:rsidRPr="004C2CF0">
              <w:rPr>
                <w:rFonts w:eastAsiaTheme="minorHAnsi"/>
                <w:szCs w:val="20"/>
                <w:lang w:eastAsia="en-US"/>
              </w:rPr>
              <w:t>for the relevant Project</w:t>
            </w:r>
            <w:r w:rsidR="009A1E81" w:rsidRPr="004C2CF0">
              <w:rPr>
                <w:rFonts w:eastAsiaTheme="minorHAnsi"/>
                <w:szCs w:val="20"/>
                <w:lang w:eastAsia="en-US"/>
              </w:rPr>
              <w:t>.</w:t>
            </w:r>
          </w:p>
        </w:tc>
      </w:tr>
      <w:tr w:rsidR="006E571B" w:rsidRPr="002E6EC2" w14:paraId="0EB8E911" w14:textId="77777777" w:rsidTr="00633A7A">
        <w:tc>
          <w:tcPr>
            <w:tcW w:w="2688" w:type="dxa"/>
            <w:shd w:val="clear" w:color="auto" w:fill="FFFFFF" w:themeFill="background1"/>
          </w:tcPr>
          <w:p w14:paraId="4403619A" w14:textId="77777777" w:rsidR="006E571B" w:rsidRPr="002E6EC2" w:rsidRDefault="006E571B" w:rsidP="00950265">
            <w:pPr>
              <w:spacing w:before="120" w:after="120" w:line="280" w:lineRule="atLeast"/>
              <w:rPr>
                <w:rFonts w:eastAsiaTheme="minorHAnsi"/>
                <w:b/>
                <w:szCs w:val="20"/>
                <w:highlight w:val="yellow"/>
                <w:lang w:eastAsia="en-US"/>
              </w:rPr>
            </w:pPr>
            <w:r w:rsidRPr="002E6EC2">
              <w:rPr>
                <w:rFonts w:eastAsiaTheme="minorHAnsi"/>
                <w:b/>
                <w:szCs w:val="20"/>
                <w:lang w:eastAsia="en-US"/>
              </w:rPr>
              <w:t>Performance report</w:t>
            </w:r>
          </w:p>
        </w:tc>
        <w:tc>
          <w:tcPr>
            <w:tcW w:w="6951" w:type="dxa"/>
            <w:shd w:val="clear" w:color="auto" w:fill="FFFFFF" w:themeFill="background1"/>
          </w:tcPr>
          <w:p w14:paraId="50C41DD2" w14:textId="77777777" w:rsidR="006E571B" w:rsidRPr="00055746" w:rsidRDefault="007749B5" w:rsidP="00055746">
            <w:pPr>
              <w:spacing w:before="120" w:after="120" w:line="280" w:lineRule="atLeast"/>
            </w:pPr>
            <w:r w:rsidRPr="00055746">
              <w:t xml:space="preserve">Performance reports must detail the progress and performance </w:t>
            </w:r>
            <w:r w:rsidR="00931452" w:rsidRPr="00055746">
              <w:t>of the</w:t>
            </w:r>
            <w:r w:rsidRPr="00055746">
              <w:t xml:space="preserve"> Project during the reporting period, including against the outcomes, objectives and performance targets set out in this Project Schedule. If there are significant issues affecting the progress of the Project, the Performance report must specify the actions being taken to address the issues.</w:t>
            </w:r>
          </w:p>
        </w:tc>
      </w:tr>
      <w:tr w:rsidR="00F07E68" w:rsidRPr="002E6EC2" w14:paraId="1D5D3E18" w14:textId="77777777" w:rsidTr="00633A7A">
        <w:tc>
          <w:tcPr>
            <w:tcW w:w="2688" w:type="dxa"/>
            <w:shd w:val="clear" w:color="auto" w:fill="FFFFFF" w:themeFill="background1"/>
          </w:tcPr>
          <w:p w14:paraId="66D1FA9A" w14:textId="77777777" w:rsidR="00F07E68" w:rsidRPr="002E6EC2" w:rsidRDefault="00F07E68" w:rsidP="00F07E68">
            <w:pPr>
              <w:tabs>
                <w:tab w:val="center" w:pos="935"/>
              </w:tabs>
              <w:spacing w:before="120" w:after="120" w:line="280" w:lineRule="atLeast"/>
              <w:rPr>
                <w:rFonts w:eastAsiaTheme="minorHAnsi"/>
                <w:b/>
                <w:szCs w:val="20"/>
                <w:lang w:eastAsia="en-US"/>
              </w:rPr>
            </w:pPr>
            <w:r w:rsidRPr="002E6EC2">
              <w:rPr>
                <w:rFonts w:eastAsiaTheme="minorHAnsi"/>
                <w:b/>
                <w:szCs w:val="20"/>
                <w:lang w:eastAsia="en-US"/>
              </w:rPr>
              <w:t xml:space="preserve">Expenditure report </w:t>
            </w:r>
          </w:p>
          <w:p w14:paraId="2087E673" w14:textId="77777777" w:rsidR="00F07E68" w:rsidRPr="002E6EC2" w:rsidRDefault="00F07E68" w:rsidP="00F07E68">
            <w:pPr>
              <w:tabs>
                <w:tab w:val="center" w:pos="935"/>
              </w:tabs>
              <w:spacing w:before="120" w:after="120" w:line="280" w:lineRule="atLeast"/>
              <w:rPr>
                <w:rFonts w:eastAsiaTheme="minorHAnsi"/>
                <w:i/>
                <w:szCs w:val="20"/>
                <w:lang w:eastAsia="en-US"/>
              </w:rPr>
            </w:pPr>
          </w:p>
        </w:tc>
        <w:tc>
          <w:tcPr>
            <w:tcW w:w="6951" w:type="dxa"/>
            <w:shd w:val="clear" w:color="auto" w:fill="FFFFFF" w:themeFill="background1"/>
          </w:tcPr>
          <w:p w14:paraId="18A090F6" w14:textId="77777777" w:rsidR="00F07E68" w:rsidRPr="00F07E68" w:rsidRDefault="008E10C4" w:rsidP="00F07E68">
            <w:pPr>
              <w:spacing w:before="120" w:after="120" w:line="280" w:lineRule="atLeast"/>
              <w:rPr>
                <w:rFonts w:eastAsia="Calibri"/>
                <w:szCs w:val="20"/>
              </w:rPr>
            </w:pPr>
            <w:r>
              <w:rPr>
                <w:rFonts w:eastAsia="Calibri"/>
                <w:szCs w:val="20"/>
              </w:rPr>
              <w:t>Upon request, t</w:t>
            </w:r>
            <w:r w:rsidR="00F07E68" w:rsidRPr="00F07E68">
              <w:rPr>
                <w:rFonts w:eastAsia="Calibri"/>
                <w:szCs w:val="20"/>
              </w:rPr>
              <w:t>he following information must be provided:</w:t>
            </w:r>
          </w:p>
          <w:p w14:paraId="62E5F645" w14:textId="77777777" w:rsidR="00F07E68" w:rsidRPr="00F07E68" w:rsidRDefault="00F07E68" w:rsidP="00F07E68">
            <w:pPr>
              <w:numPr>
                <w:ilvl w:val="6"/>
                <w:numId w:val="3"/>
              </w:numPr>
              <w:tabs>
                <w:tab w:val="clear" w:pos="567"/>
                <w:tab w:val="num" w:pos="276"/>
              </w:tabs>
              <w:spacing w:before="120" w:after="120" w:line="280" w:lineRule="atLeast"/>
              <w:ind w:left="560" w:hanging="560"/>
              <w:contextualSpacing/>
              <w:rPr>
                <w:rFonts w:eastAsia="Calibri"/>
                <w:szCs w:val="20"/>
              </w:rPr>
            </w:pPr>
            <w:r w:rsidRPr="00F07E68">
              <w:rPr>
                <w:rFonts w:eastAsia="Calibri"/>
                <w:szCs w:val="20"/>
              </w:rPr>
              <w:t>A Financial Declaration:</w:t>
            </w:r>
          </w:p>
          <w:p w14:paraId="2B25AB28" w14:textId="77777777" w:rsidR="00F07E68" w:rsidRPr="00F07E68" w:rsidRDefault="00F07E68" w:rsidP="00F07E68">
            <w:pPr>
              <w:spacing w:before="120" w:after="120" w:line="280" w:lineRule="atLeast"/>
              <w:rPr>
                <w:rFonts w:eastAsia="Calibri"/>
                <w:szCs w:val="20"/>
              </w:rPr>
            </w:pPr>
            <w:r w:rsidRPr="00F07E68">
              <w:rPr>
                <w:rFonts w:eastAsia="Calibri"/>
                <w:szCs w:val="20"/>
              </w:rPr>
              <w:t xml:space="preserve">a) verifying that the Grant was expended for the Project and in accordance with the Project Agreement; </w:t>
            </w:r>
          </w:p>
          <w:p w14:paraId="5F23DB32" w14:textId="77777777" w:rsidR="00F07E68" w:rsidRPr="00F07E68" w:rsidRDefault="00F07E68" w:rsidP="00F07E68">
            <w:pPr>
              <w:spacing w:before="120" w:after="120" w:line="280" w:lineRule="atLeast"/>
              <w:rPr>
                <w:rFonts w:eastAsia="Calibri"/>
                <w:szCs w:val="20"/>
              </w:rPr>
            </w:pPr>
            <w:r w:rsidRPr="00F07E68">
              <w:rPr>
                <w:rFonts w:eastAsia="Calibri"/>
                <w:szCs w:val="20"/>
              </w:rPr>
              <w:t>b) specifying any amount of the Grant that remains unspent for that Financial Year; and</w:t>
            </w:r>
          </w:p>
          <w:p w14:paraId="7D9CF9CF" w14:textId="77777777" w:rsidR="00F07E68" w:rsidRPr="00F07E68" w:rsidRDefault="00F07E68" w:rsidP="00F07E68">
            <w:pPr>
              <w:spacing w:before="120" w:after="120" w:line="280" w:lineRule="atLeast"/>
              <w:rPr>
                <w:rFonts w:eastAsia="Calibri"/>
                <w:szCs w:val="20"/>
              </w:rPr>
            </w:pPr>
            <w:r w:rsidRPr="00F07E68">
              <w:rPr>
                <w:rFonts w:eastAsia="Calibri"/>
                <w:szCs w:val="20"/>
              </w:rPr>
              <w:lastRenderedPageBreak/>
              <w:t>c) certified by the Provider’s CEO, Board or authorised officer.</w:t>
            </w:r>
          </w:p>
          <w:p w14:paraId="0A286294" w14:textId="77777777" w:rsidR="00F07E68" w:rsidRPr="00F07E68" w:rsidRDefault="00F07E68" w:rsidP="00F07E68">
            <w:pPr>
              <w:tabs>
                <w:tab w:val="center" w:pos="786"/>
              </w:tabs>
              <w:spacing w:before="120" w:after="120" w:line="280" w:lineRule="atLeast"/>
              <w:rPr>
                <w:rFonts w:eastAsia="Calibri"/>
                <w:szCs w:val="20"/>
              </w:rPr>
            </w:pPr>
            <w:r w:rsidRPr="00F07E68">
              <w:rPr>
                <w:rFonts w:eastAsia="Calibri"/>
                <w:szCs w:val="20"/>
              </w:rPr>
              <w:t>Financial declarations will be required only where requested by the Commonwealth. In accordance with clause 116 of the Head Agreement, Providers must keep full and accurate records relating to Grant expenditure.</w:t>
            </w:r>
          </w:p>
          <w:p w14:paraId="4A5A7C4A" w14:textId="77777777" w:rsidR="00F07E68" w:rsidRPr="00F07E68" w:rsidRDefault="00F07E68" w:rsidP="00F07E68">
            <w:pPr>
              <w:spacing w:before="120" w:after="120" w:line="280" w:lineRule="atLeast"/>
              <w:ind w:left="360" w:hanging="360"/>
              <w:rPr>
                <w:rFonts w:eastAsia="Calibri"/>
                <w:szCs w:val="20"/>
              </w:rPr>
            </w:pPr>
            <w:r w:rsidRPr="00F07E68">
              <w:rPr>
                <w:rFonts w:eastAsia="Calibri"/>
                <w:szCs w:val="20"/>
              </w:rPr>
              <w:t>2.   Expenditure Report:</w:t>
            </w:r>
          </w:p>
          <w:p w14:paraId="0C5F0963" w14:textId="77777777" w:rsidR="00F07E68" w:rsidRPr="00F07E68" w:rsidRDefault="00F07E68" w:rsidP="00F07E68">
            <w:pPr>
              <w:spacing w:before="120" w:after="120" w:line="280" w:lineRule="atLeast"/>
              <w:rPr>
                <w:rFonts w:eastAsia="Calibri"/>
                <w:szCs w:val="20"/>
              </w:rPr>
            </w:pPr>
            <w:r w:rsidRPr="00F07E68">
              <w:rPr>
                <w:rFonts w:eastAsia="Calibri"/>
                <w:szCs w:val="20"/>
              </w:rPr>
              <w:t xml:space="preserve">a) a detailed statement of income and expenditure relating to the Grant; </w:t>
            </w:r>
            <w:r w:rsidR="002073E8">
              <w:rPr>
                <w:rFonts w:eastAsia="Calibri"/>
                <w:szCs w:val="20"/>
              </w:rPr>
              <w:t>and</w:t>
            </w:r>
          </w:p>
          <w:p w14:paraId="34F7E106" w14:textId="77777777" w:rsidR="00F07E68" w:rsidRPr="00F07E68" w:rsidRDefault="00F07E68" w:rsidP="00F07E68">
            <w:pPr>
              <w:spacing w:before="120" w:after="120" w:line="280" w:lineRule="atLeast"/>
              <w:rPr>
                <w:rFonts w:eastAsia="Calibri"/>
                <w:szCs w:val="20"/>
              </w:rPr>
            </w:pPr>
            <w:r w:rsidRPr="00F07E68">
              <w:rPr>
                <w:rFonts w:eastAsia="Calibri"/>
                <w:szCs w:val="20"/>
              </w:rPr>
              <w:t xml:space="preserve">b) a </w:t>
            </w:r>
            <w:r w:rsidR="00950265" w:rsidRPr="00055746">
              <w:rPr>
                <w:rFonts w:eastAsiaTheme="minorHAnsi"/>
                <w:szCs w:val="20"/>
                <w:lang w:eastAsia="en-US"/>
              </w:rPr>
              <w:t>financial declaration as referred to above</w:t>
            </w:r>
            <w:r w:rsidR="00950265">
              <w:rPr>
                <w:rFonts w:eastAsiaTheme="minorHAnsi"/>
                <w:sz w:val="18"/>
                <w:szCs w:val="20"/>
                <w:lang w:eastAsia="en-US"/>
              </w:rPr>
              <w:t>.</w:t>
            </w:r>
          </w:p>
          <w:p w14:paraId="248076A7" w14:textId="77777777" w:rsidR="00F07E68" w:rsidRPr="00F07E68" w:rsidRDefault="00F07E68" w:rsidP="00F07E68">
            <w:pPr>
              <w:tabs>
                <w:tab w:val="center" w:pos="786"/>
              </w:tabs>
              <w:spacing w:before="120" w:after="120" w:line="280" w:lineRule="atLeast"/>
              <w:rPr>
                <w:rFonts w:eastAsia="Calibri"/>
                <w:szCs w:val="20"/>
              </w:rPr>
            </w:pPr>
            <w:r w:rsidRPr="00F07E68">
              <w:rPr>
                <w:rFonts w:eastAsia="Calibri"/>
                <w:szCs w:val="20"/>
              </w:rPr>
              <w:t>If audited, the Expenditure Report is to be audited in accordance with clauses 55-56 of the Head Agreement.</w:t>
            </w:r>
          </w:p>
          <w:p w14:paraId="6F54A57A" w14:textId="77777777" w:rsidR="00F07E68" w:rsidRPr="00F07E68" w:rsidRDefault="00F07E68" w:rsidP="00F07E68">
            <w:pPr>
              <w:tabs>
                <w:tab w:val="center" w:pos="786"/>
              </w:tabs>
              <w:spacing w:before="120" w:after="120"/>
              <w:rPr>
                <w:rFonts w:eastAsiaTheme="minorHAnsi"/>
                <w:szCs w:val="20"/>
                <w:lang w:eastAsia="en-US"/>
              </w:rPr>
            </w:pPr>
            <w:r w:rsidRPr="00F07E68">
              <w:rPr>
                <w:rFonts w:eastAsia="Calibri"/>
                <w:szCs w:val="20"/>
              </w:rPr>
              <w:t>Part 3 of this Project Schedule specifies whether the Expenditure Report for a Project is to be unaudited or audited.</w:t>
            </w:r>
          </w:p>
        </w:tc>
      </w:tr>
    </w:tbl>
    <w:p w14:paraId="1D23F377" w14:textId="77777777" w:rsidR="001C04FA" w:rsidRDefault="001C04FA" w:rsidP="009B2499">
      <w:pPr>
        <w:pStyle w:val="Heading1"/>
        <w:pBdr>
          <w:bottom w:val="single" w:sz="4" w:space="1" w:color="auto"/>
        </w:pBdr>
        <w:tabs>
          <w:tab w:val="clear" w:pos="425"/>
          <w:tab w:val="clear" w:pos="907"/>
        </w:tabs>
        <w:ind w:left="1134" w:hanging="1134"/>
        <w:rPr>
          <w:sz w:val="24"/>
        </w:rPr>
        <w:sectPr w:rsidR="001C04FA" w:rsidSect="002A6A31">
          <w:headerReference w:type="even" r:id="rId22"/>
          <w:headerReference w:type="default" r:id="rId23"/>
          <w:footerReference w:type="default" r:id="rId24"/>
          <w:headerReference w:type="first" r:id="rId25"/>
          <w:pgSz w:w="11906" w:h="16838"/>
          <w:pgMar w:top="1440" w:right="1133" w:bottom="1440" w:left="1276" w:header="708" w:footer="708" w:gutter="0"/>
          <w:cols w:space="708"/>
          <w:docGrid w:linePitch="360"/>
        </w:sectPr>
      </w:pPr>
      <w:bookmarkStart w:id="48" w:name="_Toc403052905"/>
      <w:bookmarkStart w:id="49" w:name="_Toc68620643"/>
      <w:bookmarkStart w:id="50" w:name="_Toc403052906"/>
    </w:p>
    <w:p w14:paraId="073FE06B" w14:textId="77777777" w:rsidR="00151FE0" w:rsidRPr="002E6EC2" w:rsidRDefault="00151FE0" w:rsidP="009B2499">
      <w:pPr>
        <w:pStyle w:val="Heading1"/>
        <w:pBdr>
          <w:bottom w:val="single" w:sz="4" w:space="1" w:color="auto"/>
        </w:pBdr>
        <w:tabs>
          <w:tab w:val="clear" w:pos="425"/>
          <w:tab w:val="clear" w:pos="907"/>
        </w:tabs>
        <w:ind w:left="1134" w:hanging="1134"/>
        <w:rPr>
          <w:sz w:val="36"/>
          <w:highlight w:val="lightGray"/>
        </w:rPr>
      </w:pPr>
      <w:bookmarkStart w:id="51" w:name="_Toc72419318"/>
      <w:bookmarkStart w:id="52" w:name="_Toc72762852"/>
      <w:r w:rsidRPr="002E6EC2">
        <w:rPr>
          <w:sz w:val="24"/>
        </w:rPr>
        <w:lastRenderedPageBreak/>
        <w:t xml:space="preserve">Part 3: </w:t>
      </w:r>
      <w:r w:rsidRPr="002E6EC2">
        <w:rPr>
          <w:sz w:val="24"/>
          <w:szCs w:val="24"/>
        </w:rPr>
        <w:tab/>
      </w:r>
      <w:r w:rsidRPr="002E6EC2">
        <w:rPr>
          <w:sz w:val="24"/>
        </w:rPr>
        <w:t>Specific Information, Terms and Conditions for Particular Projects in this Project Schedule</w:t>
      </w:r>
      <w:bookmarkEnd w:id="48"/>
      <w:bookmarkEnd w:id="49"/>
      <w:bookmarkEnd w:id="51"/>
      <w:bookmarkEnd w:id="52"/>
      <w:r w:rsidRPr="002E6EC2">
        <w:rPr>
          <w:sz w:val="36"/>
          <w:highlight w:val="lightGray"/>
        </w:rPr>
        <w:t xml:space="preserve"> </w:t>
      </w:r>
    </w:p>
    <w:p w14:paraId="38912796" w14:textId="77777777" w:rsidR="00151FE0" w:rsidRPr="002E6EC2" w:rsidRDefault="00151FE0" w:rsidP="009B2499">
      <w:pPr>
        <w:rPr>
          <w:highlight w:val="lightGray"/>
        </w:rPr>
      </w:pPr>
    </w:p>
    <w:p w14:paraId="33A8809B" w14:textId="77777777" w:rsidR="00151FE0" w:rsidRPr="002E6EC2" w:rsidRDefault="00151FE0" w:rsidP="00F0650E">
      <w:pPr>
        <w:pStyle w:val="Heading2"/>
        <w:keepNext/>
        <w:numPr>
          <w:ilvl w:val="0"/>
          <w:numId w:val="22"/>
        </w:numPr>
        <w:spacing w:line="280" w:lineRule="atLeast"/>
      </w:pPr>
      <w:bookmarkStart w:id="53" w:name="_Toc68620644"/>
      <w:bookmarkStart w:id="54" w:name="_Toc72419319"/>
      <w:bookmarkStart w:id="55" w:name="_Toc72762853"/>
      <w:r w:rsidRPr="002E6EC2">
        <w:t>Interpretation</w:t>
      </w:r>
      <w:bookmarkEnd w:id="53"/>
      <w:bookmarkEnd w:id="54"/>
      <w:bookmarkEnd w:id="55"/>
    </w:p>
    <w:p w14:paraId="625A8F5A" w14:textId="77777777" w:rsidR="00151FE0" w:rsidRPr="002E6EC2" w:rsidRDefault="00151FE0" w:rsidP="0028083F">
      <w:pPr>
        <w:pStyle w:val="ListParagraph"/>
        <w:tabs>
          <w:tab w:val="num" w:pos="567"/>
        </w:tabs>
        <w:spacing w:before="120" w:after="120" w:line="280" w:lineRule="atLeast"/>
        <w:ind w:left="567"/>
      </w:pPr>
      <w:r w:rsidRPr="002E6EC2">
        <w:t>Each of the Projects specified in this Project Schedule has its own sub-part under this Part 3, which sets out specific information, terms and conditions applying for that particular Project. To the extent of any inconsistency between Part 2 and Part 3 of this Project Schedule, Part 3 will take priority in relation to the relevant Project.</w:t>
      </w:r>
    </w:p>
    <w:p w14:paraId="473A4FC1" w14:textId="77777777" w:rsidR="00151FE0" w:rsidRPr="002E6EC2" w:rsidRDefault="00151FE0" w:rsidP="0028083F">
      <w:pPr>
        <w:pStyle w:val="Heading1"/>
        <w:keepNext w:val="0"/>
        <w:tabs>
          <w:tab w:val="clear" w:pos="425"/>
          <w:tab w:val="clear" w:pos="907"/>
          <w:tab w:val="num" w:pos="1134"/>
        </w:tabs>
        <w:ind w:left="1134" w:hanging="1134"/>
        <w:rPr>
          <w:sz w:val="24"/>
        </w:rPr>
      </w:pPr>
      <w:bookmarkStart w:id="56" w:name="_Toc68620645"/>
      <w:bookmarkStart w:id="57" w:name="_Toc72419320"/>
      <w:bookmarkStart w:id="58" w:name="_Toc72762854"/>
      <w:r w:rsidRPr="002E6EC2">
        <w:rPr>
          <w:sz w:val="24"/>
        </w:rPr>
        <w:t xml:space="preserve">3A: </w:t>
      </w:r>
      <w:r w:rsidRPr="002E6EC2">
        <w:rPr>
          <w:sz w:val="24"/>
          <w:highlight w:val="yellow"/>
        </w:rPr>
        <w:t>[INSERT PROJECT NAME – THIS NAME MUST MATCH THE NAME USED IN THE ‘LIST OF PROJECTS’ IN PART 1 OF THIS PROJECT SCHEDULE</w:t>
      </w:r>
      <w:r w:rsidRPr="00E05831">
        <w:rPr>
          <w:sz w:val="24"/>
          <w:highlight w:val="yellow"/>
        </w:rPr>
        <w:t>]</w:t>
      </w:r>
      <w:bookmarkEnd w:id="56"/>
      <w:bookmarkEnd w:id="57"/>
      <w:bookmarkEnd w:id="58"/>
      <w:r w:rsidRPr="002279E3">
        <w:rPr>
          <w:sz w:val="24"/>
        </w:rPr>
        <w:t xml:space="preserve"> </w:t>
      </w:r>
    </w:p>
    <w:p w14:paraId="231273B6" w14:textId="77777777" w:rsidR="00151FE0" w:rsidRPr="002E6EC2" w:rsidRDefault="00151FE0" w:rsidP="00151FE0">
      <w:pPr>
        <w:jc w:val="both"/>
      </w:pPr>
    </w:p>
    <w:p w14:paraId="15EDC35E" w14:textId="77777777" w:rsidR="00151FE0" w:rsidRPr="002E6EC2" w:rsidRDefault="00151FE0" w:rsidP="00F0650E">
      <w:pPr>
        <w:pStyle w:val="Heading2"/>
        <w:keepNext/>
        <w:numPr>
          <w:ilvl w:val="0"/>
          <w:numId w:val="25"/>
        </w:numPr>
        <w:spacing w:line="280" w:lineRule="atLeast"/>
      </w:pPr>
      <w:bookmarkStart w:id="59" w:name="_Toc68620646"/>
      <w:bookmarkStart w:id="60" w:name="_Toc72419321"/>
      <w:bookmarkStart w:id="61" w:name="_Toc72762855"/>
      <w:r w:rsidRPr="002E6EC2">
        <w:t>Project description</w:t>
      </w:r>
      <w:bookmarkEnd w:id="59"/>
      <w:bookmarkEnd w:id="60"/>
      <w:bookmarkEnd w:id="61"/>
    </w:p>
    <w:p w14:paraId="5D6CB41B" w14:textId="77777777" w:rsidR="00151FE0" w:rsidRPr="002E6EC2" w:rsidRDefault="00151FE0" w:rsidP="00FF7920">
      <w:pPr>
        <w:pStyle w:val="ListParagraph"/>
        <w:tabs>
          <w:tab w:val="num" w:pos="567"/>
        </w:tabs>
        <w:spacing w:before="120" w:after="120" w:line="280" w:lineRule="atLeast"/>
        <w:ind w:left="567"/>
      </w:pPr>
      <w:r w:rsidRPr="002E6EC2">
        <w:t>The Provider must deliver the following Project:</w:t>
      </w:r>
    </w:p>
    <w:tbl>
      <w:tblPr>
        <w:tblStyle w:val="TableGrid"/>
        <w:tblW w:w="9639" w:type="dxa"/>
        <w:tblInd w:w="108" w:type="dxa"/>
        <w:tblLook w:val="04A0" w:firstRow="1" w:lastRow="0" w:firstColumn="1" w:lastColumn="0" w:noHBand="0" w:noVBand="1"/>
        <w:tblCaption w:val="Project description "/>
        <w:tblDescription w:val="Project description "/>
      </w:tblPr>
      <w:tblGrid>
        <w:gridCol w:w="9639"/>
      </w:tblGrid>
      <w:tr w:rsidR="00151FE0" w:rsidRPr="002E6EC2" w14:paraId="59985612" w14:textId="77777777" w:rsidTr="00396335">
        <w:trPr>
          <w:cantSplit/>
          <w:tblHeader/>
        </w:trPr>
        <w:tc>
          <w:tcPr>
            <w:tcW w:w="9639" w:type="dxa"/>
            <w:shd w:val="clear" w:color="auto" w:fill="F2F2F2" w:themeFill="background1" w:themeFillShade="F2"/>
          </w:tcPr>
          <w:p w14:paraId="2E464A2C" w14:textId="77777777" w:rsidR="00151FE0" w:rsidRPr="002E6EC2" w:rsidRDefault="00151FE0" w:rsidP="003F41BF">
            <w:pPr>
              <w:pStyle w:val="Default"/>
              <w:spacing w:before="120" w:after="120" w:line="280" w:lineRule="atLeast"/>
              <w:rPr>
                <w:rFonts w:ascii="Arial" w:eastAsia="Times New Roman" w:hAnsi="Arial" w:cs="Arial"/>
                <w:color w:val="auto"/>
                <w:sz w:val="20"/>
                <w:szCs w:val="20"/>
                <w:highlight w:val="yellow"/>
                <w:lang w:eastAsia="en-AU"/>
              </w:rPr>
            </w:pPr>
            <w:r w:rsidRPr="002E6EC2">
              <w:rPr>
                <w:rFonts w:ascii="Arial" w:hAnsi="Arial" w:cs="Arial"/>
                <w:b/>
                <w:sz w:val="20"/>
                <w:szCs w:val="20"/>
              </w:rPr>
              <w:t>Project description</w:t>
            </w:r>
          </w:p>
        </w:tc>
      </w:tr>
      <w:tr w:rsidR="00151FE0" w:rsidRPr="002E6EC2" w14:paraId="1FC8783C" w14:textId="77777777" w:rsidTr="003F41BF">
        <w:tc>
          <w:tcPr>
            <w:tcW w:w="9639" w:type="dxa"/>
            <w:shd w:val="clear" w:color="auto" w:fill="FFFFFF" w:themeFill="background1"/>
          </w:tcPr>
          <w:p w14:paraId="442AD372" w14:textId="77777777" w:rsidR="00B42501" w:rsidRPr="002E6EC2" w:rsidRDefault="00151FE0" w:rsidP="00B42501">
            <w:pPr>
              <w:pStyle w:val="Default"/>
              <w:spacing w:line="280" w:lineRule="atLeast"/>
              <w:rPr>
                <w:rFonts w:ascii="Arial" w:eastAsia="Times New Roman" w:hAnsi="Arial" w:cs="Arial"/>
                <w:color w:val="auto"/>
                <w:sz w:val="20"/>
                <w:szCs w:val="22"/>
                <w:highlight w:val="yellow"/>
                <w:lang w:eastAsia="en-AU"/>
              </w:rPr>
            </w:pPr>
            <w:r w:rsidRPr="002E6EC2">
              <w:rPr>
                <w:rFonts w:ascii="Arial" w:eastAsia="Times New Roman" w:hAnsi="Arial" w:cs="Arial"/>
                <w:color w:val="auto"/>
                <w:sz w:val="20"/>
                <w:szCs w:val="22"/>
                <w:highlight w:val="yellow"/>
                <w:lang w:eastAsia="en-AU"/>
              </w:rPr>
              <w:t>[</w:t>
            </w:r>
            <w:r w:rsidRPr="002E6EC2">
              <w:rPr>
                <w:rFonts w:ascii="Arial" w:eastAsia="Times New Roman" w:hAnsi="Arial" w:cs="Arial"/>
                <w:i/>
                <w:color w:val="auto"/>
                <w:sz w:val="20"/>
                <w:szCs w:val="22"/>
                <w:highlight w:val="yellow"/>
                <w:lang w:eastAsia="en-AU"/>
              </w:rPr>
              <w:t>Insert a full description of the</w:t>
            </w:r>
            <w:r w:rsidRPr="00533E28">
              <w:rPr>
                <w:rFonts w:ascii="Arial" w:eastAsia="Times New Roman" w:hAnsi="Arial" w:cs="Arial"/>
                <w:i/>
                <w:color w:val="auto"/>
                <w:sz w:val="20"/>
                <w:szCs w:val="22"/>
                <w:highlight w:val="yellow"/>
                <w:lang w:eastAsia="en-AU"/>
              </w:rPr>
              <w:t xml:space="preserve"> </w:t>
            </w:r>
            <w:r w:rsidRPr="00874123">
              <w:rPr>
                <w:rFonts w:ascii="Arial" w:eastAsia="Times New Roman" w:hAnsi="Arial" w:cs="Arial"/>
                <w:i/>
                <w:color w:val="auto"/>
                <w:sz w:val="20"/>
                <w:szCs w:val="22"/>
                <w:highlight w:val="yellow"/>
                <w:lang w:eastAsia="en-AU"/>
              </w:rPr>
              <w:t>Project</w:t>
            </w:r>
            <w:r w:rsidR="00C25634" w:rsidRPr="00874123">
              <w:rPr>
                <w:rFonts w:ascii="Arial" w:eastAsia="Times New Roman" w:hAnsi="Arial" w:cs="Arial"/>
                <w:i/>
                <w:color w:val="auto"/>
                <w:sz w:val="20"/>
                <w:szCs w:val="22"/>
                <w:highlight w:val="yellow"/>
                <w:lang w:eastAsia="en-AU"/>
              </w:rPr>
              <w:t xml:space="preserve"> but make sure you include paragraph 1</w:t>
            </w:r>
            <w:r w:rsidR="00A339DC" w:rsidRPr="00874123">
              <w:rPr>
                <w:rFonts w:ascii="Arial" w:eastAsia="Times New Roman" w:hAnsi="Arial" w:cs="Arial"/>
                <w:i/>
                <w:color w:val="auto"/>
                <w:sz w:val="20"/>
                <w:szCs w:val="22"/>
                <w:highlight w:val="yellow"/>
                <w:lang w:eastAsia="en-AU"/>
              </w:rPr>
              <w:t>.</w:t>
            </w:r>
            <w:r w:rsidR="00C25634" w:rsidRPr="00874123">
              <w:rPr>
                <w:rFonts w:ascii="Arial" w:eastAsia="Times New Roman" w:hAnsi="Arial" w:cs="Arial"/>
                <w:i/>
                <w:color w:val="auto"/>
                <w:sz w:val="20"/>
                <w:szCs w:val="22"/>
                <w:highlight w:val="yellow"/>
                <w:lang w:eastAsia="en-AU"/>
              </w:rPr>
              <w:t xml:space="preserve"> Please number all paragraphs for ease of future reference.</w:t>
            </w:r>
            <w:r w:rsidR="00A339DC" w:rsidRPr="00874123">
              <w:rPr>
                <w:rFonts w:ascii="Arial" w:eastAsia="Times New Roman" w:hAnsi="Arial" w:cs="Arial"/>
                <w:i/>
                <w:color w:val="auto"/>
                <w:sz w:val="20"/>
                <w:szCs w:val="22"/>
                <w:highlight w:val="yellow"/>
                <w:lang w:eastAsia="en-AU"/>
              </w:rPr>
              <w:t>]</w:t>
            </w:r>
          </w:p>
          <w:p w14:paraId="39FE8D43" w14:textId="77777777" w:rsidR="00B42501" w:rsidRPr="002E6EC2" w:rsidRDefault="00B42501" w:rsidP="00F81F2B">
            <w:pPr>
              <w:spacing w:before="120" w:after="120" w:line="280" w:lineRule="atLeast"/>
              <w:ind w:left="459" w:hanging="425"/>
              <w:rPr>
                <w:szCs w:val="20"/>
              </w:rPr>
            </w:pPr>
            <w:r w:rsidRPr="002E6EC2">
              <w:rPr>
                <w:szCs w:val="20"/>
              </w:rPr>
              <w:t xml:space="preserve">1. </w:t>
            </w:r>
            <w:r w:rsidRPr="002E6EC2">
              <w:rPr>
                <w:szCs w:val="20"/>
              </w:rPr>
              <w:tab/>
              <w:t xml:space="preserve">The Provider </w:t>
            </w:r>
            <w:r w:rsidR="00530225" w:rsidRPr="002E6EC2">
              <w:rPr>
                <w:szCs w:val="20"/>
              </w:rPr>
              <w:t>must</w:t>
            </w:r>
            <w:r w:rsidRPr="002E6EC2">
              <w:rPr>
                <w:szCs w:val="20"/>
              </w:rPr>
              <w:t xml:space="preserve"> deliver the following Activities for the Project in accordance with the requirements of this Project Agreement:</w:t>
            </w:r>
          </w:p>
          <w:p w14:paraId="757E1CCD" w14:textId="77777777" w:rsidR="00B42501" w:rsidRPr="002E6EC2" w:rsidRDefault="00B42501" w:rsidP="00B42501">
            <w:pPr>
              <w:spacing w:before="120" w:after="120" w:line="280" w:lineRule="atLeast"/>
              <w:ind w:left="318"/>
              <w:rPr>
                <w:szCs w:val="20"/>
              </w:rPr>
            </w:pPr>
            <w:r w:rsidRPr="002E6EC2">
              <w:rPr>
                <w:szCs w:val="20"/>
                <w:highlight w:val="yellow"/>
              </w:rPr>
              <w:t>[Delete whichever of the following are not applicable]</w:t>
            </w:r>
          </w:p>
          <w:p w14:paraId="0223E009" w14:textId="77777777" w:rsidR="00B42501" w:rsidRPr="002E6EC2" w:rsidRDefault="007F6F69" w:rsidP="00B42501">
            <w:pPr>
              <w:pStyle w:val="ListParagraph"/>
              <w:numPr>
                <w:ilvl w:val="2"/>
                <w:numId w:val="3"/>
              </w:numPr>
              <w:tabs>
                <w:tab w:val="num" w:pos="3119"/>
              </w:tabs>
              <w:spacing w:before="120" w:after="120"/>
              <w:contextualSpacing w:val="0"/>
              <w:rPr>
                <w:szCs w:val="20"/>
                <w:highlight w:val="yellow"/>
              </w:rPr>
            </w:pPr>
            <w:r w:rsidRPr="002E6EC2">
              <w:rPr>
                <w:szCs w:val="20"/>
                <w:highlight w:val="yellow"/>
              </w:rPr>
              <w:t>Job Activities</w:t>
            </w:r>
            <w:r w:rsidR="00B42501" w:rsidRPr="002E6EC2">
              <w:rPr>
                <w:szCs w:val="20"/>
                <w:highlight w:val="yellow"/>
              </w:rPr>
              <w:t>;</w:t>
            </w:r>
          </w:p>
          <w:p w14:paraId="35565A9D" w14:textId="77777777" w:rsidR="00B42501" w:rsidRPr="002E6EC2" w:rsidRDefault="00B42501" w:rsidP="00B42501">
            <w:pPr>
              <w:pStyle w:val="ListParagraph"/>
              <w:numPr>
                <w:ilvl w:val="2"/>
                <w:numId w:val="3"/>
              </w:numPr>
              <w:tabs>
                <w:tab w:val="num" w:pos="3119"/>
              </w:tabs>
              <w:spacing w:before="120" w:after="120"/>
              <w:contextualSpacing w:val="0"/>
              <w:rPr>
                <w:szCs w:val="20"/>
                <w:highlight w:val="yellow"/>
              </w:rPr>
            </w:pPr>
            <w:r w:rsidRPr="002E6EC2">
              <w:rPr>
                <w:szCs w:val="20"/>
                <w:highlight w:val="yellow"/>
              </w:rPr>
              <w:t>Training Activities</w:t>
            </w:r>
            <w:r w:rsidR="00530225" w:rsidRPr="002E6EC2">
              <w:rPr>
                <w:szCs w:val="20"/>
                <w:highlight w:val="yellow"/>
              </w:rPr>
              <w:t>;</w:t>
            </w:r>
          </w:p>
          <w:p w14:paraId="4CDF0C5B" w14:textId="77777777" w:rsidR="00B42501" w:rsidRPr="002E6EC2" w:rsidRDefault="00B42501" w:rsidP="00B42501">
            <w:pPr>
              <w:pStyle w:val="ListParagraph"/>
              <w:numPr>
                <w:ilvl w:val="2"/>
                <w:numId w:val="3"/>
              </w:numPr>
              <w:tabs>
                <w:tab w:val="num" w:pos="3119"/>
              </w:tabs>
              <w:spacing w:before="120" w:after="120"/>
              <w:contextualSpacing w:val="0"/>
              <w:rPr>
                <w:szCs w:val="20"/>
                <w:highlight w:val="yellow"/>
              </w:rPr>
            </w:pPr>
            <w:r w:rsidRPr="002E6EC2">
              <w:rPr>
                <w:szCs w:val="20"/>
                <w:highlight w:val="yellow"/>
              </w:rPr>
              <w:t>Structured Mentoring Activities; and</w:t>
            </w:r>
          </w:p>
          <w:p w14:paraId="23E9EF4E" w14:textId="77777777" w:rsidR="00B42501" w:rsidRPr="002E6EC2" w:rsidRDefault="00B42501" w:rsidP="00B42501">
            <w:pPr>
              <w:pStyle w:val="ListParagraph"/>
              <w:numPr>
                <w:ilvl w:val="2"/>
                <w:numId w:val="3"/>
              </w:numPr>
              <w:tabs>
                <w:tab w:val="num" w:pos="3119"/>
              </w:tabs>
              <w:spacing w:before="120" w:after="120"/>
              <w:contextualSpacing w:val="0"/>
              <w:rPr>
                <w:szCs w:val="20"/>
                <w:highlight w:val="yellow"/>
              </w:rPr>
            </w:pPr>
            <w:r w:rsidRPr="002E6EC2">
              <w:rPr>
                <w:szCs w:val="20"/>
                <w:highlight w:val="yellow"/>
              </w:rPr>
              <w:t>General Activities.</w:t>
            </w:r>
          </w:p>
          <w:p w14:paraId="608E3A8E" w14:textId="77777777" w:rsidR="00C25634" w:rsidRPr="00026541" w:rsidRDefault="00B42501" w:rsidP="00C25634">
            <w:pPr>
              <w:pStyle w:val="Default"/>
              <w:spacing w:after="120" w:line="280" w:lineRule="atLeast"/>
              <w:rPr>
                <w:rFonts w:ascii="Arial" w:eastAsia="Times New Roman" w:hAnsi="Arial" w:cs="Arial"/>
                <w:i/>
                <w:color w:val="auto"/>
                <w:sz w:val="20"/>
                <w:szCs w:val="22"/>
                <w:highlight w:val="yellow"/>
                <w:lang w:eastAsia="en-AU"/>
              </w:rPr>
            </w:pPr>
            <w:r w:rsidRPr="002E6EC2">
              <w:rPr>
                <w:rFonts w:ascii="Arial" w:eastAsia="Times New Roman" w:hAnsi="Arial" w:cs="Arial"/>
                <w:color w:val="auto"/>
                <w:sz w:val="20"/>
                <w:szCs w:val="22"/>
                <w:highlight w:val="yellow"/>
                <w:lang w:eastAsia="en-AU"/>
              </w:rPr>
              <w:t>[</w:t>
            </w:r>
            <w:r w:rsidR="00C25634" w:rsidRPr="00026541">
              <w:rPr>
                <w:rFonts w:ascii="Arial" w:eastAsia="Times New Roman" w:hAnsi="Arial" w:cs="Arial"/>
                <w:i/>
                <w:color w:val="auto"/>
                <w:sz w:val="20"/>
                <w:szCs w:val="22"/>
                <w:highlight w:val="yellow"/>
                <w:lang w:eastAsia="en-AU"/>
              </w:rPr>
              <w:t xml:space="preserve">Where activities (a) to (d) above are included, a full description of those activities will be required in Sections 6, 6A, 6B or 7 as applicable.] </w:t>
            </w:r>
          </w:p>
          <w:p w14:paraId="661E77CD" w14:textId="77777777" w:rsidR="00476421" w:rsidRPr="00A1343D" w:rsidRDefault="00476421" w:rsidP="00476421">
            <w:pPr>
              <w:spacing w:before="240" w:after="120"/>
              <w:rPr>
                <w:rFonts w:eastAsiaTheme="minorHAnsi"/>
                <w:i/>
                <w:iCs/>
                <w:color w:val="1F497D"/>
                <w:szCs w:val="20"/>
              </w:rPr>
            </w:pPr>
            <w:r w:rsidRPr="00A1343D">
              <w:rPr>
                <w:i/>
                <w:iCs/>
              </w:rPr>
              <w:t>Culturally safe environment</w:t>
            </w:r>
          </w:p>
          <w:p w14:paraId="39E6CEF6" w14:textId="4C368D05" w:rsidR="00ED3B3F" w:rsidRPr="00E15989" w:rsidRDefault="00ED3B3F">
            <w:pPr>
              <w:pStyle w:val="ListParagraph"/>
              <w:numPr>
                <w:ilvl w:val="1"/>
                <w:numId w:val="3"/>
              </w:numPr>
              <w:tabs>
                <w:tab w:val="clear" w:pos="709"/>
                <w:tab w:val="num" w:pos="567"/>
              </w:tabs>
              <w:ind w:left="567"/>
              <w:rPr>
                <w:szCs w:val="20"/>
              </w:rPr>
            </w:pPr>
            <w:r w:rsidRPr="00F61AB4">
              <w:t xml:space="preserve">The Provider must ensure that </w:t>
            </w:r>
            <w:r w:rsidRPr="00E15989">
              <w:rPr>
                <w:rFonts w:cstheme="minorHAnsi"/>
              </w:rPr>
              <w:t>Participants</w:t>
            </w:r>
            <w:r w:rsidRPr="00F61AB4">
              <w:t xml:space="preserve"> are placed in a culturally safe environment with employers.</w:t>
            </w:r>
            <w:r>
              <w:t xml:space="preserve"> </w:t>
            </w:r>
            <w:r w:rsidRPr="00E15989">
              <w:rPr>
                <w:szCs w:val="20"/>
              </w:rPr>
              <w:t>‘</w:t>
            </w:r>
            <w:r w:rsidRPr="00D8660C">
              <w:rPr>
                <w:b/>
                <w:szCs w:val="20"/>
              </w:rPr>
              <w:t>Cultural safety</w:t>
            </w:r>
            <w:r w:rsidRPr="00E15989">
              <w:rPr>
                <w:szCs w:val="20"/>
              </w:rPr>
              <w:t>’ means an environment which is spiritually, socially and emotionally safe, as well as physically safe for people; where there is no assault, challenge or denial of their identity, of who they are and what they need.</w:t>
            </w:r>
          </w:p>
          <w:p w14:paraId="669E84E3" w14:textId="77777777" w:rsidR="00ED3B3F" w:rsidRPr="00E15989" w:rsidRDefault="00ED3B3F">
            <w:pPr>
              <w:pStyle w:val="ListParagraph"/>
              <w:numPr>
                <w:ilvl w:val="0"/>
                <w:numId w:val="0"/>
              </w:numPr>
              <w:ind w:left="567"/>
              <w:rPr>
                <w:szCs w:val="20"/>
              </w:rPr>
            </w:pPr>
          </w:p>
          <w:p w14:paraId="6A5CEA47" w14:textId="67630414" w:rsidR="00D8660C" w:rsidRPr="00D8660C" w:rsidRDefault="00476421" w:rsidP="00476421">
            <w:pPr>
              <w:pStyle w:val="ListParagraph"/>
              <w:numPr>
                <w:ilvl w:val="1"/>
                <w:numId w:val="3"/>
              </w:numPr>
              <w:tabs>
                <w:tab w:val="clear" w:pos="709"/>
                <w:tab w:val="num" w:pos="567"/>
              </w:tabs>
              <w:ind w:left="567"/>
              <w:rPr>
                <w:szCs w:val="20"/>
              </w:rPr>
            </w:pPr>
            <w:r w:rsidRPr="00A1343D">
              <w:t>To ensure a culturally safe environment for</w:t>
            </w:r>
            <w:r w:rsidR="00ED3B3F">
              <w:t xml:space="preserve"> Participants</w:t>
            </w:r>
            <w:r w:rsidRPr="00A1343D">
              <w:t xml:space="preserve">, the Provider must develop, to the Commonwealth’s satisfaction, a Cultural Strategy Plan and submit it to the </w:t>
            </w:r>
            <w:r w:rsidRPr="00A1343D">
              <w:br/>
              <w:t xml:space="preserve">Commonwealth for approval no later than </w:t>
            </w:r>
            <w:r w:rsidRPr="00E15989">
              <w:rPr>
                <w:highlight w:val="yellow"/>
              </w:rPr>
              <w:t>[insert period of time</w:t>
            </w:r>
            <w:r w:rsidR="00ED6EA8">
              <w:rPr>
                <w:highlight w:val="yellow"/>
              </w:rPr>
              <w:t xml:space="preserve"> or within 2 months </w:t>
            </w:r>
            <w:r w:rsidR="002279E3">
              <w:rPr>
                <w:highlight w:val="yellow"/>
              </w:rPr>
              <w:t>after the execution of this Project Schedule</w:t>
            </w:r>
            <w:r w:rsidRPr="00E15989">
              <w:rPr>
                <w:highlight w:val="yellow"/>
              </w:rPr>
              <w:t>]</w:t>
            </w:r>
            <w:r w:rsidRPr="00A1343D">
              <w:t>.</w:t>
            </w:r>
            <w:r w:rsidR="00E15989">
              <w:t xml:space="preserve"> </w:t>
            </w:r>
          </w:p>
          <w:p w14:paraId="0994A2A1" w14:textId="77777777" w:rsidR="00D8660C" w:rsidRPr="00D8660C" w:rsidRDefault="00D8660C">
            <w:pPr>
              <w:pStyle w:val="ListParagraph"/>
              <w:numPr>
                <w:ilvl w:val="0"/>
                <w:numId w:val="0"/>
              </w:numPr>
              <w:ind w:left="567"/>
              <w:rPr>
                <w:szCs w:val="20"/>
              </w:rPr>
            </w:pPr>
          </w:p>
          <w:p w14:paraId="262F9F21" w14:textId="7EE753F4" w:rsidR="00476421" w:rsidRPr="00A1343D" w:rsidRDefault="00476421" w:rsidP="00476421">
            <w:pPr>
              <w:pStyle w:val="ListParagraph"/>
              <w:numPr>
                <w:ilvl w:val="1"/>
                <w:numId w:val="3"/>
              </w:numPr>
              <w:tabs>
                <w:tab w:val="clear" w:pos="709"/>
                <w:tab w:val="num" w:pos="567"/>
              </w:tabs>
              <w:ind w:left="567"/>
              <w:rPr>
                <w:szCs w:val="20"/>
              </w:rPr>
            </w:pPr>
            <w:r w:rsidRPr="00A1343D">
              <w:t>The Cultural Strategy Plan must detail how the Provider will ensure a culturally safe environment for</w:t>
            </w:r>
            <w:r>
              <w:t xml:space="preserve"> participants</w:t>
            </w:r>
            <w:r w:rsidRPr="00A1343D">
              <w:t xml:space="preserve"> and practical actions to be taken by the Provider. The Commonwealth may require the Provider to make reasonable changes to the Cultural Strategy Plan before approval is provided. </w:t>
            </w:r>
          </w:p>
          <w:p w14:paraId="0BF88803" w14:textId="77777777" w:rsidR="00476421" w:rsidRPr="00A1343D" w:rsidRDefault="00476421" w:rsidP="00476421"/>
          <w:p w14:paraId="58869874" w14:textId="20D41502" w:rsidR="00476421" w:rsidRDefault="00476421" w:rsidP="00476421">
            <w:pPr>
              <w:pStyle w:val="ListParagraph"/>
              <w:numPr>
                <w:ilvl w:val="1"/>
                <w:numId w:val="3"/>
              </w:numPr>
              <w:tabs>
                <w:tab w:val="clear" w:pos="709"/>
                <w:tab w:val="num" w:pos="567"/>
              </w:tabs>
              <w:ind w:left="567"/>
            </w:pPr>
            <w:r w:rsidRPr="00A1343D">
              <w:t>Once the Cultural Strategy Plan has been approved by the Commonwealth, the Provider must implement the Plan and take appropriate actions to ensure it is enforced.</w:t>
            </w:r>
          </w:p>
          <w:p w14:paraId="60E78CAD" w14:textId="77777777" w:rsidR="00D3634B" w:rsidRDefault="00D3634B" w:rsidP="00D3634B">
            <w:pPr>
              <w:pStyle w:val="ListParagraph"/>
              <w:numPr>
                <w:ilvl w:val="0"/>
                <w:numId w:val="0"/>
              </w:numPr>
              <w:ind w:left="709"/>
            </w:pPr>
          </w:p>
          <w:p w14:paraId="0336B609" w14:textId="77777777" w:rsidR="00D3634B" w:rsidRPr="00A1343D" w:rsidRDefault="00D3634B" w:rsidP="00D3634B"/>
          <w:p w14:paraId="271A16C9" w14:textId="77777777" w:rsidR="00E15989" w:rsidRDefault="00E15989" w:rsidP="00D3634B">
            <w:pPr>
              <w:pStyle w:val="ListParagraph"/>
              <w:numPr>
                <w:ilvl w:val="1"/>
                <w:numId w:val="3"/>
              </w:numPr>
              <w:tabs>
                <w:tab w:val="clear" w:pos="709"/>
              </w:tabs>
              <w:ind w:left="567"/>
            </w:pPr>
            <w:r>
              <w:lastRenderedPageBreak/>
              <w:t>The Provider will develop and conduct a Post Program Report that incorporates the satisfaction levels of Participants (see Clause 9 Reporting). The survey must include feedback on:</w:t>
            </w:r>
          </w:p>
          <w:p w14:paraId="2EE8ECE5" w14:textId="77777777" w:rsidR="00E15989" w:rsidRDefault="00E15989" w:rsidP="00D3634B">
            <w:pPr>
              <w:pStyle w:val="ListParagraph"/>
              <w:numPr>
                <w:ilvl w:val="0"/>
                <w:numId w:val="155"/>
              </w:numPr>
              <w:tabs>
                <w:tab w:val="left" w:pos="1051"/>
              </w:tabs>
              <w:ind w:left="567" w:firstLine="59"/>
            </w:pPr>
            <w:r>
              <w:t>Program delivery</w:t>
            </w:r>
          </w:p>
          <w:p w14:paraId="38D4D8CB" w14:textId="77777777" w:rsidR="00E15989" w:rsidRDefault="00E15989" w:rsidP="00D3634B">
            <w:pPr>
              <w:pStyle w:val="ListParagraph"/>
              <w:numPr>
                <w:ilvl w:val="0"/>
                <w:numId w:val="155"/>
              </w:numPr>
              <w:tabs>
                <w:tab w:val="left" w:pos="1051"/>
              </w:tabs>
              <w:ind w:left="567" w:firstLine="59"/>
            </w:pPr>
            <w:r>
              <w:t xml:space="preserve">Participant Cultural Safety </w:t>
            </w:r>
          </w:p>
          <w:p w14:paraId="588DC826" w14:textId="52EEB1E9" w:rsidR="00E15989" w:rsidRPr="00A1343D" w:rsidRDefault="00E15989" w:rsidP="00D3634B">
            <w:pPr>
              <w:pStyle w:val="ListParagraph"/>
              <w:numPr>
                <w:ilvl w:val="0"/>
                <w:numId w:val="155"/>
              </w:numPr>
              <w:tabs>
                <w:tab w:val="left" w:pos="1051"/>
              </w:tabs>
              <w:ind w:left="567" w:firstLine="59"/>
            </w:pPr>
            <w:r>
              <w:t>Perceived cultural competence of both the Provider and</w:t>
            </w:r>
            <w:r w:rsidR="008B5C65">
              <w:t xml:space="preserve"> </w:t>
            </w:r>
            <w:r>
              <w:t>Employer.</w:t>
            </w:r>
          </w:p>
          <w:p w14:paraId="524442EE" w14:textId="77777777" w:rsidR="00476421" w:rsidRPr="002E6EC2" w:rsidRDefault="00476421" w:rsidP="00C25634">
            <w:pPr>
              <w:pStyle w:val="Default"/>
              <w:spacing w:after="120" w:line="280" w:lineRule="atLeast"/>
              <w:rPr>
                <w:rFonts w:ascii="Arial" w:eastAsia="Times New Roman" w:hAnsi="Arial" w:cs="Arial"/>
                <w:b/>
                <w:color w:val="auto"/>
                <w:sz w:val="20"/>
                <w:szCs w:val="22"/>
                <w:highlight w:val="yellow"/>
                <w:lang w:eastAsia="en-AU"/>
              </w:rPr>
            </w:pPr>
          </w:p>
        </w:tc>
      </w:tr>
    </w:tbl>
    <w:p w14:paraId="68B94C1E" w14:textId="77777777" w:rsidR="00C072F3" w:rsidRPr="002E6EC2" w:rsidRDefault="00C072F3" w:rsidP="009B2499">
      <w:pPr>
        <w:pStyle w:val="ListParagraph"/>
        <w:numPr>
          <w:ilvl w:val="0"/>
          <w:numId w:val="0"/>
        </w:numPr>
        <w:tabs>
          <w:tab w:val="num" w:pos="3119"/>
        </w:tabs>
        <w:ind w:left="1134"/>
        <w:rPr>
          <w:szCs w:val="20"/>
          <w:highlight w:val="yellow"/>
        </w:rPr>
      </w:pPr>
    </w:p>
    <w:p w14:paraId="27AA0F30" w14:textId="77777777" w:rsidR="00C072F3" w:rsidRPr="002E6EC2" w:rsidRDefault="00C072F3" w:rsidP="00C072F3">
      <w:pPr>
        <w:pStyle w:val="Heading2"/>
        <w:keepNext/>
        <w:numPr>
          <w:ilvl w:val="0"/>
          <w:numId w:val="3"/>
        </w:numPr>
        <w:spacing w:line="280" w:lineRule="atLeast"/>
      </w:pPr>
      <w:bookmarkStart w:id="62" w:name="_Toc68620647"/>
      <w:bookmarkStart w:id="63" w:name="_Toc72419322"/>
      <w:bookmarkStart w:id="64" w:name="_Toc72762856"/>
      <w:r w:rsidRPr="002E6EC2">
        <w:t>Key performance indicators</w:t>
      </w:r>
      <w:bookmarkEnd w:id="62"/>
      <w:bookmarkEnd w:id="63"/>
      <w:bookmarkEnd w:id="64"/>
    </w:p>
    <w:p w14:paraId="42157AAE" w14:textId="77777777" w:rsidR="00C072F3" w:rsidRPr="002E6EC2" w:rsidRDefault="00C072F3" w:rsidP="009F4A76">
      <w:pPr>
        <w:pStyle w:val="ListParagraph"/>
        <w:tabs>
          <w:tab w:val="num" w:pos="567"/>
        </w:tabs>
        <w:spacing w:before="120" w:after="120" w:line="280" w:lineRule="atLeast"/>
        <w:ind w:left="567"/>
        <w:contextualSpacing w:val="0"/>
      </w:pPr>
      <w:bookmarkStart w:id="65" w:name="_Ref416339420"/>
      <w:r w:rsidRPr="002E6EC2">
        <w:t>The Provider must meet the performance targets for the following key performance indicators within the timelines shown in the table below:</w:t>
      </w:r>
      <w:bookmarkEnd w:id="65"/>
    </w:p>
    <w:tbl>
      <w:tblPr>
        <w:tblW w:w="9778" w:type="dxa"/>
        <w:tblBorders>
          <w:top w:val="outset" w:sz="6" w:space="0" w:color="auto"/>
          <w:left w:val="outset" w:sz="6" w:space="0" w:color="auto"/>
          <w:bottom w:val="outset" w:sz="6" w:space="0" w:color="auto"/>
          <w:right w:val="outset" w:sz="6" w:space="0" w:color="auto"/>
          <w:insideH w:val="nil"/>
          <w:insideV w:val="nil"/>
        </w:tblBorders>
        <w:tblLayout w:type="fixed"/>
        <w:tblCellMar>
          <w:top w:w="60" w:type="dxa"/>
          <w:left w:w="60" w:type="dxa"/>
          <w:bottom w:w="60" w:type="dxa"/>
          <w:right w:w="60" w:type="dxa"/>
        </w:tblCellMar>
        <w:tblLook w:val="04A0" w:firstRow="1" w:lastRow="0" w:firstColumn="1" w:lastColumn="0" w:noHBand="0" w:noVBand="1"/>
      </w:tblPr>
      <w:tblGrid>
        <w:gridCol w:w="1126"/>
        <w:gridCol w:w="4252"/>
        <w:gridCol w:w="4394"/>
        <w:gridCol w:w="6"/>
      </w:tblGrid>
      <w:tr w:rsidR="00F81F2B" w:rsidRPr="002E6EC2" w14:paraId="0FE695F4" w14:textId="77777777" w:rsidTr="001C69D5">
        <w:trPr>
          <w:gridAfter w:val="1"/>
          <w:wAfter w:w="6" w:type="dxa"/>
          <w:cantSplit/>
          <w:trHeight w:val="462"/>
        </w:trPr>
        <w:tc>
          <w:tcPr>
            <w:tcW w:w="1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1041AC" w14:textId="77777777" w:rsidR="00F81F2B" w:rsidRPr="00237F25" w:rsidRDefault="00F81F2B" w:rsidP="000533A5">
            <w:pPr>
              <w:pStyle w:val="Normal00"/>
              <w:spacing w:line="276" w:lineRule="auto"/>
              <w:rPr>
                <w:rFonts w:asciiTheme="minorHAnsi" w:eastAsia="Calibri" w:hAnsiTheme="minorHAnsi" w:cstheme="minorHAnsi"/>
                <w:b/>
                <w:sz w:val="22"/>
                <w:szCs w:val="22"/>
                <w:lang w:val="en-AU"/>
              </w:rPr>
            </w:pPr>
            <w:r w:rsidRPr="00237F25">
              <w:rPr>
                <w:rFonts w:asciiTheme="minorHAnsi" w:eastAsia="Calibri" w:hAnsiTheme="minorHAnsi" w:cstheme="minorHAnsi"/>
                <w:b/>
                <w:sz w:val="22"/>
                <w:szCs w:val="22"/>
                <w:lang w:val="en-AU"/>
              </w:rPr>
              <w:t>Number</w:t>
            </w:r>
          </w:p>
        </w:tc>
        <w:tc>
          <w:tcPr>
            <w:tcW w:w="4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B442DF" w14:textId="77777777" w:rsidR="00F81F2B" w:rsidRPr="00237F25" w:rsidRDefault="00F81F2B" w:rsidP="000533A5">
            <w:pPr>
              <w:pStyle w:val="Normal00"/>
              <w:spacing w:line="276" w:lineRule="auto"/>
              <w:rPr>
                <w:rFonts w:asciiTheme="minorHAnsi" w:eastAsia="Calibri" w:hAnsiTheme="minorHAnsi" w:cstheme="minorHAnsi"/>
                <w:sz w:val="22"/>
                <w:szCs w:val="22"/>
                <w:lang w:val="en-AU"/>
              </w:rPr>
            </w:pPr>
            <w:r w:rsidRPr="00237F25">
              <w:rPr>
                <w:rFonts w:asciiTheme="minorHAnsi" w:eastAsia="Calibri" w:hAnsiTheme="minorHAnsi" w:cstheme="minorHAnsi"/>
                <w:b/>
                <w:sz w:val="22"/>
                <w:szCs w:val="22"/>
                <w:lang w:val="en-AU"/>
              </w:rPr>
              <w:t>Key Performance Indicator</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762141" w14:textId="77777777" w:rsidR="00F81F2B" w:rsidRPr="00237F25" w:rsidRDefault="00F81F2B" w:rsidP="000533A5">
            <w:pPr>
              <w:pStyle w:val="Normal00"/>
              <w:spacing w:line="276" w:lineRule="auto"/>
              <w:rPr>
                <w:rFonts w:asciiTheme="minorHAnsi" w:eastAsia="Calibri" w:hAnsiTheme="minorHAnsi" w:cstheme="minorHAnsi"/>
                <w:sz w:val="22"/>
                <w:szCs w:val="22"/>
                <w:lang w:val="en-AU"/>
              </w:rPr>
            </w:pPr>
            <w:r w:rsidRPr="00237F25">
              <w:rPr>
                <w:rFonts w:asciiTheme="minorHAnsi" w:eastAsia="Calibri" w:hAnsiTheme="minorHAnsi" w:cstheme="minorHAnsi"/>
                <w:b/>
                <w:sz w:val="22"/>
                <w:szCs w:val="22"/>
                <w:lang w:val="en-AU"/>
              </w:rPr>
              <w:t>Target and Data Source / Timeline / Frequency</w:t>
            </w:r>
          </w:p>
        </w:tc>
      </w:tr>
      <w:tr w:rsidR="000B7064" w:rsidRPr="002E6EC2" w14:paraId="318505C4" w14:textId="77777777" w:rsidTr="001C69D5">
        <w:trPr>
          <w:trHeight w:val="320"/>
        </w:trPr>
        <w:tc>
          <w:tcPr>
            <w:tcW w:w="9778" w:type="dxa"/>
            <w:gridSpan w:val="4"/>
            <w:tcBorders>
              <w:top w:val="single" w:sz="6" w:space="0" w:color="auto"/>
              <w:left w:val="single" w:sz="6" w:space="0" w:color="auto"/>
              <w:bottom w:val="single" w:sz="6" w:space="0" w:color="auto"/>
              <w:right w:val="single" w:sz="6" w:space="0" w:color="auto"/>
            </w:tcBorders>
          </w:tcPr>
          <w:p w14:paraId="1C13753A" w14:textId="77777777" w:rsidR="000B7064" w:rsidRDefault="000B7064" w:rsidP="00517A3D">
            <w:pPr>
              <w:keepLines/>
              <w:spacing w:before="120" w:after="120" w:line="280" w:lineRule="atLeast"/>
            </w:pPr>
            <w:r w:rsidRPr="001C69D5">
              <w:rPr>
                <w:rFonts w:asciiTheme="minorHAnsi" w:eastAsia="Calibri" w:hAnsiTheme="minorHAnsi" w:cstheme="minorHAnsi"/>
                <w:b/>
                <w:sz w:val="22"/>
                <w:lang w:eastAsia="en-US"/>
              </w:rPr>
              <w:t xml:space="preserve">MANDATORY </w:t>
            </w:r>
            <w:r w:rsidR="00517A3D">
              <w:rPr>
                <w:rFonts w:asciiTheme="minorHAnsi" w:eastAsia="Calibri" w:hAnsiTheme="minorHAnsi" w:cstheme="minorHAnsi"/>
                <w:b/>
                <w:sz w:val="22"/>
                <w:lang w:eastAsia="en-US"/>
              </w:rPr>
              <w:t xml:space="preserve">– EMPLOYMENT, </w:t>
            </w:r>
            <w:r w:rsidR="00517A3D" w:rsidRPr="00517A3D">
              <w:rPr>
                <w:rFonts w:asciiTheme="minorHAnsi" w:eastAsia="Calibri" w:hAnsiTheme="minorHAnsi" w:cstheme="minorHAnsi"/>
                <w:b/>
                <w:sz w:val="22"/>
                <w:lang w:eastAsia="en-US"/>
              </w:rPr>
              <w:t>SCHOOL BASED TRAINING</w:t>
            </w:r>
          </w:p>
        </w:tc>
      </w:tr>
      <w:tr w:rsidR="00C12B27" w:rsidRPr="002E6EC2" w14:paraId="10F77B2B" w14:textId="77777777" w:rsidTr="00E05831">
        <w:trPr>
          <w:gridAfter w:val="1"/>
          <w:wAfter w:w="6" w:type="dxa"/>
          <w:trHeight w:val="3088"/>
        </w:trPr>
        <w:tc>
          <w:tcPr>
            <w:tcW w:w="1126" w:type="dxa"/>
            <w:tcBorders>
              <w:top w:val="single" w:sz="6" w:space="0" w:color="auto"/>
              <w:left w:val="single" w:sz="6" w:space="0" w:color="auto"/>
              <w:bottom w:val="single" w:sz="6" w:space="0" w:color="auto"/>
              <w:right w:val="single" w:sz="6" w:space="0" w:color="auto"/>
            </w:tcBorders>
          </w:tcPr>
          <w:p w14:paraId="573B05EC" w14:textId="77777777" w:rsidR="00C12B27" w:rsidRDefault="0062010D" w:rsidP="001C69D5">
            <w:pPr>
              <w:keepLines/>
              <w:spacing w:before="120" w:after="120" w:line="280" w:lineRule="atLeast"/>
              <w:rPr>
                <w:rFonts w:eastAsia="Calibri"/>
                <w:szCs w:val="20"/>
                <w:highlight w:val="yellow"/>
              </w:rPr>
            </w:pPr>
            <w:r w:rsidRPr="00FA1988">
              <w:rPr>
                <w:b/>
              </w:rPr>
              <w:t>MKPI.M1</w:t>
            </w:r>
            <w:r>
              <w:rPr>
                <w:b/>
              </w:rPr>
              <w:t xml:space="preserve"> -</w:t>
            </w:r>
            <w:r w:rsidR="00FA1988">
              <w:t>.</w:t>
            </w:r>
          </w:p>
        </w:tc>
        <w:tc>
          <w:tcPr>
            <w:tcW w:w="4252" w:type="dxa"/>
            <w:tcBorders>
              <w:top w:val="single" w:sz="6" w:space="0" w:color="auto"/>
              <w:left w:val="single" w:sz="6" w:space="0" w:color="auto"/>
              <w:bottom w:val="single" w:sz="6" w:space="0" w:color="auto"/>
              <w:right w:val="single" w:sz="6" w:space="0" w:color="auto"/>
            </w:tcBorders>
          </w:tcPr>
          <w:p w14:paraId="6B0B5E4B" w14:textId="77777777" w:rsidR="006653C6" w:rsidRPr="00C42008" w:rsidRDefault="005A5440" w:rsidP="006653C6">
            <w:pPr>
              <w:keepLines/>
            </w:pPr>
            <w:r w:rsidRPr="00C42008">
              <w:rPr>
                <w:b/>
              </w:rPr>
              <w:t>Indigenous employment:</w:t>
            </w:r>
            <w:r w:rsidRPr="00C42008">
              <w:t xml:space="preserve"> [target)</w:t>
            </w:r>
          </w:p>
          <w:p w14:paraId="2B003689" w14:textId="28DEE0B3" w:rsidR="005A5440" w:rsidRPr="006653C6" w:rsidRDefault="005A5440" w:rsidP="005A5440">
            <w:pPr>
              <w:keepLines/>
            </w:pPr>
            <w:r>
              <w:t xml:space="preserve"> </w:t>
            </w:r>
            <w:r w:rsidRPr="00C42008">
              <w:t>per cent of hours worked in the</w:t>
            </w:r>
            <w:r>
              <w:t xml:space="preserve"> </w:t>
            </w:r>
            <w:r w:rsidRPr="00C42008">
              <w:t>6 month</w:t>
            </w:r>
            <w:r>
              <w:t xml:space="preserve"> </w:t>
            </w:r>
            <w:r w:rsidRPr="00C42008">
              <w:t>reporting period under the</w:t>
            </w:r>
            <w:r>
              <w:t xml:space="preserve"> </w:t>
            </w:r>
            <w:r w:rsidRPr="00C42008">
              <w:t>activity, are worked by an</w:t>
            </w:r>
            <w:r w:rsidR="00E05831">
              <w:t xml:space="preserve"> </w:t>
            </w:r>
            <w:r w:rsidRPr="00C42008">
              <w:t>Indigenous person.</w:t>
            </w:r>
          </w:p>
          <w:p w14:paraId="6DADCE86" w14:textId="049A0D81" w:rsidR="00C12B27" w:rsidRPr="001C69D5" w:rsidRDefault="000B7064" w:rsidP="005A5440">
            <w:pPr>
              <w:keepLines/>
              <w:spacing w:before="120" w:after="120" w:line="280" w:lineRule="atLeast"/>
              <w:rPr>
                <w:b/>
              </w:rPr>
            </w:pPr>
            <w:r w:rsidRPr="001C69D5">
              <w:rPr>
                <w:b/>
              </w:rPr>
              <w:t>How it is observed and measured</w:t>
            </w:r>
            <w:r w:rsidRPr="004A043C">
              <w:t>:</w:t>
            </w:r>
          </w:p>
          <w:p w14:paraId="3FD8CAAA" w14:textId="77777777" w:rsidR="000B7064" w:rsidRDefault="00A34BCD" w:rsidP="000B7064">
            <w:pPr>
              <w:keepLines/>
              <w:spacing w:before="120" w:after="120" w:line="280" w:lineRule="atLeast"/>
            </w:pPr>
            <w:r>
              <w:t>The average percentage of the t</w:t>
            </w:r>
            <w:r w:rsidR="000B7064">
              <w:t xml:space="preserve">otal number of hours worked by all </w:t>
            </w:r>
            <w:r w:rsidR="0045550D">
              <w:t>Participants</w:t>
            </w:r>
            <w:r w:rsidR="000B7064">
              <w:t xml:space="preserve"> employed under th</w:t>
            </w:r>
            <w:r>
              <w:t xml:space="preserve">is Project Schedule </w:t>
            </w:r>
            <w:r w:rsidR="000B7064">
              <w:t>in the reporting period</w:t>
            </w:r>
            <w:r>
              <w:t>.</w:t>
            </w:r>
          </w:p>
          <w:p w14:paraId="7AE3A975" w14:textId="77777777" w:rsidR="00091101" w:rsidRPr="001C69D5" w:rsidRDefault="00091101" w:rsidP="00AA086F">
            <w:pPr>
              <w:keepLines/>
              <w:spacing w:before="120" w:after="120" w:line="280" w:lineRule="atLeast"/>
              <w:rPr>
                <w:highlight w:val="yellow"/>
              </w:rPr>
            </w:pPr>
          </w:p>
        </w:tc>
        <w:tc>
          <w:tcPr>
            <w:tcW w:w="4394" w:type="dxa"/>
            <w:tcBorders>
              <w:top w:val="single" w:sz="6" w:space="0" w:color="auto"/>
              <w:left w:val="single" w:sz="6" w:space="0" w:color="auto"/>
              <w:bottom w:val="single" w:sz="6" w:space="0" w:color="auto"/>
              <w:right w:val="single" w:sz="6" w:space="0" w:color="auto"/>
            </w:tcBorders>
          </w:tcPr>
          <w:p w14:paraId="0AE8D535" w14:textId="23676E81" w:rsidR="00091101" w:rsidRPr="00E05831" w:rsidRDefault="00C12B27" w:rsidP="00091101">
            <w:pPr>
              <w:keepLines/>
              <w:spacing w:before="120" w:after="120" w:line="280" w:lineRule="atLeast"/>
            </w:pPr>
            <w:r w:rsidRPr="001C69D5">
              <w:t xml:space="preserve">Target: </w:t>
            </w:r>
            <w:r w:rsidR="00091101" w:rsidRPr="00E05831">
              <w:t>Minimum [#] per cent of hours worked</w:t>
            </w:r>
            <w:r w:rsidR="00D3634B">
              <w:t xml:space="preserve"> by an Indigenous person.</w:t>
            </w:r>
          </w:p>
          <w:p w14:paraId="214814B8" w14:textId="77777777" w:rsidR="00C12B27" w:rsidRDefault="00091101" w:rsidP="00091101">
            <w:pPr>
              <w:keepLines/>
              <w:spacing w:before="120" w:after="120" w:line="280" w:lineRule="atLeast"/>
            </w:pPr>
            <w:r w:rsidRPr="00E05831">
              <w:t>This target is set for each contract at the discretion of Agreement Manager</w:t>
            </w:r>
          </w:p>
          <w:p w14:paraId="654F8EBD" w14:textId="77777777" w:rsidR="00C12B27" w:rsidRDefault="00C12B27" w:rsidP="00CC2A11">
            <w:pPr>
              <w:keepLines/>
              <w:spacing w:before="120" w:after="120" w:line="280" w:lineRule="atLeast"/>
            </w:pPr>
            <w:r>
              <w:t xml:space="preserve">Data Source: </w:t>
            </w:r>
            <w:r w:rsidR="00091101" w:rsidRPr="00E05831">
              <w:t>Service provider employee records</w:t>
            </w:r>
          </w:p>
          <w:p w14:paraId="3823D5D5" w14:textId="77777777" w:rsidR="00091101" w:rsidRDefault="00091101" w:rsidP="00CC2A11">
            <w:pPr>
              <w:keepLines/>
              <w:spacing w:before="120" w:after="120" w:line="280" w:lineRule="atLeast"/>
            </w:pPr>
            <w:r>
              <w:t xml:space="preserve">Frequency: </w:t>
            </w:r>
            <w:r w:rsidRPr="00E05831">
              <w:t>Regular 6-month reporting period</w:t>
            </w:r>
            <w:r w:rsidR="00A34BCD">
              <w:t xml:space="preserve"> </w:t>
            </w:r>
            <w:r w:rsidR="00A34BCD" w:rsidRPr="00E05831">
              <w:t xml:space="preserve">starting </w:t>
            </w:r>
            <w:r w:rsidR="00EA0D97">
              <w:t>from the Project Start Date</w:t>
            </w:r>
          </w:p>
          <w:p w14:paraId="51CF18CE" w14:textId="77777777" w:rsidR="00C12B27" w:rsidRPr="00E05831" w:rsidRDefault="00C12B27" w:rsidP="007A55B6">
            <w:pPr>
              <w:keepLines/>
              <w:spacing w:before="120" w:after="120" w:line="280" w:lineRule="atLeast"/>
              <w:rPr>
                <w:b/>
                <w:i/>
              </w:rPr>
            </w:pPr>
          </w:p>
        </w:tc>
      </w:tr>
      <w:tr w:rsidR="000B7064" w:rsidRPr="002E6EC2" w14:paraId="5A2B5399" w14:textId="77777777" w:rsidTr="001C69D5">
        <w:trPr>
          <w:gridAfter w:val="1"/>
          <w:wAfter w:w="6" w:type="dxa"/>
        </w:trPr>
        <w:tc>
          <w:tcPr>
            <w:tcW w:w="1126" w:type="dxa"/>
            <w:tcBorders>
              <w:top w:val="single" w:sz="6" w:space="0" w:color="auto"/>
              <w:left w:val="single" w:sz="6" w:space="0" w:color="auto"/>
              <w:bottom w:val="single" w:sz="6" w:space="0" w:color="auto"/>
              <w:right w:val="single" w:sz="6" w:space="0" w:color="auto"/>
            </w:tcBorders>
          </w:tcPr>
          <w:p w14:paraId="013CDC6B" w14:textId="77777777" w:rsidR="000B7064" w:rsidRPr="004A043C" w:rsidRDefault="0062010D" w:rsidP="008557B8">
            <w:pPr>
              <w:keepLines/>
              <w:spacing w:before="120" w:after="120" w:line="280" w:lineRule="atLeast"/>
            </w:pPr>
            <w:r w:rsidRPr="00FA1988">
              <w:rPr>
                <w:b/>
              </w:rPr>
              <w:t>MKP1.M2</w:t>
            </w:r>
          </w:p>
        </w:tc>
        <w:tc>
          <w:tcPr>
            <w:tcW w:w="4252" w:type="dxa"/>
            <w:tcBorders>
              <w:top w:val="single" w:sz="6" w:space="0" w:color="auto"/>
              <w:left w:val="single" w:sz="6" w:space="0" w:color="auto"/>
              <w:bottom w:val="single" w:sz="6" w:space="0" w:color="auto"/>
              <w:right w:val="single" w:sz="6" w:space="0" w:color="auto"/>
            </w:tcBorders>
          </w:tcPr>
          <w:p w14:paraId="16E0A667" w14:textId="77777777" w:rsidR="000B7064" w:rsidRDefault="000B7064" w:rsidP="00AA086F">
            <w:pPr>
              <w:keepLines/>
              <w:spacing w:before="120" w:after="120" w:line="280" w:lineRule="atLeast"/>
            </w:pPr>
            <w:r w:rsidRPr="001C69D5">
              <w:rPr>
                <w:b/>
              </w:rPr>
              <w:t>Core Service Provision</w:t>
            </w:r>
            <w:r w:rsidRPr="000B7064">
              <w:t xml:space="preserve">:  </w:t>
            </w:r>
            <w:r w:rsidR="009E203A" w:rsidRPr="000B7064">
              <w:t>the</w:t>
            </w:r>
            <w:r w:rsidR="009E203A">
              <w:t xml:space="preserve"> </w:t>
            </w:r>
            <w:r w:rsidR="009E203A" w:rsidRPr="000B7064">
              <w:t>core</w:t>
            </w:r>
            <w:r w:rsidRPr="000B7064">
              <w:t xml:space="preserve"> activities/service</w:t>
            </w:r>
            <w:r w:rsidR="008E10C4">
              <w:t xml:space="preserve"> as listed in clause </w:t>
            </w:r>
            <w:r w:rsidR="004D253B">
              <w:t xml:space="preserve">3a </w:t>
            </w:r>
            <w:r w:rsidR="008E10C4">
              <w:t xml:space="preserve">of this </w:t>
            </w:r>
            <w:r w:rsidR="00EB7834">
              <w:t xml:space="preserve">Project Schedule </w:t>
            </w:r>
            <w:r w:rsidRPr="000B7064">
              <w:t>meet</w:t>
            </w:r>
            <w:r w:rsidR="009D6A30">
              <w:t>s</w:t>
            </w:r>
            <w:r w:rsidRPr="000B7064">
              <w:t xml:space="preserve"> or exceed</w:t>
            </w:r>
            <w:r w:rsidR="009D6A30">
              <w:t>s</w:t>
            </w:r>
            <w:r w:rsidRPr="000B7064">
              <w:t xml:space="preserve"> </w:t>
            </w:r>
            <w:r w:rsidR="009E203A" w:rsidRPr="000B7064">
              <w:t>requirements</w:t>
            </w:r>
            <w:r w:rsidRPr="000B7064">
              <w:t>.</w:t>
            </w:r>
          </w:p>
          <w:p w14:paraId="435C735E" w14:textId="77777777" w:rsidR="000B7064" w:rsidRDefault="00644F54" w:rsidP="000B7064">
            <w:pPr>
              <w:keepLines/>
              <w:spacing w:before="120" w:after="120" w:line="280" w:lineRule="atLeast"/>
            </w:pPr>
            <w:r w:rsidRPr="00644F54">
              <w:rPr>
                <w:b/>
              </w:rPr>
              <w:t>How it is observed and measured</w:t>
            </w:r>
            <w:r w:rsidR="000B7064">
              <w:t>:</w:t>
            </w:r>
            <w:r w:rsidR="00EB7834">
              <w:t xml:space="preserve"> </w:t>
            </w:r>
            <w:r w:rsidR="0048636A">
              <w:t>e</w:t>
            </w:r>
            <w:r w:rsidR="00EB7834">
              <w:t>valuate the</w:t>
            </w:r>
            <w:r w:rsidR="000B7064">
              <w:t xml:space="preserve"> activities</w:t>
            </w:r>
            <w:r w:rsidR="00EB7834">
              <w:t xml:space="preserve"> </w:t>
            </w:r>
            <w:r w:rsidR="0048636A">
              <w:t xml:space="preserve">delivered </w:t>
            </w:r>
            <w:r w:rsidR="00EB7834">
              <w:t>under this Project Schedule</w:t>
            </w:r>
            <w:r w:rsidR="000B7064">
              <w:t xml:space="preserve"> within the 6-month reporting period </w:t>
            </w:r>
            <w:r w:rsidR="00EB7834">
              <w:t>with the relevant</w:t>
            </w:r>
            <w:r w:rsidR="000B7064">
              <w:t xml:space="preserve"> requirements</w:t>
            </w:r>
            <w:r w:rsidR="00EB7834">
              <w:t>.</w:t>
            </w:r>
          </w:p>
          <w:p w14:paraId="4CC2BA19" w14:textId="77777777" w:rsidR="000B7064" w:rsidRDefault="000B7064" w:rsidP="000B7064">
            <w:pPr>
              <w:keepLines/>
              <w:spacing w:before="120" w:after="120" w:line="280" w:lineRule="atLeast"/>
            </w:pPr>
            <w:r>
              <w:t xml:space="preserve">Rating scale: </w:t>
            </w:r>
          </w:p>
          <w:p w14:paraId="656A2440" w14:textId="77777777" w:rsidR="000B7064" w:rsidRDefault="000B7064" w:rsidP="001C69D5">
            <w:pPr>
              <w:pStyle w:val="ListParagraph"/>
              <w:keepLines/>
              <w:numPr>
                <w:ilvl w:val="1"/>
                <w:numId w:val="71"/>
              </w:numPr>
              <w:spacing w:before="120" w:after="120" w:line="280" w:lineRule="atLeast"/>
              <w:ind w:left="298" w:hanging="284"/>
            </w:pPr>
            <w:r>
              <w:t>Delivery exceeds requirements;</w:t>
            </w:r>
          </w:p>
          <w:p w14:paraId="33FD9CEB" w14:textId="77777777" w:rsidR="000B7064" w:rsidRDefault="000B7064" w:rsidP="001C69D5">
            <w:pPr>
              <w:pStyle w:val="ListParagraph"/>
              <w:keepLines/>
              <w:numPr>
                <w:ilvl w:val="1"/>
                <w:numId w:val="71"/>
              </w:numPr>
              <w:spacing w:before="120" w:after="120" w:line="280" w:lineRule="atLeast"/>
              <w:ind w:left="298" w:hanging="284"/>
            </w:pPr>
            <w:r>
              <w:t xml:space="preserve">Delivery meets requirements; </w:t>
            </w:r>
          </w:p>
          <w:p w14:paraId="2379ABE7" w14:textId="77777777" w:rsidR="000B7064" w:rsidRDefault="000B7064" w:rsidP="001C69D5">
            <w:pPr>
              <w:pStyle w:val="ListParagraph"/>
              <w:keepLines/>
              <w:numPr>
                <w:ilvl w:val="1"/>
                <w:numId w:val="71"/>
              </w:numPr>
              <w:spacing w:before="120" w:after="120" w:line="280" w:lineRule="atLeast"/>
              <w:ind w:left="298" w:hanging="284"/>
            </w:pPr>
            <w:r>
              <w:t>Delivery is somewhat below requirements;</w:t>
            </w:r>
          </w:p>
          <w:p w14:paraId="0DC4902B" w14:textId="77777777" w:rsidR="00644F54" w:rsidRDefault="000B7064" w:rsidP="001C69D5">
            <w:pPr>
              <w:pStyle w:val="ListParagraph"/>
              <w:keepLines/>
              <w:numPr>
                <w:ilvl w:val="1"/>
                <w:numId w:val="71"/>
              </w:numPr>
              <w:spacing w:before="120" w:after="120" w:line="280" w:lineRule="atLeast"/>
              <w:ind w:left="298" w:hanging="284"/>
            </w:pPr>
            <w:r>
              <w:t>Delivery is substantially below requirements; and</w:t>
            </w:r>
          </w:p>
          <w:p w14:paraId="48DB6D87" w14:textId="77777777" w:rsidR="000B7064" w:rsidDel="000B7064" w:rsidRDefault="000B7064" w:rsidP="001C69D5">
            <w:pPr>
              <w:pStyle w:val="ListParagraph"/>
              <w:keepLines/>
              <w:numPr>
                <w:ilvl w:val="1"/>
                <w:numId w:val="71"/>
              </w:numPr>
              <w:spacing w:before="120" w:after="120" w:line="280" w:lineRule="atLeast"/>
              <w:ind w:left="298" w:hanging="284"/>
            </w:pPr>
            <w:r>
              <w:t>Non-delivery.</w:t>
            </w:r>
          </w:p>
        </w:tc>
        <w:tc>
          <w:tcPr>
            <w:tcW w:w="4394" w:type="dxa"/>
            <w:tcBorders>
              <w:top w:val="single" w:sz="6" w:space="0" w:color="auto"/>
              <w:left w:val="single" w:sz="6" w:space="0" w:color="auto"/>
              <w:bottom w:val="single" w:sz="6" w:space="0" w:color="auto"/>
              <w:right w:val="single" w:sz="6" w:space="0" w:color="auto"/>
            </w:tcBorders>
          </w:tcPr>
          <w:p w14:paraId="2505BED1" w14:textId="77777777" w:rsidR="000B7064" w:rsidRDefault="000B7064" w:rsidP="004A043C">
            <w:pPr>
              <w:keepLines/>
              <w:spacing w:before="120" w:after="120" w:line="280" w:lineRule="atLeast"/>
            </w:pPr>
            <w:r>
              <w:t xml:space="preserve">Target: </w:t>
            </w:r>
            <w:r w:rsidRPr="00E05831">
              <w:t>Delivery exceeds or meets requirements</w:t>
            </w:r>
            <w:r w:rsidRPr="000B7064">
              <w:t xml:space="preserve"> </w:t>
            </w:r>
          </w:p>
          <w:p w14:paraId="68762B8B" w14:textId="77777777" w:rsidR="000B7064" w:rsidRDefault="000B7064" w:rsidP="000B7064">
            <w:pPr>
              <w:keepLines/>
              <w:spacing w:before="120" w:after="120" w:line="280" w:lineRule="atLeast"/>
            </w:pPr>
            <w:r>
              <w:t xml:space="preserve">Data Source: </w:t>
            </w:r>
            <w:r w:rsidRPr="00E05831">
              <w:t>Service provider reporting (including on the progress of the project), key data items and any other relevant information</w:t>
            </w:r>
            <w:r w:rsidRPr="000B7064">
              <w:t>.</w:t>
            </w:r>
          </w:p>
          <w:p w14:paraId="1871689D" w14:textId="77777777" w:rsidR="000B7064" w:rsidRDefault="000B7064" w:rsidP="000B7064">
            <w:pPr>
              <w:keepLines/>
              <w:spacing w:before="120" w:after="120" w:line="280" w:lineRule="atLeast"/>
            </w:pPr>
            <w:r>
              <w:t xml:space="preserve">Frequency: </w:t>
            </w:r>
            <w:r w:rsidRPr="00E05831">
              <w:t>Regular 6-month reporting period</w:t>
            </w:r>
            <w:r w:rsidR="002279E3">
              <w:t xml:space="preserve"> </w:t>
            </w:r>
            <w:r w:rsidR="00A7704C">
              <w:t xml:space="preserve">from the </w:t>
            </w:r>
            <w:r w:rsidR="002279E3">
              <w:t>Project Start Date</w:t>
            </w:r>
          </w:p>
          <w:p w14:paraId="51C6FED7" w14:textId="77777777" w:rsidR="000B7064" w:rsidRDefault="000B7064" w:rsidP="00091101">
            <w:pPr>
              <w:keepLines/>
              <w:spacing w:before="120" w:after="120" w:line="280" w:lineRule="atLeast"/>
            </w:pPr>
          </w:p>
        </w:tc>
      </w:tr>
      <w:tr w:rsidR="00A80A16" w:rsidRPr="002E6EC2" w14:paraId="0A869522" w14:textId="77777777" w:rsidTr="001C69D5">
        <w:trPr>
          <w:gridAfter w:val="1"/>
          <w:wAfter w:w="6" w:type="dxa"/>
        </w:trPr>
        <w:tc>
          <w:tcPr>
            <w:tcW w:w="1126" w:type="dxa"/>
            <w:tcBorders>
              <w:top w:val="single" w:sz="6" w:space="0" w:color="auto"/>
              <w:left w:val="single" w:sz="6" w:space="0" w:color="auto"/>
              <w:bottom w:val="single" w:sz="6" w:space="0" w:color="auto"/>
              <w:right w:val="single" w:sz="6" w:space="0" w:color="auto"/>
            </w:tcBorders>
          </w:tcPr>
          <w:p w14:paraId="4B32F816" w14:textId="77777777" w:rsidR="00A80A16" w:rsidRDefault="0062010D" w:rsidP="00F744C2">
            <w:pPr>
              <w:keepLines/>
              <w:spacing w:before="120" w:after="120" w:line="280" w:lineRule="atLeast"/>
            </w:pPr>
            <w:r>
              <w:rPr>
                <w:b/>
              </w:rPr>
              <w:lastRenderedPageBreak/>
              <w:t>MKP1.M3</w:t>
            </w:r>
          </w:p>
        </w:tc>
        <w:tc>
          <w:tcPr>
            <w:tcW w:w="4252" w:type="dxa"/>
            <w:tcBorders>
              <w:top w:val="single" w:sz="6" w:space="0" w:color="auto"/>
              <w:left w:val="single" w:sz="6" w:space="0" w:color="auto"/>
              <w:bottom w:val="single" w:sz="6" w:space="0" w:color="auto"/>
              <w:right w:val="single" w:sz="6" w:space="0" w:color="auto"/>
            </w:tcBorders>
          </w:tcPr>
          <w:p w14:paraId="7D644638" w14:textId="77777777" w:rsidR="00A80A16" w:rsidRPr="00176046" w:rsidRDefault="00A80A16" w:rsidP="00A80A16">
            <w:pPr>
              <w:pStyle w:val="Normal00"/>
              <w:spacing w:before="120"/>
              <w:rPr>
                <w:rFonts w:ascii="Arial" w:eastAsia="Calibri" w:hAnsi="Arial" w:cs="Arial"/>
                <w:sz w:val="20"/>
                <w:szCs w:val="20"/>
                <w:lang w:val="en-AU"/>
              </w:rPr>
            </w:pPr>
            <w:r>
              <w:rPr>
                <w:rFonts w:ascii="Arial" w:eastAsia="Calibri" w:hAnsi="Arial" w:cs="Arial"/>
                <w:sz w:val="20"/>
                <w:szCs w:val="20"/>
                <w:lang w:val="en-AU"/>
              </w:rPr>
              <w:t>Participant</w:t>
            </w:r>
            <w:r w:rsidRPr="00176046">
              <w:rPr>
                <w:rFonts w:ascii="Arial" w:eastAsia="Calibri" w:hAnsi="Arial" w:cs="Arial"/>
                <w:sz w:val="20"/>
                <w:szCs w:val="20"/>
                <w:lang w:val="en-AU"/>
              </w:rPr>
              <w:t xml:space="preserve"> Satisfaction addressing:</w:t>
            </w:r>
          </w:p>
          <w:p w14:paraId="0AE6D792" w14:textId="77777777" w:rsidR="00A80A16" w:rsidRPr="00176046" w:rsidRDefault="00A80A16" w:rsidP="00A80A16">
            <w:pPr>
              <w:pStyle w:val="Normal00"/>
              <w:numPr>
                <w:ilvl w:val="0"/>
                <w:numId w:val="123"/>
              </w:numPr>
              <w:spacing w:before="120"/>
              <w:ind w:left="360"/>
              <w:rPr>
                <w:rFonts w:ascii="Arial" w:eastAsia="Calibri" w:hAnsi="Arial" w:cs="Arial"/>
                <w:sz w:val="20"/>
                <w:szCs w:val="20"/>
                <w:lang w:val="en-AU"/>
              </w:rPr>
            </w:pPr>
            <w:r w:rsidRPr="00176046">
              <w:rPr>
                <w:rFonts w:ascii="Arial" w:eastAsia="Calibri" w:hAnsi="Arial" w:cs="Arial"/>
                <w:sz w:val="20"/>
                <w:szCs w:val="20"/>
                <w:lang w:val="en-AU"/>
              </w:rPr>
              <w:t xml:space="preserve">Is the Provider support meeting expectations of </w:t>
            </w:r>
            <w:r>
              <w:rPr>
                <w:rFonts w:ascii="Arial" w:eastAsia="Calibri" w:hAnsi="Arial" w:cs="Arial"/>
                <w:sz w:val="20"/>
                <w:szCs w:val="20"/>
                <w:lang w:val="en-AU"/>
              </w:rPr>
              <w:t>Participant</w:t>
            </w:r>
            <w:r w:rsidRPr="00176046">
              <w:rPr>
                <w:rFonts w:ascii="Arial" w:eastAsia="Calibri" w:hAnsi="Arial" w:cs="Arial"/>
                <w:sz w:val="20"/>
                <w:szCs w:val="20"/>
                <w:lang w:val="en-AU"/>
              </w:rPr>
              <w:t>?</w:t>
            </w:r>
          </w:p>
          <w:p w14:paraId="54E8AE04" w14:textId="77777777" w:rsidR="00A80A16" w:rsidRPr="00176046" w:rsidRDefault="00A80A16" w:rsidP="00A80A16">
            <w:pPr>
              <w:pStyle w:val="Normal00"/>
              <w:numPr>
                <w:ilvl w:val="0"/>
                <w:numId w:val="123"/>
              </w:numPr>
              <w:spacing w:before="120"/>
              <w:ind w:left="360"/>
              <w:rPr>
                <w:rFonts w:ascii="Arial" w:eastAsia="Calibri" w:hAnsi="Arial" w:cs="Arial"/>
                <w:sz w:val="20"/>
                <w:szCs w:val="20"/>
                <w:lang w:val="en-AU"/>
              </w:rPr>
            </w:pPr>
            <w:r w:rsidRPr="00176046">
              <w:rPr>
                <w:rFonts w:ascii="Arial" w:eastAsia="Calibri" w:hAnsi="Arial" w:cs="Arial"/>
                <w:sz w:val="20"/>
                <w:szCs w:val="20"/>
                <w:lang w:val="en-AU"/>
              </w:rPr>
              <w:t xml:space="preserve">Does the </w:t>
            </w:r>
            <w:r>
              <w:rPr>
                <w:rFonts w:ascii="Arial" w:eastAsia="Calibri" w:hAnsi="Arial" w:cs="Arial"/>
                <w:sz w:val="20"/>
                <w:szCs w:val="20"/>
                <w:lang w:val="en-AU"/>
              </w:rPr>
              <w:t>Participant</w:t>
            </w:r>
            <w:r w:rsidRPr="00176046">
              <w:rPr>
                <w:rFonts w:ascii="Arial" w:eastAsia="Calibri" w:hAnsi="Arial" w:cs="Arial"/>
                <w:sz w:val="20"/>
                <w:szCs w:val="20"/>
                <w:lang w:val="en-AU"/>
              </w:rPr>
              <w:t xml:space="preserve"> feel culturally safe in the work environment and with the Provider?</w:t>
            </w:r>
          </w:p>
          <w:p w14:paraId="7D68AF35" w14:textId="77777777" w:rsidR="00A80A16" w:rsidRPr="00176046" w:rsidRDefault="00A80A16" w:rsidP="00A80A16">
            <w:pPr>
              <w:pStyle w:val="Normal00"/>
              <w:rPr>
                <w:rFonts w:ascii="Arial" w:eastAsia="Calibri" w:hAnsi="Arial" w:cs="Arial"/>
                <w:sz w:val="20"/>
                <w:szCs w:val="20"/>
                <w:lang w:val="en-AU"/>
              </w:rPr>
            </w:pPr>
          </w:p>
          <w:p w14:paraId="341689B4" w14:textId="77777777" w:rsidR="00A80A16" w:rsidRPr="0062010D" w:rsidRDefault="00A80A16" w:rsidP="00A80A16">
            <w:pPr>
              <w:keepLines/>
              <w:spacing w:before="120" w:after="120" w:line="280" w:lineRule="atLeast"/>
              <w:rPr>
                <w:rFonts w:eastAsia="Calibri"/>
                <w:szCs w:val="20"/>
                <w:lang w:eastAsia="en-US"/>
              </w:rPr>
            </w:pPr>
            <w:r w:rsidRPr="00176046">
              <w:rPr>
                <w:rFonts w:eastAsia="Calibri"/>
                <w:szCs w:val="20"/>
                <w:lang w:eastAsia="en-US"/>
              </w:rPr>
              <w:t>Culturally safe is defined as an environment that is safe for people: where there is no assault, challenge or denial of their identity, of who they are and what they need. It is about shared respect, shared meaning, shared knowledge and experience, of learning, living and working together with dignity and truly listening.</w:t>
            </w:r>
          </w:p>
        </w:tc>
        <w:tc>
          <w:tcPr>
            <w:tcW w:w="4394" w:type="dxa"/>
            <w:tcBorders>
              <w:top w:val="single" w:sz="6" w:space="0" w:color="auto"/>
              <w:left w:val="single" w:sz="6" w:space="0" w:color="auto"/>
              <w:bottom w:val="single" w:sz="6" w:space="0" w:color="auto"/>
              <w:right w:val="single" w:sz="6" w:space="0" w:color="auto"/>
            </w:tcBorders>
          </w:tcPr>
          <w:p w14:paraId="5FAD8532" w14:textId="77777777" w:rsidR="00632F4D" w:rsidRDefault="00A80A16" w:rsidP="00A80A16">
            <w:pPr>
              <w:pStyle w:val="Normal00"/>
              <w:spacing w:before="120"/>
              <w:rPr>
                <w:rFonts w:ascii="Arial" w:eastAsia="Calibri" w:hAnsi="Arial" w:cs="Arial"/>
                <w:sz w:val="20"/>
                <w:szCs w:val="20"/>
                <w:lang w:val="en-AU"/>
              </w:rPr>
            </w:pPr>
            <w:r w:rsidRPr="00176046">
              <w:rPr>
                <w:rFonts w:ascii="Arial" w:eastAsia="Calibri" w:hAnsi="Arial" w:cs="Arial"/>
                <w:sz w:val="20"/>
                <w:szCs w:val="20"/>
                <w:lang w:val="en-AU"/>
              </w:rPr>
              <w:t xml:space="preserve">Target = </w:t>
            </w:r>
            <w:r>
              <w:rPr>
                <w:rFonts w:ascii="Arial" w:eastAsia="Calibri" w:hAnsi="Arial" w:cs="Arial"/>
                <w:sz w:val="20"/>
                <w:szCs w:val="20"/>
                <w:lang w:val="en-AU"/>
              </w:rPr>
              <w:t>Participant</w:t>
            </w:r>
            <w:r w:rsidRPr="00176046">
              <w:rPr>
                <w:rFonts w:ascii="Arial" w:eastAsia="Calibri" w:hAnsi="Arial" w:cs="Arial"/>
                <w:sz w:val="20"/>
                <w:szCs w:val="20"/>
                <w:lang w:val="en-AU"/>
              </w:rPr>
              <w:t xml:space="preserve"> satisfaction rated as ‘Strong’ by the Commonwealth, based on a summary of </w:t>
            </w:r>
            <w:r>
              <w:rPr>
                <w:rFonts w:ascii="Arial" w:eastAsia="Calibri" w:hAnsi="Arial" w:cs="Arial"/>
                <w:sz w:val="20"/>
                <w:szCs w:val="20"/>
                <w:lang w:val="en-AU"/>
              </w:rPr>
              <w:t>Participant</w:t>
            </w:r>
            <w:r w:rsidRPr="00176046">
              <w:rPr>
                <w:rFonts w:ascii="Arial" w:eastAsia="Calibri" w:hAnsi="Arial" w:cs="Arial"/>
                <w:sz w:val="20"/>
                <w:szCs w:val="20"/>
                <w:lang w:val="en-AU"/>
              </w:rPr>
              <w:t xml:space="preserve"> responses. </w:t>
            </w:r>
          </w:p>
          <w:p w14:paraId="1EDBC1F5" w14:textId="7078D25B" w:rsidR="00A80A16" w:rsidRPr="00176046" w:rsidRDefault="00A80A16" w:rsidP="00A80A16">
            <w:pPr>
              <w:pStyle w:val="Normal00"/>
              <w:spacing w:before="120"/>
              <w:rPr>
                <w:rFonts w:ascii="Arial" w:eastAsia="Calibri" w:hAnsi="Arial" w:cs="Arial"/>
                <w:sz w:val="20"/>
                <w:szCs w:val="20"/>
                <w:lang w:val="en-AU"/>
              </w:rPr>
            </w:pPr>
            <w:r w:rsidRPr="00176046">
              <w:rPr>
                <w:rFonts w:ascii="Arial" w:eastAsia="Calibri" w:hAnsi="Arial" w:cs="Arial"/>
                <w:sz w:val="20"/>
                <w:szCs w:val="20"/>
                <w:lang w:val="en-AU"/>
              </w:rPr>
              <w:t xml:space="preserve">(The Commonwealth may in writing issue the Provider with a score for any survey summary provided in </w:t>
            </w:r>
            <w:r w:rsidR="00E04D48">
              <w:rPr>
                <w:rFonts w:ascii="Arial" w:eastAsia="Calibri" w:hAnsi="Arial" w:cs="Arial"/>
                <w:sz w:val="20"/>
                <w:szCs w:val="20"/>
                <w:lang w:val="en-AU"/>
              </w:rPr>
              <w:t xml:space="preserve">accordance with clause </w:t>
            </w:r>
            <w:r w:rsidR="00D82D2C">
              <w:rPr>
                <w:rFonts w:ascii="Arial" w:eastAsia="Calibri" w:hAnsi="Arial" w:cs="Arial"/>
                <w:sz w:val="20"/>
                <w:szCs w:val="20"/>
                <w:lang w:val="en-AU"/>
              </w:rPr>
              <w:fldChar w:fldCharType="begin"/>
            </w:r>
            <w:r w:rsidR="00D82D2C">
              <w:rPr>
                <w:rFonts w:ascii="Arial" w:eastAsia="Calibri" w:hAnsi="Arial" w:cs="Arial"/>
                <w:sz w:val="20"/>
                <w:szCs w:val="20"/>
                <w:lang w:val="en-AU"/>
              </w:rPr>
              <w:instrText xml:space="preserve"> REF _Ref72232696 \r \h </w:instrText>
            </w:r>
            <w:r w:rsidR="00D82D2C">
              <w:rPr>
                <w:rFonts w:ascii="Arial" w:eastAsia="Calibri" w:hAnsi="Arial" w:cs="Arial"/>
                <w:sz w:val="20"/>
                <w:szCs w:val="20"/>
                <w:lang w:val="en-AU"/>
              </w:rPr>
            </w:r>
            <w:r w:rsidR="00D82D2C">
              <w:rPr>
                <w:rFonts w:ascii="Arial" w:eastAsia="Calibri" w:hAnsi="Arial" w:cs="Arial"/>
                <w:sz w:val="20"/>
                <w:szCs w:val="20"/>
                <w:lang w:val="en-AU"/>
              </w:rPr>
              <w:fldChar w:fldCharType="separate"/>
            </w:r>
            <w:r w:rsidR="00D82D2C">
              <w:rPr>
                <w:rFonts w:ascii="Arial" w:eastAsia="Calibri" w:hAnsi="Arial" w:cs="Arial"/>
                <w:sz w:val="20"/>
                <w:szCs w:val="20"/>
                <w:lang w:val="en-AU"/>
              </w:rPr>
              <w:t>12.1</w:t>
            </w:r>
            <w:r w:rsidR="00D82D2C">
              <w:rPr>
                <w:rFonts w:ascii="Arial" w:eastAsia="Calibri" w:hAnsi="Arial" w:cs="Arial"/>
                <w:sz w:val="20"/>
                <w:szCs w:val="20"/>
                <w:lang w:val="en-AU"/>
              </w:rPr>
              <w:fldChar w:fldCharType="end"/>
            </w:r>
            <w:r w:rsidR="00E04D48">
              <w:rPr>
                <w:rFonts w:ascii="Arial" w:eastAsia="Calibri" w:hAnsi="Arial" w:cs="Arial"/>
                <w:sz w:val="20"/>
                <w:szCs w:val="20"/>
                <w:lang w:val="en-AU"/>
              </w:rPr>
              <w:t>-</w:t>
            </w:r>
            <w:r w:rsidR="00D82D2C" w:rsidRPr="00D82D2C">
              <w:rPr>
                <w:rFonts w:ascii="Arial" w:eastAsia="Calibri" w:hAnsi="Arial" w:cs="Arial"/>
                <w:sz w:val="20"/>
                <w:szCs w:val="20"/>
                <w:lang w:val="en-AU"/>
              </w:rPr>
              <w:fldChar w:fldCharType="begin"/>
            </w:r>
            <w:r w:rsidR="00D82D2C" w:rsidRPr="00D82D2C">
              <w:rPr>
                <w:rFonts w:ascii="Arial" w:eastAsia="Calibri" w:hAnsi="Arial" w:cs="Arial"/>
                <w:sz w:val="20"/>
                <w:szCs w:val="20"/>
                <w:lang w:val="en-AU"/>
              </w:rPr>
              <w:instrText xml:space="preserve"> REF _Ref72232712 \r \h </w:instrText>
            </w:r>
            <w:r w:rsidR="00D82D2C">
              <w:rPr>
                <w:rFonts w:ascii="Arial" w:eastAsia="Calibri" w:hAnsi="Arial" w:cs="Arial"/>
                <w:sz w:val="20"/>
                <w:szCs w:val="20"/>
                <w:lang w:val="en-AU"/>
              </w:rPr>
              <w:instrText xml:space="preserve"> \* MERGEFORMAT </w:instrText>
            </w:r>
            <w:r w:rsidR="00D82D2C" w:rsidRPr="00D82D2C">
              <w:rPr>
                <w:rFonts w:ascii="Arial" w:eastAsia="Calibri" w:hAnsi="Arial" w:cs="Arial"/>
                <w:sz w:val="20"/>
                <w:szCs w:val="20"/>
                <w:lang w:val="en-AU"/>
              </w:rPr>
            </w:r>
            <w:r w:rsidR="00D82D2C" w:rsidRPr="00D82D2C">
              <w:rPr>
                <w:rFonts w:ascii="Arial" w:eastAsia="Calibri" w:hAnsi="Arial" w:cs="Arial"/>
                <w:sz w:val="20"/>
                <w:szCs w:val="20"/>
                <w:lang w:val="en-AU"/>
              </w:rPr>
              <w:fldChar w:fldCharType="separate"/>
            </w:r>
            <w:r w:rsidR="00D82D2C" w:rsidRPr="00D82D2C">
              <w:rPr>
                <w:rFonts w:ascii="Arial" w:eastAsia="Calibri" w:hAnsi="Arial" w:cs="Arial"/>
                <w:sz w:val="20"/>
                <w:szCs w:val="20"/>
                <w:lang w:val="en-AU"/>
              </w:rPr>
              <w:t>12.3</w:t>
            </w:r>
            <w:r w:rsidR="00D82D2C" w:rsidRPr="00D82D2C">
              <w:rPr>
                <w:rFonts w:ascii="Arial" w:eastAsia="Calibri" w:hAnsi="Arial" w:cs="Arial"/>
                <w:sz w:val="20"/>
                <w:szCs w:val="20"/>
                <w:lang w:val="en-AU"/>
              </w:rPr>
              <w:fldChar w:fldCharType="end"/>
            </w:r>
            <w:r w:rsidR="00F914B5">
              <w:rPr>
                <w:rFonts w:ascii="Arial" w:eastAsia="Calibri" w:hAnsi="Arial" w:cs="Arial"/>
                <w:sz w:val="20"/>
                <w:szCs w:val="20"/>
                <w:lang w:val="en-AU"/>
              </w:rPr>
              <w:t xml:space="preserve"> </w:t>
            </w:r>
            <w:r w:rsidRPr="00E05831">
              <w:rPr>
                <w:rFonts w:ascii="Arial" w:eastAsia="Calibri" w:hAnsi="Arial"/>
                <w:sz w:val="20"/>
                <w:lang w:val="en-AU"/>
              </w:rPr>
              <w:t>of Part 3A,</w:t>
            </w:r>
            <w:r w:rsidRPr="00176046">
              <w:rPr>
                <w:rFonts w:ascii="Arial" w:eastAsia="Calibri" w:hAnsi="Arial" w:cs="Arial"/>
                <w:sz w:val="20"/>
                <w:szCs w:val="20"/>
                <w:lang w:val="en-AU"/>
              </w:rPr>
              <w:t xml:space="preserve"> from among the following rating levels: Strong, Poor or Unacceptable.)</w:t>
            </w:r>
          </w:p>
          <w:p w14:paraId="6FAC91F8" w14:textId="77777777" w:rsidR="00A80A16" w:rsidRPr="00176046" w:rsidRDefault="00A80A16" w:rsidP="00A80A16">
            <w:pPr>
              <w:pStyle w:val="Normal00"/>
              <w:spacing w:before="120"/>
              <w:rPr>
                <w:rFonts w:ascii="Arial" w:eastAsia="Calibri" w:hAnsi="Arial" w:cs="Arial"/>
                <w:sz w:val="20"/>
                <w:szCs w:val="20"/>
                <w:lang w:val="en-AU"/>
              </w:rPr>
            </w:pPr>
            <w:r w:rsidRPr="00176046">
              <w:rPr>
                <w:rFonts w:ascii="Arial" w:eastAsia="Calibri" w:hAnsi="Arial" w:cs="Arial"/>
                <w:sz w:val="20"/>
                <w:szCs w:val="20"/>
                <w:lang w:val="en-AU"/>
              </w:rPr>
              <w:t>Data Source</w:t>
            </w:r>
            <w:r w:rsidR="00632F4D">
              <w:rPr>
                <w:rFonts w:ascii="Arial" w:eastAsia="Calibri" w:hAnsi="Arial" w:cs="Arial"/>
                <w:sz w:val="20"/>
                <w:szCs w:val="20"/>
                <w:lang w:val="en-AU"/>
              </w:rPr>
              <w:t xml:space="preserve"> </w:t>
            </w:r>
            <w:r w:rsidRPr="00176046">
              <w:rPr>
                <w:rFonts w:ascii="Arial" w:eastAsia="Calibri" w:hAnsi="Arial" w:cs="Arial"/>
                <w:sz w:val="20"/>
                <w:szCs w:val="20"/>
                <w:lang w:val="en-AU"/>
              </w:rPr>
              <w:t xml:space="preserve">= </w:t>
            </w:r>
            <w:r>
              <w:rPr>
                <w:rFonts w:ascii="Arial" w:eastAsia="Calibri" w:hAnsi="Arial" w:cs="Arial"/>
                <w:sz w:val="20"/>
                <w:szCs w:val="20"/>
                <w:lang w:val="en-AU"/>
              </w:rPr>
              <w:t>Participant</w:t>
            </w:r>
            <w:r w:rsidRPr="00176046">
              <w:rPr>
                <w:rFonts w:ascii="Arial" w:eastAsia="Calibri" w:hAnsi="Arial" w:cs="Arial"/>
                <w:sz w:val="20"/>
                <w:szCs w:val="20"/>
                <w:lang w:val="en-AU"/>
              </w:rPr>
              <w:t xml:space="preserve"> surveys conducted by Provider and provided in summary form to the Commonwealth for assessment and rating (above).</w:t>
            </w:r>
          </w:p>
          <w:p w14:paraId="4A68B940" w14:textId="4716D9A1" w:rsidR="00A80A16" w:rsidRDefault="00A80A16" w:rsidP="00A80A16">
            <w:pPr>
              <w:keepLines/>
              <w:spacing w:before="120" w:after="120" w:line="280" w:lineRule="atLeast"/>
              <w:rPr>
                <w:rFonts w:eastAsia="Calibri"/>
                <w:szCs w:val="20"/>
              </w:rPr>
            </w:pPr>
            <w:r w:rsidRPr="00176046">
              <w:rPr>
                <w:rFonts w:eastAsia="Calibri"/>
                <w:szCs w:val="20"/>
              </w:rPr>
              <w:t xml:space="preserve">Frequency: </w:t>
            </w:r>
            <w:r w:rsidR="00237B1F" w:rsidRPr="00E05831">
              <w:t>Regular 6-month reporting period</w:t>
            </w:r>
            <w:r w:rsidR="00237B1F">
              <w:t xml:space="preserve"> </w:t>
            </w:r>
            <w:r w:rsidR="00237B1F" w:rsidRPr="00E05831">
              <w:t xml:space="preserve">starting </w:t>
            </w:r>
            <w:r w:rsidR="00237B1F">
              <w:t>from the Project Start Date</w:t>
            </w:r>
          </w:p>
          <w:p w14:paraId="2E97A44B" w14:textId="77777777" w:rsidR="00632F4D" w:rsidRDefault="00632F4D" w:rsidP="00A80A16">
            <w:pPr>
              <w:keepLines/>
              <w:spacing w:before="120" w:after="120" w:line="280" w:lineRule="atLeast"/>
            </w:pPr>
            <w:r w:rsidRPr="00632F4D">
              <w:t>This report must be de-identified so that it does not contain any Personal Information that identifies any person, including the name or other Personal Information of any Participant.</w:t>
            </w:r>
          </w:p>
        </w:tc>
      </w:tr>
      <w:tr w:rsidR="00FF330B" w:rsidRPr="002E6EC2" w14:paraId="62B2ED2E" w14:textId="77777777" w:rsidTr="00307B87">
        <w:trPr>
          <w:gridAfter w:val="1"/>
          <w:wAfter w:w="6" w:type="dxa"/>
        </w:trPr>
        <w:tc>
          <w:tcPr>
            <w:tcW w:w="9772" w:type="dxa"/>
            <w:gridSpan w:val="3"/>
            <w:tcBorders>
              <w:top w:val="single" w:sz="6" w:space="0" w:color="auto"/>
              <w:left w:val="single" w:sz="6" w:space="0" w:color="auto"/>
              <w:bottom w:val="single" w:sz="6" w:space="0" w:color="auto"/>
              <w:right w:val="single" w:sz="6" w:space="0" w:color="auto"/>
            </w:tcBorders>
          </w:tcPr>
          <w:p w14:paraId="6814028E" w14:textId="77777777" w:rsidR="00FF330B" w:rsidRPr="00176046" w:rsidRDefault="00FF330B" w:rsidP="0062010D">
            <w:pPr>
              <w:keepLines/>
              <w:spacing w:before="120" w:after="120" w:line="280" w:lineRule="atLeast"/>
              <w:rPr>
                <w:rFonts w:eastAsia="Calibri"/>
                <w:szCs w:val="20"/>
              </w:rPr>
            </w:pPr>
            <w:r w:rsidRPr="00B124B1">
              <w:rPr>
                <w:rFonts w:asciiTheme="minorHAnsi" w:eastAsia="Calibri" w:hAnsiTheme="minorHAnsi" w:cstheme="minorHAnsi"/>
                <w:b/>
                <w:sz w:val="22"/>
              </w:rPr>
              <w:t xml:space="preserve">TAEG – </w:t>
            </w:r>
            <w:r>
              <w:rPr>
                <w:rFonts w:asciiTheme="minorHAnsi" w:eastAsia="Calibri" w:hAnsiTheme="minorHAnsi" w:cstheme="minorHAnsi"/>
                <w:b/>
                <w:sz w:val="22"/>
              </w:rPr>
              <w:t>EMPLOYMENT</w:t>
            </w:r>
            <w:r w:rsidRPr="00B124B1">
              <w:rPr>
                <w:rFonts w:asciiTheme="minorHAnsi" w:eastAsia="Calibri" w:hAnsiTheme="minorHAnsi" w:cstheme="minorHAnsi"/>
                <w:b/>
                <w:sz w:val="22"/>
              </w:rPr>
              <w:t xml:space="preserve"> [DELETE </w:t>
            </w:r>
            <w:r w:rsidR="00632F4D">
              <w:rPr>
                <w:rFonts w:asciiTheme="minorHAnsi" w:eastAsia="Calibri" w:hAnsiTheme="minorHAnsi" w:cstheme="minorHAnsi"/>
                <w:b/>
                <w:sz w:val="22"/>
              </w:rPr>
              <w:t xml:space="preserve">THIS SECTION </w:t>
            </w:r>
            <w:r w:rsidRPr="00B124B1">
              <w:rPr>
                <w:rFonts w:asciiTheme="minorHAnsi" w:eastAsia="Calibri" w:hAnsiTheme="minorHAnsi" w:cstheme="minorHAnsi"/>
                <w:b/>
                <w:sz w:val="22"/>
              </w:rPr>
              <w:t>IF NOT REQUIRED</w:t>
            </w:r>
            <w:r w:rsidR="00632F4D">
              <w:rPr>
                <w:rFonts w:asciiTheme="minorHAnsi" w:eastAsia="Calibri" w:hAnsiTheme="minorHAnsi" w:cstheme="minorHAnsi"/>
                <w:b/>
                <w:sz w:val="22"/>
              </w:rPr>
              <w:t>]</w:t>
            </w:r>
          </w:p>
        </w:tc>
      </w:tr>
      <w:tr w:rsidR="00FF330B" w:rsidRPr="002E6EC2" w14:paraId="4D55E746" w14:textId="77777777" w:rsidTr="00307B87">
        <w:trPr>
          <w:gridAfter w:val="1"/>
          <w:wAfter w:w="6" w:type="dxa"/>
        </w:trPr>
        <w:tc>
          <w:tcPr>
            <w:tcW w:w="1126" w:type="dxa"/>
            <w:tcBorders>
              <w:top w:val="single" w:sz="6" w:space="0" w:color="auto"/>
              <w:left w:val="single" w:sz="6" w:space="0" w:color="auto"/>
              <w:bottom w:val="single" w:sz="6" w:space="0" w:color="auto"/>
              <w:right w:val="single" w:sz="6" w:space="0" w:color="auto"/>
            </w:tcBorders>
          </w:tcPr>
          <w:p w14:paraId="0541F7A0" w14:textId="77777777" w:rsidR="00FF330B" w:rsidRDefault="00FF330B" w:rsidP="00307B87">
            <w:pPr>
              <w:keepLines/>
              <w:spacing w:before="120" w:after="120" w:line="280" w:lineRule="atLeast"/>
              <w:rPr>
                <w:rFonts w:eastAsia="Calibri"/>
                <w:b/>
                <w:szCs w:val="20"/>
              </w:rPr>
            </w:pPr>
            <w:r>
              <w:rPr>
                <w:rFonts w:eastAsia="Calibri"/>
                <w:b/>
                <w:szCs w:val="20"/>
              </w:rPr>
              <w:t>P109.01</w:t>
            </w:r>
          </w:p>
        </w:tc>
        <w:tc>
          <w:tcPr>
            <w:tcW w:w="4252" w:type="dxa"/>
            <w:tcBorders>
              <w:top w:val="single" w:sz="6" w:space="0" w:color="auto"/>
              <w:left w:val="single" w:sz="6" w:space="0" w:color="auto"/>
              <w:bottom w:val="single" w:sz="6" w:space="0" w:color="auto"/>
              <w:right w:val="single" w:sz="6" w:space="0" w:color="auto"/>
            </w:tcBorders>
          </w:tcPr>
          <w:p w14:paraId="4EC5568B" w14:textId="77777777" w:rsidR="00FF330B" w:rsidRDefault="00FF330B" w:rsidP="00307B87">
            <w:pPr>
              <w:pStyle w:val="Normal00"/>
              <w:spacing w:before="120"/>
              <w:rPr>
                <w:rFonts w:ascii="Arial" w:eastAsia="Calibri" w:hAnsi="Arial" w:cs="Arial"/>
                <w:sz w:val="20"/>
                <w:szCs w:val="20"/>
                <w:lang w:val="en-AU"/>
              </w:rPr>
            </w:pPr>
            <w:r>
              <w:rPr>
                <w:rFonts w:ascii="Arial" w:eastAsia="Calibri" w:hAnsi="Arial" w:cs="Arial"/>
                <w:sz w:val="20"/>
                <w:szCs w:val="20"/>
                <w:lang w:val="en-AU"/>
              </w:rPr>
              <w:t>Participant Commencements</w:t>
            </w:r>
            <w:r w:rsidR="00D63479">
              <w:rPr>
                <w:rFonts w:ascii="Arial" w:eastAsia="Calibri" w:hAnsi="Arial" w:cs="Arial"/>
                <w:sz w:val="20"/>
                <w:szCs w:val="20"/>
                <w:lang w:val="en-AU"/>
              </w:rPr>
              <w:t xml:space="preserve"> into employment</w:t>
            </w:r>
            <w:r>
              <w:rPr>
                <w:rFonts w:ascii="Arial" w:eastAsia="Calibri" w:hAnsi="Arial" w:cs="Arial"/>
                <w:sz w:val="20"/>
                <w:szCs w:val="20"/>
                <w:lang w:val="en-AU"/>
              </w:rPr>
              <w:t>:</w:t>
            </w:r>
          </w:p>
          <w:p w14:paraId="0395ECCA" w14:textId="77777777" w:rsidR="00FF330B" w:rsidRDefault="0062010D" w:rsidP="0062010D">
            <w:pPr>
              <w:pStyle w:val="Normal00"/>
              <w:spacing w:before="120"/>
              <w:rPr>
                <w:rFonts w:ascii="Arial" w:eastAsia="Calibri" w:hAnsi="Arial" w:cs="Arial"/>
                <w:sz w:val="20"/>
                <w:szCs w:val="20"/>
                <w:lang w:val="en-AU"/>
              </w:rPr>
            </w:pPr>
            <w:r>
              <w:rPr>
                <w:rFonts w:ascii="Arial" w:eastAsia="Calibri" w:hAnsi="Arial" w:cs="Arial"/>
                <w:sz w:val="20"/>
                <w:szCs w:val="20"/>
                <w:lang w:val="en-AU"/>
              </w:rPr>
              <w:t>Per</w:t>
            </w:r>
            <w:r w:rsidR="00FF330B">
              <w:rPr>
                <w:rFonts w:ascii="Arial" w:eastAsia="Calibri" w:hAnsi="Arial" w:cs="Arial"/>
                <w:sz w:val="20"/>
                <w:szCs w:val="20"/>
                <w:lang w:val="en-AU"/>
              </w:rPr>
              <w:t>cent</w:t>
            </w:r>
            <w:r>
              <w:rPr>
                <w:rFonts w:ascii="Arial" w:eastAsia="Calibri" w:hAnsi="Arial" w:cs="Arial"/>
                <w:sz w:val="20"/>
                <w:szCs w:val="20"/>
                <w:lang w:val="en-AU"/>
              </w:rPr>
              <w:t>age</w:t>
            </w:r>
            <w:r w:rsidR="00FF330B">
              <w:rPr>
                <w:rFonts w:ascii="Arial" w:eastAsia="Calibri" w:hAnsi="Arial" w:cs="Arial"/>
                <w:sz w:val="20"/>
                <w:szCs w:val="20"/>
                <w:lang w:val="en-AU"/>
              </w:rPr>
              <w:t xml:space="preserve"> of</w:t>
            </w:r>
            <w:r>
              <w:rPr>
                <w:rFonts w:ascii="Arial" w:eastAsia="Calibri" w:hAnsi="Arial" w:cs="Arial"/>
                <w:sz w:val="20"/>
                <w:szCs w:val="20"/>
                <w:lang w:val="en-AU"/>
              </w:rPr>
              <w:t xml:space="preserve"> Indigenous J</w:t>
            </w:r>
            <w:r w:rsidR="00FF330B">
              <w:rPr>
                <w:rFonts w:ascii="Arial" w:eastAsia="Calibri" w:hAnsi="Arial" w:cs="Arial"/>
                <w:sz w:val="20"/>
                <w:szCs w:val="20"/>
                <w:lang w:val="en-AU"/>
              </w:rPr>
              <w:t xml:space="preserve">ob </w:t>
            </w:r>
            <w:r>
              <w:rPr>
                <w:rFonts w:ascii="Arial" w:eastAsia="Calibri" w:hAnsi="Arial" w:cs="Arial"/>
                <w:sz w:val="20"/>
                <w:szCs w:val="20"/>
                <w:lang w:val="en-AU"/>
              </w:rPr>
              <w:t>S</w:t>
            </w:r>
            <w:r w:rsidR="00FF330B">
              <w:rPr>
                <w:rFonts w:ascii="Arial" w:eastAsia="Calibri" w:hAnsi="Arial" w:cs="Arial"/>
                <w:sz w:val="20"/>
                <w:szCs w:val="20"/>
                <w:lang w:val="en-AU"/>
              </w:rPr>
              <w:t xml:space="preserve">eekers who complete training </w:t>
            </w:r>
            <w:r w:rsidR="00632F4D">
              <w:rPr>
                <w:rFonts w:ascii="Arial" w:eastAsia="Calibri" w:hAnsi="Arial" w:cs="Arial"/>
                <w:sz w:val="20"/>
                <w:szCs w:val="20"/>
                <w:lang w:val="en-AU"/>
              </w:rPr>
              <w:t xml:space="preserve">and </w:t>
            </w:r>
            <w:r w:rsidR="00FF330B">
              <w:rPr>
                <w:rFonts w:ascii="Arial" w:eastAsia="Calibri" w:hAnsi="Arial" w:cs="Arial"/>
                <w:sz w:val="20"/>
                <w:szCs w:val="20"/>
                <w:lang w:val="en-AU"/>
              </w:rPr>
              <w:t>commence into employment</w:t>
            </w:r>
            <w:r w:rsidR="00D63479">
              <w:rPr>
                <w:rFonts w:ascii="Arial" w:eastAsia="Calibri" w:hAnsi="Arial" w:cs="Arial"/>
                <w:sz w:val="20"/>
                <w:szCs w:val="20"/>
                <w:lang w:val="en-AU"/>
              </w:rPr>
              <w:t xml:space="preserve"> (by gender).</w:t>
            </w:r>
          </w:p>
        </w:tc>
        <w:tc>
          <w:tcPr>
            <w:tcW w:w="4394" w:type="dxa"/>
            <w:tcBorders>
              <w:top w:val="single" w:sz="6" w:space="0" w:color="auto"/>
              <w:left w:val="single" w:sz="6" w:space="0" w:color="auto"/>
              <w:bottom w:val="single" w:sz="6" w:space="0" w:color="auto"/>
              <w:right w:val="single" w:sz="6" w:space="0" w:color="auto"/>
            </w:tcBorders>
          </w:tcPr>
          <w:p w14:paraId="29A9B024" w14:textId="337FEA5D" w:rsidR="00FF330B" w:rsidRPr="005A5440" w:rsidRDefault="005A5440" w:rsidP="005A5440">
            <w:pPr>
              <w:pStyle w:val="Normal00"/>
              <w:spacing w:before="120"/>
            </w:pPr>
            <w:r w:rsidRPr="00686EF6">
              <w:rPr>
                <w:rFonts w:ascii="Arial" w:hAnsi="Arial" w:cs="Arial"/>
                <w:sz w:val="20"/>
                <w:szCs w:val="22"/>
                <w:lang w:val="en-AU" w:eastAsia="en-AU"/>
              </w:rPr>
              <w:t xml:space="preserve">Target = Minimum [#] per cent </w:t>
            </w:r>
            <w:r>
              <w:rPr>
                <w:rFonts w:ascii="Arial" w:hAnsi="Arial" w:cs="Arial"/>
                <w:sz w:val="20"/>
                <w:szCs w:val="22"/>
                <w:lang w:val="en-AU" w:eastAsia="en-AU"/>
              </w:rPr>
              <w:t xml:space="preserve">of participant commencements into employment. </w:t>
            </w:r>
            <w:r w:rsidRPr="00C42008">
              <w:rPr>
                <w:rFonts w:ascii="Arial" w:hAnsi="Arial" w:cs="Arial"/>
                <w:sz w:val="20"/>
                <w:szCs w:val="22"/>
                <w:lang w:val="en-AU" w:eastAsia="en-AU"/>
              </w:rPr>
              <w:t>This target is set for each contract at the discretion of Agreement Manager</w:t>
            </w:r>
            <w:r>
              <w:rPr>
                <w:rFonts w:ascii="Arial" w:hAnsi="Arial" w:cs="Arial"/>
                <w:sz w:val="20"/>
                <w:szCs w:val="22"/>
                <w:lang w:val="en-AU" w:eastAsia="en-AU"/>
              </w:rPr>
              <w:t>.</w:t>
            </w:r>
          </w:p>
          <w:p w14:paraId="6DD715BD" w14:textId="77777777" w:rsidR="0062010D" w:rsidRPr="001C69D5" w:rsidRDefault="0062010D" w:rsidP="0062010D">
            <w:pPr>
              <w:pStyle w:val="Normal00"/>
              <w:spacing w:before="120" w:line="276" w:lineRule="auto"/>
              <w:rPr>
                <w:rFonts w:eastAsia="Calibri"/>
                <w:szCs w:val="20"/>
              </w:rPr>
            </w:pPr>
            <w:r w:rsidRPr="001C69D5">
              <w:rPr>
                <w:rFonts w:ascii="Arial" w:eastAsia="Calibri" w:hAnsi="Arial" w:cs="Arial"/>
                <w:sz w:val="20"/>
                <w:szCs w:val="20"/>
                <w:lang w:val="en-AU"/>
              </w:rPr>
              <w:t>Data source/frequency: Service provider reporting (including on the progress of the project), key data items and any other relevant information.</w:t>
            </w:r>
          </w:p>
          <w:p w14:paraId="6F69EA7E" w14:textId="2B8FE5B9" w:rsidR="00FF330B" w:rsidRPr="00176046" w:rsidRDefault="0062010D" w:rsidP="0062010D">
            <w:pPr>
              <w:pStyle w:val="Normal00"/>
              <w:spacing w:before="120"/>
              <w:rPr>
                <w:rFonts w:ascii="Arial" w:eastAsia="Calibri" w:hAnsi="Arial" w:cs="Arial"/>
                <w:sz w:val="20"/>
                <w:szCs w:val="20"/>
                <w:lang w:val="en-AU"/>
              </w:rPr>
            </w:pPr>
            <w:r w:rsidRPr="001C69D5">
              <w:rPr>
                <w:rFonts w:ascii="Arial" w:eastAsia="Calibri" w:hAnsi="Arial" w:cs="Arial"/>
                <w:sz w:val="20"/>
                <w:szCs w:val="20"/>
                <w:lang w:val="en-AU"/>
              </w:rPr>
              <w:t xml:space="preserve">Frequency: </w:t>
            </w:r>
            <w:r w:rsidR="00237B1F" w:rsidRPr="007A1C81">
              <w:rPr>
                <w:rFonts w:ascii="Arial" w:eastAsia="Calibri" w:hAnsi="Arial" w:cs="Arial"/>
                <w:sz w:val="20"/>
                <w:szCs w:val="20"/>
                <w:lang w:val="en-AU"/>
              </w:rPr>
              <w:t>Regular 6-month reporting period starting from the Project Start Date</w:t>
            </w:r>
            <w:r w:rsidR="007A1C81">
              <w:rPr>
                <w:rFonts w:ascii="Arial" w:eastAsia="Calibri" w:hAnsi="Arial" w:cs="Arial"/>
                <w:sz w:val="20"/>
                <w:szCs w:val="20"/>
                <w:lang w:val="en-AU"/>
              </w:rPr>
              <w:t>.</w:t>
            </w:r>
          </w:p>
        </w:tc>
      </w:tr>
      <w:tr w:rsidR="00FF330B" w:rsidRPr="002E6EC2" w14:paraId="295E2E6D" w14:textId="77777777" w:rsidTr="00307B87">
        <w:trPr>
          <w:gridAfter w:val="1"/>
          <w:wAfter w:w="6" w:type="dxa"/>
        </w:trPr>
        <w:tc>
          <w:tcPr>
            <w:tcW w:w="1126" w:type="dxa"/>
            <w:tcBorders>
              <w:top w:val="single" w:sz="6" w:space="0" w:color="auto"/>
              <w:left w:val="single" w:sz="6" w:space="0" w:color="auto"/>
              <w:bottom w:val="single" w:sz="6" w:space="0" w:color="auto"/>
              <w:right w:val="single" w:sz="6" w:space="0" w:color="auto"/>
            </w:tcBorders>
          </w:tcPr>
          <w:p w14:paraId="739639E0" w14:textId="77777777" w:rsidR="00FF330B" w:rsidRDefault="00FF330B" w:rsidP="00FF330B">
            <w:pPr>
              <w:keepLines/>
              <w:spacing w:before="120" w:after="120" w:line="280" w:lineRule="atLeast"/>
              <w:rPr>
                <w:rFonts w:eastAsia="Calibri"/>
                <w:b/>
                <w:szCs w:val="20"/>
              </w:rPr>
            </w:pPr>
            <w:r>
              <w:rPr>
                <w:rFonts w:eastAsia="Calibri"/>
                <w:b/>
                <w:szCs w:val="20"/>
              </w:rPr>
              <w:t>P109.02</w:t>
            </w:r>
          </w:p>
        </w:tc>
        <w:tc>
          <w:tcPr>
            <w:tcW w:w="4252" w:type="dxa"/>
            <w:tcBorders>
              <w:top w:val="single" w:sz="6" w:space="0" w:color="auto"/>
              <w:left w:val="single" w:sz="6" w:space="0" w:color="auto"/>
              <w:bottom w:val="single" w:sz="6" w:space="0" w:color="auto"/>
              <w:right w:val="single" w:sz="6" w:space="0" w:color="auto"/>
            </w:tcBorders>
          </w:tcPr>
          <w:p w14:paraId="65373139" w14:textId="77777777" w:rsidR="00FF330B" w:rsidRDefault="00FF330B" w:rsidP="00307B87">
            <w:pPr>
              <w:pStyle w:val="Normal00"/>
              <w:spacing w:before="120"/>
              <w:rPr>
                <w:rFonts w:ascii="Arial" w:eastAsia="Calibri" w:hAnsi="Arial" w:cs="Arial"/>
                <w:sz w:val="20"/>
                <w:szCs w:val="20"/>
                <w:lang w:val="en-AU"/>
              </w:rPr>
            </w:pPr>
            <w:r>
              <w:rPr>
                <w:rFonts w:ascii="Arial" w:eastAsia="Calibri" w:hAnsi="Arial" w:cs="Arial"/>
                <w:sz w:val="20"/>
                <w:szCs w:val="20"/>
                <w:lang w:val="en-AU"/>
              </w:rPr>
              <w:t>T</w:t>
            </w:r>
            <w:r w:rsidR="0062010D">
              <w:rPr>
                <w:rFonts w:ascii="Arial" w:eastAsia="Calibri" w:hAnsi="Arial" w:cs="Arial"/>
                <w:sz w:val="20"/>
                <w:szCs w:val="20"/>
                <w:lang w:val="en-AU"/>
              </w:rPr>
              <w:t>raining Completio</w:t>
            </w:r>
            <w:r>
              <w:rPr>
                <w:rFonts w:ascii="Arial" w:eastAsia="Calibri" w:hAnsi="Arial" w:cs="Arial"/>
                <w:sz w:val="20"/>
                <w:szCs w:val="20"/>
                <w:lang w:val="en-AU"/>
              </w:rPr>
              <w:t>ns:</w:t>
            </w:r>
          </w:p>
          <w:p w14:paraId="11683273" w14:textId="77777777" w:rsidR="00FF330B" w:rsidRDefault="0062010D" w:rsidP="00D40A81">
            <w:pPr>
              <w:pStyle w:val="Normal00"/>
              <w:spacing w:before="120"/>
              <w:rPr>
                <w:rFonts w:ascii="Arial" w:eastAsia="Calibri" w:hAnsi="Arial" w:cs="Arial"/>
                <w:sz w:val="20"/>
                <w:szCs w:val="20"/>
                <w:lang w:val="en-AU"/>
              </w:rPr>
            </w:pPr>
            <w:r>
              <w:rPr>
                <w:rFonts w:ascii="Arial" w:eastAsia="Calibri" w:hAnsi="Arial" w:cs="Arial"/>
                <w:sz w:val="20"/>
                <w:szCs w:val="20"/>
                <w:lang w:val="en-AU"/>
              </w:rPr>
              <w:t>P</w:t>
            </w:r>
            <w:r w:rsidR="00FF330B">
              <w:rPr>
                <w:rFonts w:ascii="Arial" w:eastAsia="Calibri" w:hAnsi="Arial" w:cs="Arial"/>
                <w:sz w:val="20"/>
                <w:szCs w:val="20"/>
                <w:lang w:val="en-AU"/>
              </w:rPr>
              <w:t>ercent</w:t>
            </w:r>
            <w:r>
              <w:rPr>
                <w:rFonts w:ascii="Arial" w:eastAsia="Calibri" w:hAnsi="Arial" w:cs="Arial"/>
                <w:sz w:val="20"/>
                <w:szCs w:val="20"/>
                <w:lang w:val="en-AU"/>
              </w:rPr>
              <w:t>age</w:t>
            </w:r>
            <w:r w:rsidR="00FF330B">
              <w:rPr>
                <w:rFonts w:ascii="Arial" w:eastAsia="Calibri" w:hAnsi="Arial" w:cs="Arial"/>
                <w:sz w:val="20"/>
                <w:szCs w:val="20"/>
                <w:lang w:val="en-AU"/>
              </w:rPr>
              <w:t xml:space="preserve"> of </w:t>
            </w:r>
            <w:r w:rsidR="00D40A81">
              <w:rPr>
                <w:rFonts w:ascii="Arial" w:eastAsia="Calibri" w:hAnsi="Arial" w:cs="Arial"/>
                <w:sz w:val="20"/>
                <w:szCs w:val="20"/>
                <w:lang w:val="en-AU"/>
              </w:rPr>
              <w:t>Participants</w:t>
            </w:r>
            <w:r w:rsidR="00FF330B">
              <w:rPr>
                <w:rFonts w:ascii="Arial" w:eastAsia="Calibri" w:hAnsi="Arial" w:cs="Arial"/>
                <w:sz w:val="20"/>
                <w:szCs w:val="20"/>
                <w:lang w:val="en-AU"/>
              </w:rPr>
              <w:t xml:space="preserve"> who have commenced training </w:t>
            </w:r>
            <w:r w:rsidR="00632F4D">
              <w:rPr>
                <w:rFonts w:ascii="Arial" w:eastAsia="Calibri" w:hAnsi="Arial" w:cs="Arial"/>
                <w:sz w:val="20"/>
                <w:szCs w:val="20"/>
                <w:lang w:val="en-AU"/>
              </w:rPr>
              <w:t xml:space="preserve">and </w:t>
            </w:r>
            <w:r w:rsidR="00FF330B">
              <w:rPr>
                <w:rFonts w:ascii="Arial" w:eastAsia="Calibri" w:hAnsi="Arial" w:cs="Arial"/>
                <w:sz w:val="20"/>
                <w:szCs w:val="20"/>
                <w:lang w:val="en-AU"/>
              </w:rPr>
              <w:t>have completed training</w:t>
            </w:r>
            <w:r w:rsidR="00D63479">
              <w:rPr>
                <w:rFonts w:ascii="Arial" w:eastAsia="Calibri" w:hAnsi="Arial" w:cs="Arial"/>
                <w:sz w:val="20"/>
                <w:szCs w:val="20"/>
                <w:lang w:val="en-AU"/>
              </w:rPr>
              <w:t xml:space="preserve"> (by gender).</w:t>
            </w:r>
          </w:p>
        </w:tc>
        <w:tc>
          <w:tcPr>
            <w:tcW w:w="4394" w:type="dxa"/>
            <w:tcBorders>
              <w:top w:val="single" w:sz="6" w:space="0" w:color="auto"/>
              <w:left w:val="single" w:sz="6" w:space="0" w:color="auto"/>
              <w:bottom w:val="single" w:sz="6" w:space="0" w:color="auto"/>
              <w:right w:val="single" w:sz="6" w:space="0" w:color="auto"/>
            </w:tcBorders>
          </w:tcPr>
          <w:p w14:paraId="2C89A6B3" w14:textId="259BEC64" w:rsidR="005A5440" w:rsidRPr="00C40793" w:rsidRDefault="005A5440" w:rsidP="005A5440">
            <w:pPr>
              <w:keepLines/>
              <w:spacing w:before="120" w:after="120" w:line="280" w:lineRule="atLeast"/>
            </w:pPr>
            <w:r>
              <w:rPr>
                <w:rFonts w:eastAsia="Calibri"/>
                <w:szCs w:val="20"/>
              </w:rPr>
              <w:t xml:space="preserve">Target = </w:t>
            </w:r>
            <w:r w:rsidRPr="00C40793">
              <w:t xml:space="preserve">Minimum [#] per cent of </w:t>
            </w:r>
            <w:r w:rsidR="00D3634B">
              <w:t xml:space="preserve">participant </w:t>
            </w:r>
            <w:r>
              <w:t xml:space="preserve">training completions. </w:t>
            </w:r>
            <w:r w:rsidRPr="00C40793">
              <w:t>This target is set for each contract at the discretion of Agreement Manager</w:t>
            </w:r>
            <w:r>
              <w:t>.</w:t>
            </w:r>
          </w:p>
          <w:p w14:paraId="4BF8C67C" w14:textId="77777777" w:rsidR="0062010D" w:rsidRPr="001C69D5" w:rsidRDefault="0062010D" w:rsidP="0062010D">
            <w:pPr>
              <w:pStyle w:val="Normal00"/>
              <w:spacing w:before="120" w:line="276" w:lineRule="auto"/>
              <w:rPr>
                <w:rFonts w:eastAsia="Calibri"/>
                <w:szCs w:val="20"/>
              </w:rPr>
            </w:pPr>
            <w:r w:rsidRPr="001C69D5">
              <w:rPr>
                <w:rFonts w:ascii="Arial" w:eastAsia="Calibri" w:hAnsi="Arial" w:cs="Arial"/>
                <w:sz w:val="20"/>
                <w:szCs w:val="20"/>
                <w:lang w:val="en-AU"/>
              </w:rPr>
              <w:t>Data source/frequency: Service provider reporting (including on the progress of the project), key data items and any other relevant information.</w:t>
            </w:r>
          </w:p>
          <w:p w14:paraId="21E355C5" w14:textId="3C8A8137" w:rsidR="00FF330B" w:rsidRPr="00176046" w:rsidRDefault="0062010D" w:rsidP="0062010D">
            <w:pPr>
              <w:pStyle w:val="Normal00"/>
              <w:spacing w:before="120"/>
              <w:rPr>
                <w:rFonts w:ascii="Arial" w:eastAsia="Calibri" w:hAnsi="Arial" w:cs="Arial"/>
                <w:sz w:val="20"/>
                <w:szCs w:val="20"/>
                <w:lang w:val="en-AU"/>
              </w:rPr>
            </w:pPr>
            <w:r w:rsidRPr="001C69D5">
              <w:rPr>
                <w:rFonts w:ascii="Arial" w:eastAsia="Calibri" w:hAnsi="Arial" w:cs="Arial"/>
                <w:sz w:val="20"/>
                <w:szCs w:val="20"/>
                <w:lang w:val="en-AU"/>
              </w:rPr>
              <w:t xml:space="preserve">Frequency: </w:t>
            </w:r>
            <w:r w:rsidR="00237B1F" w:rsidRPr="00237B1F">
              <w:rPr>
                <w:rFonts w:ascii="Arial" w:eastAsia="Calibri" w:hAnsi="Arial" w:cs="Arial"/>
                <w:sz w:val="20"/>
                <w:szCs w:val="20"/>
                <w:lang w:val="en-AU"/>
              </w:rPr>
              <w:t>Regular 6-month reporting period starting from the Project Start Date</w:t>
            </w:r>
            <w:r w:rsidR="007A1C81">
              <w:rPr>
                <w:rFonts w:ascii="Arial" w:eastAsia="Calibri" w:hAnsi="Arial" w:cs="Arial"/>
                <w:sz w:val="20"/>
                <w:szCs w:val="20"/>
                <w:lang w:val="en-AU"/>
              </w:rPr>
              <w:t>.</w:t>
            </w:r>
          </w:p>
        </w:tc>
      </w:tr>
      <w:tr w:rsidR="0046563B" w:rsidRPr="002E6EC2" w14:paraId="1DB9965B" w14:textId="77777777" w:rsidTr="00A1343D">
        <w:trPr>
          <w:gridAfter w:val="1"/>
          <w:wAfter w:w="6" w:type="dxa"/>
        </w:trPr>
        <w:tc>
          <w:tcPr>
            <w:tcW w:w="1126" w:type="dxa"/>
            <w:tcBorders>
              <w:top w:val="single" w:sz="6" w:space="0" w:color="auto"/>
              <w:left w:val="single" w:sz="6" w:space="0" w:color="auto"/>
              <w:bottom w:val="single" w:sz="6" w:space="0" w:color="auto"/>
              <w:right w:val="single" w:sz="6" w:space="0" w:color="auto"/>
            </w:tcBorders>
          </w:tcPr>
          <w:p w14:paraId="1D27C67E" w14:textId="77777777" w:rsidR="0046563B" w:rsidRPr="00FF330B" w:rsidRDefault="00FF330B" w:rsidP="00A1343D">
            <w:pPr>
              <w:pStyle w:val="Normal00"/>
              <w:spacing w:before="120" w:line="276" w:lineRule="auto"/>
              <w:rPr>
                <w:rFonts w:ascii="Arial" w:eastAsia="Calibri" w:hAnsi="Arial" w:cs="Arial"/>
                <w:b/>
                <w:sz w:val="20"/>
                <w:szCs w:val="20"/>
                <w:lang w:val="en-AU"/>
              </w:rPr>
            </w:pPr>
            <w:r w:rsidRPr="00FF330B">
              <w:rPr>
                <w:rFonts w:ascii="Arial" w:eastAsia="Calibri" w:hAnsi="Arial" w:cs="Arial"/>
                <w:b/>
                <w:sz w:val="20"/>
                <w:szCs w:val="20"/>
                <w:lang w:val="en-AU"/>
              </w:rPr>
              <w:lastRenderedPageBreak/>
              <w:t>P109.03</w:t>
            </w:r>
          </w:p>
        </w:tc>
        <w:tc>
          <w:tcPr>
            <w:tcW w:w="4252" w:type="dxa"/>
            <w:tcBorders>
              <w:top w:val="single" w:sz="6" w:space="0" w:color="auto"/>
              <w:left w:val="single" w:sz="6" w:space="0" w:color="auto"/>
              <w:bottom w:val="single" w:sz="6" w:space="0" w:color="auto"/>
              <w:right w:val="single" w:sz="6" w:space="0" w:color="auto"/>
            </w:tcBorders>
          </w:tcPr>
          <w:p w14:paraId="19F6A0C6" w14:textId="77777777" w:rsidR="00C32CE4" w:rsidRDefault="00FF330B" w:rsidP="00C32CE4">
            <w:pPr>
              <w:pStyle w:val="Normal00"/>
              <w:spacing w:before="120" w:line="276" w:lineRule="auto"/>
              <w:rPr>
                <w:rFonts w:ascii="Arial" w:eastAsia="Calibri" w:hAnsi="Arial" w:cs="Arial"/>
                <w:sz w:val="20"/>
                <w:szCs w:val="20"/>
                <w:lang w:val="en-AU"/>
              </w:rPr>
            </w:pPr>
            <w:r>
              <w:rPr>
                <w:rFonts w:ascii="Arial" w:eastAsia="Calibri" w:hAnsi="Arial" w:cs="Arial"/>
                <w:sz w:val="20"/>
                <w:szCs w:val="20"/>
                <w:lang w:val="en-AU"/>
              </w:rPr>
              <w:t>Participants</w:t>
            </w:r>
            <w:r w:rsidR="00C32CE4">
              <w:rPr>
                <w:rFonts w:ascii="Arial" w:eastAsia="Calibri" w:hAnsi="Arial" w:cs="Arial"/>
                <w:sz w:val="20"/>
                <w:szCs w:val="20"/>
                <w:lang w:val="en-AU"/>
              </w:rPr>
              <w:t xml:space="preserve"> retained for 26 weeks in employment</w:t>
            </w:r>
            <w:r w:rsidR="00D63479">
              <w:rPr>
                <w:rFonts w:ascii="Arial" w:eastAsia="Calibri" w:hAnsi="Arial" w:cs="Arial"/>
                <w:sz w:val="20"/>
                <w:szCs w:val="20"/>
                <w:lang w:val="en-AU"/>
              </w:rPr>
              <w:t xml:space="preserve"> (by gender).</w:t>
            </w:r>
            <w:r w:rsidR="00C32CE4">
              <w:rPr>
                <w:rFonts w:ascii="Arial" w:eastAsia="Calibri" w:hAnsi="Arial" w:cs="Arial"/>
                <w:sz w:val="20"/>
                <w:szCs w:val="20"/>
                <w:lang w:val="en-AU"/>
              </w:rPr>
              <w:t xml:space="preserve"> </w:t>
            </w:r>
          </w:p>
          <w:p w14:paraId="25828CF8" w14:textId="77777777" w:rsidR="0046563B" w:rsidRPr="00A1343D" w:rsidRDefault="00970FCC" w:rsidP="00C32CE4">
            <w:pPr>
              <w:pStyle w:val="Normal00"/>
              <w:spacing w:before="120" w:line="276" w:lineRule="auto"/>
              <w:rPr>
                <w:rFonts w:eastAsia="Calibri"/>
                <w:szCs w:val="20"/>
              </w:rPr>
            </w:pPr>
            <w:r w:rsidRPr="00A1343D">
              <w:rPr>
                <w:rFonts w:ascii="Arial" w:eastAsia="Calibri" w:hAnsi="Arial" w:cs="Arial"/>
                <w:sz w:val="20"/>
                <w:szCs w:val="20"/>
                <w:lang w:val="en-AU"/>
              </w:rPr>
              <w:t>Percent</w:t>
            </w:r>
            <w:r w:rsidR="00BE7382">
              <w:rPr>
                <w:rFonts w:ascii="Arial" w:eastAsia="Calibri" w:hAnsi="Arial" w:cs="Arial"/>
                <w:sz w:val="20"/>
                <w:szCs w:val="20"/>
                <w:lang w:val="en-AU"/>
              </w:rPr>
              <w:t>age</w:t>
            </w:r>
            <w:r w:rsidRPr="00A1343D">
              <w:rPr>
                <w:rFonts w:ascii="Arial" w:eastAsia="Calibri" w:hAnsi="Arial" w:cs="Arial"/>
                <w:sz w:val="20"/>
                <w:szCs w:val="20"/>
                <w:lang w:val="en-AU"/>
              </w:rPr>
              <w:t xml:space="preserve"> of</w:t>
            </w:r>
            <w:r w:rsidR="0046563B" w:rsidRPr="00A1343D">
              <w:rPr>
                <w:rFonts w:ascii="Arial" w:eastAsia="Calibri" w:hAnsi="Arial" w:cs="Arial"/>
                <w:sz w:val="20"/>
                <w:szCs w:val="20"/>
                <w:lang w:val="en-AU"/>
              </w:rPr>
              <w:t xml:space="preserve"> Participants that achieve 26 week Job Outcome</w:t>
            </w:r>
          </w:p>
        </w:tc>
        <w:tc>
          <w:tcPr>
            <w:tcW w:w="4394" w:type="dxa"/>
            <w:tcBorders>
              <w:top w:val="single" w:sz="6" w:space="0" w:color="auto"/>
              <w:left w:val="single" w:sz="6" w:space="0" w:color="auto"/>
              <w:bottom w:val="single" w:sz="6" w:space="0" w:color="auto"/>
              <w:right w:val="single" w:sz="6" w:space="0" w:color="auto"/>
            </w:tcBorders>
          </w:tcPr>
          <w:p w14:paraId="1C66D30C" w14:textId="0ABD96EF" w:rsidR="0046563B" w:rsidRPr="00A1343D" w:rsidRDefault="0033738B" w:rsidP="00E05831">
            <w:pPr>
              <w:keepLines/>
              <w:spacing w:before="120" w:after="120" w:line="280" w:lineRule="atLeast"/>
              <w:rPr>
                <w:rFonts w:eastAsia="Calibri"/>
                <w:szCs w:val="20"/>
              </w:rPr>
            </w:pPr>
            <w:r w:rsidRPr="00E05831">
              <w:rPr>
                <w:rFonts w:eastAsia="Calibri"/>
              </w:rPr>
              <w:t xml:space="preserve">Target = </w:t>
            </w:r>
            <w:r w:rsidRPr="00E05831">
              <w:t xml:space="preserve">Minimum [#] per cent of </w:t>
            </w:r>
            <w:r w:rsidR="00DB37BF">
              <w:t>participants</w:t>
            </w:r>
            <w:r w:rsidR="001333F3">
              <w:t xml:space="preserve"> </w:t>
            </w:r>
            <w:r w:rsidRPr="00E05831">
              <w:t xml:space="preserve">retained for 26 weeks in employment. This target is set for each contract at the </w:t>
            </w:r>
            <w:r w:rsidR="00DB37BF" w:rsidRPr="00C40793">
              <w:t>discretion</w:t>
            </w:r>
            <w:r w:rsidRPr="00E05831">
              <w:t xml:space="preserve"> of Agreement Manager</w:t>
            </w:r>
            <w:r>
              <w:t>.</w:t>
            </w:r>
          </w:p>
          <w:p w14:paraId="3CEFAD55" w14:textId="77777777" w:rsidR="0046563B" w:rsidRPr="001C69D5" w:rsidRDefault="0046563B" w:rsidP="00A1343D">
            <w:pPr>
              <w:pStyle w:val="Normal00"/>
              <w:spacing w:before="120" w:line="276" w:lineRule="auto"/>
              <w:rPr>
                <w:rFonts w:eastAsia="Calibri"/>
                <w:szCs w:val="20"/>
              </w:rPr>
            </w:pPr>
            <w:r w:rsidRPr="001C69D5">
              <w:rPr>
                <w:rFonts w:ascii="Arial" w:eastAsia="Calibri" w:hAnsi="Arial" w:cs="Arial"/>
                <w:sz w:val="20"/>
                <w:szCs w:val="20"/>
                <w:lang w:val="en-AU"/>
              </w:rPr>
              <w:t>Data source/frequency: Service provider reporting (including on the progress of the project), key data items and any other relevant information.</w:t>
            </w:r>
          </w:p>
          <w:p w14:paraId="51D97064" w14:textId="47F1A18F" w:rsidR="0046563B" w:rsidRPr="001C69D5" w:rsidRDefault="0046563B" w:rsidP="00A1343D">
            <w:pPr>
              <w:pStyle w:val="Normal00"/>
              <w:spacing w:before="120" w:line="276" w:lineRule="auto"/>
              <w:rPr>
                <w:rFonts w:eastAsia="Calibri"/>
                <w:szCs w:val="20"/>
              </w:rPr>
            </w:pPr>
            <w:r w:rsidRPr="001C69D5">
              <w:rPr>
                <w:rFonts w:ascii="Arial" w:eastAsia="Calibri" w:hAnsi="Arial" w:cs="Arial"/>
                <w:sz w:val="20"/>
                <w:szCs w:val="20"/>
                <w:lang w:val="en-AU"/>
              </w:rPr>
              <w:t xml:space="preserve">Frequency: </w:t>
            </w:r>
            <w:r w:rsidR="00237B1F" w:rsidRPr="00237B1F">
              <w:rPr>
                <w:rFonts w:ascii="Arial" w:eastAsia="Calibri" w:hAnsi="Arial" w:cs="Arial"/>
                <w:sz w:val="20"/>
                <w:szCs w:val="20"/>
                <w:lang w:val="en-AU"/>
              </w:rPr>
              <w:t>Regular 6-month reporting period starting from the Project Start Date</w:t>
            </w:r>
            <w:r w:rsidR="007A1C81">
              <w:rPr>
                <w:rFonts w:ascii="Arial" w:eastAsia="Calibri" w:hAnsi="Arial" w:cs="Arial"/>
                <w:sz w:val="20"/>
                <w:szCs w:val="20"/>
                <w:lang w:val="en-AU"/>
              </w:rPr>
              <w:t>.</w:t>
            </w:r>
          </w:p>
        </w:tc>
      </w:tr>
      <w:tr w:rsidR="00E20E64" w:rsidRPr="002E6EC2" w14:paraId="210AFC05" w14:textId="77777777" w:rsidTr="00A80A16">
        <w:tc>
          <w:tcPr>
            <w:tcW w:w="9778" w:type="dxa"/>
            <w:gridSpan w:val="4"/>
            <w:tcBorders>
              <w:top w:val="single" w:sz="6" w:space="0" w:color="auto"/>
              <w:left w:val="single" w:sz="6" w:space="0" w:color="auto"/>
              <w:bottom w:val="single" w:sz="6" w:space="0" w:color="auto"/>
              <w:right w:val="single" w:sz="6" w:space="0" w:color="auto"/>
            </w:tcBorders>
          </w:tcPr>
          <w:p w14:paraId="73C9D55B" w14:textId="77777777" w:rsidR="00E20E64" w:rsidRDefault="00E20E64" w:rsidP="00E20E64">
            <w:pPr>
              <w:keepLines/>
              <w:spacing w:before="120" w:after="120" w:line="280" w:lineRule="atLeast"/>
            </w:pPr>
            <w:r w:rsidRPr="001C69D5">
              <w:rPr>
                <w:rFonts w:asciiTheme="minorHAnsi" w:eastAsia="Calibri" w:hAnsiTheme="minorHAnsi" w:cstheme="minorHAnsi"/>
                <w:b/>
                <w:sz w:val="22"/>
                <w:lang w:eastAsia="en-US"/>
              </w:rPr>
              <w:t>TAEG</w:t>
            </w:r>
            <w:r>
              <w:rPr>
                <w:rFonts w:asciiTheme="minorHAnsi" w:eastAsia="Calibri" w:hAnsiTheme="minorHAnsi" w:cstheme="minorHAnsi"/>
                <w:b/>
                <w:sz w:val="22"/>
                <w:lang w:eastAsia="en-US"/>
              </w:rPr>
              <w:t xml:space="preserve"> – SCHOOL BASED TRAINING [DELETE </w:t>
            </w:r>
            <w:r w:rsidR="00D63479">
              <w:rPr>
                <w:rFonts w:asciiTheme="minorHAnsi" w:eastAsia="Calibri" w:hAnsiTheme="minorHAnsi" w:cstheme="minorHAnsi"/>
                <w:b/>
                <w:sz w:val="22"/>
                <w:lang w:eastAsia="en-US"/>
              </w:rPr>
              <w:t xml:space="preserve">THIS SECTION </w:t>
            </w:r>
            <w:r>
              <w:rPr>
                <w:rFonts w:asciiTheme="minorHAnsi" w:eastAsia="Calibri" w:hAnsiTheme="minorHAnsi" w:cstheme="minorHAnsi"/>
                <w:b/>
                <w:sz w:val="22"/>
                <w:lang w:eastAsia="en-US"/>
              </w:rPr>
              <w:t>IF NOT REQUIRED]</w:t>
            </w:r>
          </w:p>
        </w:tc>
      </w:tr>
      <w:tr w:rsidR="00E20E64" w:rsidRPr="002E6EC2" w14:paraId="0D00A685" w14:textId="77777777" w:rsidTr="00A80A16">
        <w:tc>
          <w:tcPr>
            <w:tcW w:w="1126" w:type="dxa"/>
            <w:tcBorders>
              <w:top w:val="single" w:sz="6" w:space="0" w:color="auto"/>
              <w:left w:val="single" w:sz="6" w:space="0" w:color="auto"/>
              <w:bottom w:val="single" w:sz="6" w:space="0" w:color="auto"/>
              <w:right w:val="single" w:sz="6" w:space="0" w:color="auto"/>
            </w:tcBorders>
          </w:tcPr>
          <w:p w14:paraId="3D731E50" w14:textId="77777777" w:rsidR="00E20E64" w:rsidRDefault="00E20E64" w:rsidP="00E20E64">
            <w:pPr>
              <w:keepLines/>
              <w:spacing w:before="120" w:after="120" w:line="280" w:lineRule="atLeast"/>
            </w:pPr>
            <w:r w:rsidRPr="00A1343D">
              <w:rPr>
                <w:rFonts w:eastAsia="Calibri"/>
                <w:szCs w:val="20"/>
              </w:rPr>
              <w:t>P110.01</w:t>
            </w:r>
          </w:p>
        </w:tc>
        <w:tc>
          <w:tcPr>
            <w:tcW w:w="4252" w:type="dxa"/>
            <w:tcBorders>
              <w:top w:val="single" w:sz="6" w:space="0" w:color="auto"/>
              <w:left w:val="single" w:sz="6" w:space="0" w:color="auto"/>
              <w:bottom w:val="single" w:sz="6" w:space="0" w:color="auto"/>
              <w:right w:val="single" w:sz="6" w:space="0" w:color="auto"/>
            </w:tcBorders>
          </w:tcPr>
          <w:p w14:paraId="045EBC62" w14:textId="77777777" w:rsidR="00E20E64" w:rsidRPr="00A1343D" w:rsidRDefault="00E20E64" w:rsidP="00E20E64">
            <w:pPr>
              <w:pStyle w:val="Normal00"/>
              <w:spacing w:before="120" w:line="276" w:lineRule="auto"/>
              <w:rPr>
                <w:rFonts w:eastAsia="Calibri"/>
                <w:szCs w:val="20"/>
              </w:rPr>
            </w:pPr>
            <w:r w:rsidRPr="00A1343D">
              <w:rPr>
                <w:rFonts w:ascii="Arial" w:eastAsia="Calibri" w:hAnsi="Arial" w:cs="Arial"/>
                <w:sz w:val="20"/>
                <w:szCs w:val="20"/>
                <w:lang w:val="en-AU"/>
              </w:rPr>
              <w:t>Traineeship</w:t>
            </w:r>
            <w:r w:rsidR="0062010D">
              <w:rPr>
                <w:rFonts w:ascii="Arial" w:eastAsia="Calibri" w:hAnsi="Arial" w:cs="Arial"/>
                <w:sz w:val="20"/>
                <w:szCs w:val="20"/>
                <w:lang w:val="en-AU"/>
              </w:rPr>
              <w:t xml:space="preserve"> / apprenticeship</w:t>
            </w:r>
            <w:r w:rsidR="00FF330B">
              <w:rPr>
                <w:rFonts w:ascii="Arial" w:eastAsia="Calibri" w:hAnsi="Arial" w:cs="Arial"/>
                <w:sz w:val="20"/>
                <w:szCs w:val="20"/>
                <w:lang w:val="en-AU"/>
              </w:rPr>
              <w:t xml:space="preserve"> completion:</w:t>
            </w:r>
            <w:r w:rsidRPr="00A1343D">
              <w:rPr>
                <w:rFonts w:ascii="Arial" w:eastAsia="Calibri" w:hAnsi="Arial" w:cs="Arial"/>
                <w:sz w:val="20"/>
                <w:szCs w:val="20"/>
                <w:lang w:val="en-AU"/>
              </w:rPr>
              <w:t xml:space="preserve"> </w:t>
            </w:r>
          </w:p>
          <w:p w14:paraId="416D9C7F" w14:textId="1B8E23F9" w:rsidR="00C32CE4" w:rsidRPr="00FA1988" w:rsidRDefault="009E203A">
            <w:pPr>
              <w:keepLines/>
              <w:spacing w:before="120" w:after="120" w:line="280" w:lineRule="atLeast"/>
              <w:rPr>
                <w:b/>
              </w:rPr>
            </w:pPr>
            <w:r w:rsidRPr="0062010D">
              <w:rPr>
                <w:rFonts w:eastAsia="Calibri"/>
                <w:szCs w:val="20"/>
              </w:rPr>
              <w:t>Percentage</w:t>
            </w:r>
            <w:r w:rsidR="00C32CE4" w:rsidRPr="0062010D">
              <w:rPr>
                <w:rFonts w:eastAsia="Calibri"/>
                <w:szCs w:val="20"/>
              </w:rPr>
              <w:t xml:space="preserve"> of </w:t>
            </w:r>
            <w:r w:rsidR="0062010D">
              <w:rPr>
                <w:rFonts w:eastAsia="Calibri"/>
                <w:szCs w:val="20"/>
              </w:rPr>
              <w:t xml:space="preserve">Indigenous Secondary School </w:t>
            </w:r>
            <w:r w:rsidR="00C32CE4" w:rsidRPr="0062010D">
              <w:rPr>
                <w:rFonts w:eastAsia="Calibri"/>
                <w:szCs w:val="20"/>
              </w:rPr>
              <w:t>students who commence a</w:t>
            </w:r>
            <w:r w:rsidR="00D63479">
              <w:rPr>
                <w:rFonts w:eastAsia="Calibri"/>
                <w:szCs w:val="20"/>
              </w:rPr>
              <w:t>nd complete a</w:t>
            </w:r>
            <w:r w:rsidR="00C32CE4" w:rsidRPr="0062010D">
              <w:rPr>
                <w:rFonts w:eastAsia="Calibri"/>
                <w:szCs w:val="20"/>
              </w:rPr>
              <w:t xml:space="preserve"> traineeship / apprenticeship.</w:t>
            </w:r>
          </w:p>
        </w:tc>
        <w:tc>
          <w:tcPr>
            <w:tcW w:w="4400" w:type="dxa"/>
            <w:gridSpan w:val="2"/>
            <w:tcBorders>
              <w:top w:val="single" w:sz="6" w:space="0" w:color="auto"/>
              <w:left w:val="single" w:sz="6" w:space="0" w:color="auto"/>
              <w:bottom w:val="single" w:sz="6" w:space="0" w:color="auto"/>
              <w:right w:val="single" w:sz="6" w:space="0" w:color="auto"/>
            </w:tcBorders>
          </w:tcPr>
          <w:p w14:paraId="25198403" w14:textId="1B5D530C" w:rsidR="00E20E64" w:rsidRPr="00A1343D" w:rsidRDefault="0033738B" w:rsidP="001333F3">
            <w:pPr>
              <w:keepLines/>
              <w:spacing w:before="120" w:after="120" w:line="280" w:lineRule="atLeast"/>
              <w:rPr>
                <w:rFonts w:eastAsia="Calibri"/>
                <w:szCs w:val="20"/>
              </w:rPr>
            </w:pPr>
            <w:r w:rsidRPr="00E05831">
              <w:rPr>
                <w:rFonts w:eastAsia="Calibri"/>
              </w:rPr>
              <w:t xml:space="preserve">Target = </w:t>
            </w:r>
            <w:r w:rsidRPr="00E05831">
              <w:t xml:space="preserve">Minimum [#] per cent of Indigenous Secondary School students </w:t>
            </w:r>
            <w:r>
              <w:t>who commence and complete a traineeship / apprenticeship.</w:t>
            </w:r>
            <w:r w:rsidRPr="00E05831">
              <w:t xml:space="preserve"> This target is set for each contract at the discretion of Agreement Manager</w:t>
            </w:r>
            <w:r>
              <w:t>.</w:t>
            </w:r>
          </w:p>
          <w:p w14:paraId="5EEA32B1" w14:textId="77777777" w:rsidR="00E20E64" w:rsidRPr="00A1343D" w:rsidRDefault="00E20E64" w:rsidP="00E20E64">
            <w:pPr>
              <w:pStyle w:val="Normal00"/>
              <w:spacing w:before="120" w:line="276" w:lineRule="auto"/>
              <w:rPr>
                <w:rFonts w:eastAsia="Calibri"/>
                <w:szCs w:val="20"/>
              </w:rPr>
            </w:pPr>
            <w:r w:rsidRPr="00A1343D">
              <w:rPr>
                <w:rFonts w:ascii="Arial" w:eastAsia="Calibri" w:hAnsi="Arial" w:cs="Arial"/>
                <w:sz w:val="20"/>
                <w:szCs w:val="20"/>
                <w:lang w:val="en-AU"/>
              </w:rPr>
              <w:t>Data source/frequency: Service provider reporting (including on the progress of the project), key data items and any other relevant information.</w:t>
            </w:r>
          </w:p>
          <w:p w14:paraId="59A794B4" w14:textId="31072348" w:rsidR="00E20E64" w:rsidRDefault="00E20E64" w:rsidP="00E20E64">
            <w:pPr>
              <w:keepLines/>
              <w:spacing w:before="120" w:after="120" w:line="280" w:lineRule="atLeast"/>
            </w:pPr>
            <w:r w:rsidRPr="00A1343D">
              <w:rPr>
                <w:rFonts w:eastAsia="Calibri"/>
                <w:szCs w:val="20"/>
              </w:rPr>
              <w:t xml:space="preserve">Frequency: </w:t>
            </w:r>
            <w:r w:rsidR="00237B1F" w:rsidRPr="00D3634B">
              <w:t>Regular 6-month reporting period starting from</w:t>
            </w:r>
            <w:r w:rsidR="00237B1F">
              <w:t xml:space="preserve"> the Project Start Date</w:t>
            </w:r>
            <w:r w:rsidR="007A1C81">
              <w:t>.</w:t>
            </w:r>
          </w:p>
        </w:tc>
      </w:tr>
      <w:tr w:rsidR="00E20E64" w:rsidRPr="002E6EC2" w14:paraId="01466DEF" w14:textId="77777777" w:rsidTr="00A80A16">
        <w:tc>
          <w:tcPr>
            <w:tcW w:w="1126" w:type="dxa"/>
            <w:tcBorders>
              <w:top w:val="single" w:sz="6" w:space="0" w:color="auto"/>
              <w:left w:val="single" w:sz="6" w:space="0" w:color="auto"/>
              <w:bottom w:val="single" w:sz="6" w:space="0" w:color="auto"/>
              <w:right w:val="single" w:sz="6" w:space="0" w:color="auto"/>
            </w:tcBorders>
          </w:tcPr>
          <w:p w14:paraId="6D00E9B8" w14:textId="77777777" w:rsidR="00E20E64" w:rsidRDefault="00E20E64" w:rsidP="00E20E64">
            <w:pPr>
              <w:keepLines/>
              <w:spacing w:before="120" w:after="120" w:line="280" w:lineRule="atLeast"/>
            </w:pPr>
            <w:r w:rsidRPr="00A1343D">
              <w:rPr>
                <w:rFonts w:eastAsia="Calibri"/>
                <w:szCs w:val="20"/>
              </w:rPr>
              <w:t>P110.02</w:t>
            </w:r>
          </w:p>
        </w:tc>
        <w:tc>
          <w:tcPr>
            <w:tcW w:w="4252" w:type="dxa"/>
            <w:tcBorders>
              <w:top w:val="single" w:sz="6" w:space="0" w:color="auto"/>
              <w:left w:val="single" w:sz="6" w:space="0" w:color="auto"/>
              <w:bottom w:val="single" w:sz="6" w:space="0" w:color="auto"/>
              <w:right w:val="single" w:sz="6" w:space="0" w:color="auto"/>
            </w:tcBorders>
          </w:tcPr>
          <w:p w14:paraId="57133AE4" w14:textId="77777777" w:rsidR="00E20E64" w:rsidRPr="00A1343D" w:rsidRDefault="00FF330B" w:rsidP="00E20E64">
            <w:pPr>
              <w:pStyle w:val="Normal00"/>
              <w:spacing w:before="120" w:line="276" w:lineRule="auto"/>
              <w:rPr>
                <w:rFonts w:eastAsia="Calibri"/>
                <w:szCs w:val="20"/>
              </w:rPr>
            </w:pPr>
            <w:r>
              <w:rPr>
                <w:rFonts w:ascii="Arial" w:eastAsia="Calibri" w:hAnsi="Arial" w:cs="Arial"/>
                <w:sz w:val="20"/>
                <w:szCs w:val="20"/>
                <w:lang w:val="en-AU"/>
              </w:rPr>
              <w:t>Year 12 completion:</w:t>
            </w:r>
          </w:p>
          <w:p w14:paraId="17C73132" w14:textId="77777777" w:rsidR="00E20E64" w:rsidRPr="00FA1988" w:rsidRDefault="00E20E64" w:rsidP="00C32CE4">
            <w:pPr>
              <w:keepLines/>
              <w:spacing w:before="120" w:after="120" w:line="280" w:lineRule="atLeast"/>
              <w:rPr>
                <w:b/>
              </w:rPr>
            </w:pPr>
            <w:r w:rsidRPr="00A1343D">
              <w:rPr>
                <w:rFonts w:eastAsia="Calibri"/>
                <w:szCs w:val="20"/>
              </w:rPr>
              <w:t>Percent</w:t>
            </w:r>
            <w:r w:rsidR="00C32CE4">
              <w:rPr>
                <w:rFonts w:eastAsia="Calibri"/>
                <w:szCs w:val="20"/>
              </w:rPr>
              <w:t>age</w:t>
            </w:r>
            <w:r w:rsidRPr="00A1343D">
              <w:rPr>
                <w:rFonts w:eastAsia="Calibri"/>
                <w:szCs w:val="20"/>
              </w:rPr>
              <w:t xml:space="preserve"> </w:t>
            </w:r>
            <w:r w:rsidR="0062010D" w:rsidRPr="0062010D">
              <w:rPr>
                <w:rFonts w:eastAsia="Calibri"/>
                <w:szCs w:val="20"/>
              </w:rPr>
              <w:t xml:space="preserve">of </w:t>
            </w:r>
            <w:r w:rsidR="0062010D">
              <w:rPr>
                <w:rFonts w:eastAsia="Calibri"/>
                <w:szCs w:val="20"/>
              </w:rPr>
              <w:t xml:space="preserve">Indigenous Secondary School students </w:t>
            </w:r>
            <w:r w:rsidRPr="00A1343D">
              <w:rPr>
                <w:rFonts w:eastAsia="Calibri"/>
                <w:szCs w:val="20"/>
              </w:rPr>
              <w:t xml:space="preserve">who commenced a traineeship </w:t>
            </w:r>
            <w:r w:rsidR="00C657A0">
              <w:rPr>
                <w:rFonts w:eastAsia="Calibri"/>
                <w:szCs w:val="20"/>
              </w:rPr>
              <w:t xml:space="preserve">and </w:t>
            </w:r>
            <w:r w:rsidRPr="00A1343D">
              <w:rPr>
                <w:rFonts w:eastAsia="Calibri"/>
                <w:szCs w:val="20"/>
              </w:rPr>
              <w:t>ha</w:t>
            </w:r>
            <w:r w:rsidR="00C32CE4">
              <w:rPr>
                <w:rFonts w:eastAsia="Calibri"/>
                <w:szCs w:val="20"/>
              </w:rPr>
              <w:t>ve</w:t>
            </w:r>
            <w:r w:rsidRPr="00A1343D">
              <w:rPr>
                <w:rFonts w:eastAsia="Calibri"/>
                <w:szCs w:val="20"/>
              </w:rPr>
              <w:t xml:space="preserve"> completed year 12.</w:t>
            </w:r>
          </w:p>
        </w:tc>
        <w:tc>
          <w:tcPr>
            <w:tcW w:w="4400" w:type="dxa"/>
            <w:gridSpan w:val="2"/>
            <w:tcBorders>
              <w:top w:val="single" w:sz="6" w:space="0" w:color="auto"/>
              <w:left w:val="single" w:sz="6" w:space="0" w:color="auto"/>
              <w:bottom w:val="single" w:sz="6" w:space="0" w:color="auto"/>
              <w:right w:val="single" w:sz="6" w:space="0" w:color="auto"/>
            </w:tcBorders>
          </w:tcPr>
          <w:p w14:paraId="4FB70203" w14:textId="51C4972D" w:rsidR="00E20E64" w:rsidRPr="00A1343D" w:rsidRDefault="00E20E64" w:rsidP="001333F3">
            <w:pPr>
              <w:keepLines/>
              <w:spacing w:before="120" w:after="120" w:line="280" w:lineRule="atLeast"/>
              <w:rPr>
                <w:rFonts w:eastAsia="Calibri"/>
                <w:szCs w:val="20"/>
              </w:rPr>
            </w:pPr>
            <w:r w:rsidRPr="00E05831">
              <w:rPr>
                <w:rFonts w:eastAsia="Calibri"/>
              </w:rPr>
              <w:t xml:space="preserve">Target = </w:t>
            </w:r>
            <w:r w:rsidR="0033738B" w:rsidRPr="00E05831">
              <w:t>Minimum [#] per cent of Indigenous Secondary School students who commenced a traineeship and completed year 12. This target is set for each contract at the discretion of Agreement Manager</w:t>
            </w:r>
            <w:r w:rsidR="0033738B">
              <w:t>.</w:t>
            </w:r>
          </w:p>
          <w:p w14:paraId="3AD5056E" w14:textId="77777777" w:rsidR="00E20E64" w:rsidRPr="00A1343D" w:rsidRDefault="00E20E64" w:rsidP="00E20E64">
            <w:pPr>
              <w:pStyle w:val="Normal00"/>
              <w:spacing w:before="120" w:line="276" w:lineRule="auto"/>
              <w:rPr>
                <w:rFonts w:eastAsia="Calibri"/>
                <w:szCs w:val="20"/>
              </w:rPr>
            </w:pPr>
            <w:r w:rsidRPr="00A1343D">
              <w:rPr>
                <w:rFonts w:ascii="Arial" w:eastAsia="Calibri" w:hAnsi="Arial" w:cs="Arial"/>
                <w:sz w:val="20"/>
                <w:szCs w:val="20"/>
                <w:lang w:val="en-AU"/>
              </w:rPr>
              <w:t>Data source/frequency: Service provider reporting (including on the progress of the project), key data items and any other relevant information.</w:t>
            </w:r>
          </w:p>
          <w:p w14:paraId="193E2CB9" w14:textId="73A241B0" w:rsidR="00E20E64" w:rsidRDefault="00E20E64" w:rsidP="00E20E64">
            <w:pPr>
              <w:keepLines/>
              <w:spacing w:before="120" w:after="120" w:line="280" w:lineRule="atLeast"/>
            </w:pPr>
            <w:r w:rsidRPr="00A1343D">
              <w:rPr>
                <w:rFonts w:eastAsia="Calibri"/>
                <w:szCs w:val="20"/>
              </w:rPr>
              <w:t xml:space="preserve">Frequency: </w:t>
            </w:r>
            <w:r w:rsidR="00237B1F" w:rsidRPr="00D3634B">
              <w:t>Regular 6-month reporting period starting from</w:t>
            </w:r>
            <w:r w:rsidR="00237B1F">
              <w:t xml:space="preserve"> the Project Start Date</w:t>
            </w:r>
            <w:r w:rsidR="007A1C81">
              <w:t>.</w:t>
            </w:r>
          </w:p>
        </w:tc>
      </w:tr>
      <w:tr w:rsidR="00FF330B" w:rsidRPr="002E6EC2" w14:paraId="69C11597" w14:textId="77777777" w:rsidTr="00A80A16">
        <w:tc>
          <w:tcPr>
            <w:tcW w:w="1126" w:type="dxa"/>
            <w:tcBorders>
              <w:top w:val="single" w:sz="6" w:space="0" w:color="auto"/>
              <w:left w:val="single" w:sz="6" w:space="0" w:color="auto"/>
              <w:bottom w:val="single" w:sz="6" w:space="0" w:color="auto"/>
              <w:right w:val="single" w:sz="6" w:space="0" w:color="auto"/>
            </w:tcBorders>
          </w:tcPr>
          <w:p w14:paraId="05F40A32" w14:textId="77777777" w:rsidR="00FF330B" w:rsidRPr="00A1343D" w:rsidRDefault="00FF330B" w:rsidP="00E20E64">
            <w:pPr>
              <w:keepLines/>
              <w:spacing w:before="120" w:after="120" w:line="280" w:lineRule="atLeast"/>
              <w:rPr>
                <w:rFonts w:eastAsia="Calibri"/>
                <w:szCs w:val="20"/>
              </w:rPr>
            </w:pPr>
            <w:r>
              <w:rPr>
                <w:rFonts w:eastAsia="Calibri"/>
                <w:szCs w:val="20"/>
              </w:rPr>
              <w:t>P110.03</w:t>
            </w:r>
          </w:p>
        </w:tc>
        <w:tc>
          <w:tcPr>
            <w:tcW w:w="4252" w:type="dxa"/>
            <w:tcBorders>
              <w:top w:val="single" w:sz="6" w:space="0" w:color="auto"/>
              <w:left w:val="single" w:sz="6" w:space="0" w:color="auto"/>
              <w:bottom w:val="single" w:sz="6" w:space="0" w:color="auto"/>
              <w:right w:val="single" w:sz="6" w:space="0" w:color="auto"/>
            </w:tcBorders>
          </w:tcPr>
          <w:p w14:paraId="4523C7B5" w14:textId="77777777" w:rsidR="00FF330B" w:rsidRDefault="009771E1" w:rsidP="00E20E64">
            <w:pPr>
              <w:pStyle w:val="Normal00"/>
              <w:spacing w:before="120" w:line="276" w:lineRule="auto"/>
              <w:rPr>
                <w:rFonts w:ascii="Arial" w:eastAsia="Calibri" w:hAnsi="Arial" w:cs="Arial"/>
                <w:sz w:val="20"/>
                <w:szCs w:val="20"/>
                <w:lang w:val="en-AU"/>
              </w:rPr>
            </w:pPr>
            <w:r>
              <w:rPr>
                <w:rFonts w:ascii="Arial" w:eastAsia="Calibri" w:hAnsi="Arial" w:cs="Arial"/>
                <w:sz w:val="20"/>
                <w:szCs w:val="20"/>
                <w:lang w:val="en-AU"/>
              </w:rPr>
              <w:t>Post Traineeship Employment/Education</w:t>
            </w:r>
            <w:r w:rsidR="00FF330B">
              <w:rPr>
                <w:rFonts w:ascii="Arial" w:eastAsia="Calibri" w:hAnsi="Arial" w:cs="Arial"/>
                <w:sz w:val="20"/>
                <w:szCs w:val="20"/>
                <w:lang w:val="en-AU"/>
              </w:rPr>
              <w:t>:</w:t>
            </w:r>
          </w:p>
          <w:p w14:paraId="4170F8B5" w14:textId="6C7D1BF1" w:rsidR="00FF330B" w:rsidRDefault="0062010D" w:rsidP="00E20E64">
            <w:pPr>
              <w:pStyle w:val="Normal00"/>
              <w:spacing w:before="120" w:line="276" w:lineRule="auto"/>
              <w:rPr>
                <w:rFonts w:ascii="Arial" w:eastAsia="Calibri" w:hAnsi="Arial" w:cs="Arial"/>
                <w:sz w:val="20"/>
                <w:szCs w:val="20"/>
                <w:lang w:val="en-AU"/>
              </w:rPr>
            </w:pPr>
            <w:r>
              <w:rPr>
                <w:rFonts w:ascii="Arial" w:eastAsia="Calibri" w:hAnsi="Arial" w:cs="Arial"/>
                <w:sz w:val="20"/>
                <w:szCs w:val="20"/>
                <w:lang w:val="en-AU"/>
              </w:rPr>
              <w:t>Percentage of</w:t>
            </w:r>
            <w:r w:rsidRPr="0062010D">
              <w:rPr>
                <w:rFonts w:ascii="Arial" w:eastAsia="Calibri" w:hAnsi="Arial" w:cs="Arial"/>
                <w:sz w:val="20"/>
                <w:szCs w:val="20"/>
                <w:lang w:val="en-AU"/>
              </w:rPr>
              <w:t xml:space="preserve"> Indigenous Secondary School</w:t>
            </w:r>
            <w:r>
              <w:rPr>
                <w:rFonts w:ascii="Arial" w:eastAsia="Calibri" w:hAnsi="Arial" w:cs="Arial"/>
                <w:sz w:val="20"/>
                <w:szCs w:val="20"/>
                <w:lang w:val="en-AU"/>
              </w:rPr>
              <w:t xml:space="preserve"> students </w:t>
            </w:r>
            <w:r w:rsidR="00FF330B">
              <w:rPr>
                <w:rFonts w:ascii="Arial" w:eastAsia="Calibri" w:hAnsi="Arial" w:cs="Arial"/>
                <w:sz w:val="20"/>
                <w:szCs w:val="20"/>
                <w:lang w:val="en-AU"/>
              </w:rPr>
              <w:t xml:space="preserve">who have completed their funded qualification, have completed Year 12 and are working or </w:t>
            </w:r>
            <w:r w:rsidR="00931452">
              <w:rPr>
                <w:rFonts w:ascii="Arial" w:eastAsia="Calibri" w:hAnsi="Arial" w:cs="Arial"/>
                <w:sz w:val="20"/>
                <w:szCs w:val="20"/>
                <w:lang w:val="en-AU"/>
              </w:rPr>
              <w:t>studying</w:t>
            </w:r>
            <w:r w:rsidR="00FF330B">
              <w:rPr>
                <w:rFonts w:ascii="Arial" w:eastAsia="Calibri" w:hAnsi="Arial" w:cs="Arial"/>
                <w:sz w:val="20"/>
                <w:szCs w:val="20"/>
                <w:lang w:val="en-AU"/>
              </w:rPr>
              <w:t xml:space="preserve"> on a </w:t>
            </w:r>
            <w:r w:rsidR="004908DA">
              <w:rPr>
                <w:rFonts w:ascii="Arial" w:eastAsia="Calibri" w:hAnsi="Arial" w:cs="Arial"/>
                <w:sz w:val="20"/>
                <w:szCs w:val="20"/>
                <w:lang w:val="en-AU"/>
              </w:rPr>
              <w:t>Full Time Employment (F</w:t>
            </w:r>
            <w:r w:rsidR="00FF330B">
              <w:rPr>
                <w:rFonts w:ascii="Arial" w:eastAsia="Calibri" w:hAnsi="Arial" w:cs="Arial"/>
                <w:sz w:val="20"/>
                <w:szCs w:val="20"/>
                <w:lang w:val="en-AU"/>
              </w:rPr>
              <w:t>TE</w:t>
            </w:r>
            <w:r w:rsidR="004908DA">
              <w:rPr>
                <w:rFonts w:ascii="Arial" w:eastAsia="Calibri" w:hAnsi="Arial" w:cs="Arial"/>
                <w:sz w:val="20"/>
                <w:szCs w:val="20"/>
                <w:lang w:val="en-AU"/>
              </w:rPr>
              <w:t>)</w:t>
            </w:r>
            <w:r w:rsidR="00FF330B">
              <w:rPr>
                <w:rFonts w:ascii="Arial" w:eastAsia="Calibri" w:hAnsi="Arial" w:cs="Arial"/>
                <w:sz w:val="20"/>
                <w:szCs w:val="20"/>
                <w:lang w:val="en-AU"/>
              </w:rPr>
              <w:t xml:space="preserve"> or part-time basis.</w:t>
            </w:r>
          </w:p>
          <w:p w14:paraId="26022095" w14:textId="77777777" w:rsidR="00FF330B" w:rsidRPr="00A1343D" w:rsidRDefault="00FF330B" w:rsidP="00E20E64">
            <w:pPr>
              <w:pStyle w:val="Normal00"/>
              <w:spacing w:before="120" w:line="276" w:lineRule="auto"/>
              <w:rPr>
                <w:rFonts w:ascii="Arial" w:eastAsia="Calibri" w:hAnsi="Arial" w:cs="Arial"/>
                <w:sz w:val="20"/>
                <w:szCs w:val="20"/>
                <w:lang w:val="en-AU"/>
              </w:rPr>
            </w:pPr>
          </w:p>
        </w:tc>
        <w:tc>
          <w:tcPr>
            <w:tcW w:w="4400" w:type="dxa"/>
            <w:gridSpan w:val="2"/>
            <w:tcBorders>
              <w:top w:val="single" w:sz="6" w:space="0" w:color="auto"/>
              <w:left w:val="single" w:sz="6" w:space="0" w:color="auto"/>
              <w:bottom w:val="single" w:sz="6" w:space="0" w:color="auto"/>
              <w:right w:val="single" w:sz="6" w:space="0" w:color="auto"/>
            </w:tcBorders>
          </w:tcPr>
          <w:p w14:paraId="3AA8AC07" w14:textId="6C9364A6" w:rsidR="0062010D" w:rsidRPr="00E05831" w:rsidRDefault="00E70435" w:rsidP="001333F3">
            <w:pPr>
              <w:keepLines/>
              <w:spacing w:before="120" w:after="120" w:line="280" w:lineRule="atLeast"/>
              <w:rPr>
                <w:rFonts w:eastAsia="Calibri"/>
              </w:rPr>
            </w:pPr>
            <w:r>
              <w:rPr>
                <w:rFonts w:eastAsia="Calibri"/>
                <w:szCs w:val="20"/>
              </w:rPr>
              <w:t>Target</w:t>
            </w:r>
            <w:r w:rsidR="0062010D" w:rsidRPr="00E05831">
              <w:rPr>
                <w:rFonts w:eastAsia="Calibri"/>
              </w:rPr>
              <w:t xml:space="preserve"> </w:t>
            </w:r>
            <w:r w:rsidR="0033738B" w:rsidRPr="00E05831">
              <w:rPr>
                <w:rFonts w:eastAsia="Calibri"/>
              </w:rPr>
              <w:t xml:space="preserve">= </w:t>
            </w:r>
            <w:r w:rsidR="0033738B" w:rsidRPr="00E05831">
              <w:t>Minimum [#] per cent of Indigenous Secondary School students who have completed their funded</w:t>
            </w:r>
            <w:r>
              <w:t>,</w:t>
            </w:r>
            <w:r w:rsidR="0033738B" w:rsidRPr="00E05831">
              <w:t xml:space="preserve"> qualification</w:t>
            </w:r>
            <w:r w:rsidR="0033738B">
              <w:t>, have completed year 12</w:t>
            </w:r>
            <w:r w:rsidR="0033738B" w:rsidRPr="00E05831">
              <w:t xml:space="preserve"> and are working </w:t>
            </w:r>
            <w:r>
              <w:t>or</w:t>
            </w:r>
            <w:r w:rsidR="0033738B" w:rsidRPr="00E05831">
              <w:t xml:space="preserve"> studying</w:t>
            </w:r>
            <w:r>
              <w:t>.</w:t>
            </w:r>
            <w:r w:rsidR="0033738B">
              <w:t xml:space="preserve"> on a FTE or part-time basis.</w:t>
            </w:r>
            <w:r w:rsidR="0033738B" w:rsidRPr="00E05831">
              <w:t xml:space="preserve"> This target is set for each contract at the discretion of Agreement Manager</w:t>
            </w:r>
            <w:r w:rsidR="0033738B">
              <w:t>.</w:t>
            </w:r>
          </w:p>
          <w:p w14:paraId="24766AD4" w14:textId="77777777" w:rsidR="00E70435" w:rsidRDefault="00E70435" w:rsidP="00E70435">
            <w:pPr>
              <w:pStyle w:val="Normal00"/>
              <w:spacing w:before="120" w:line="276" w:lineRule="auto"/>
              <w:rPr>
                <w:rFonts w:ascii="Arial" w:eastAsia="Calibri" w:hAnsi="Arial" w:cs="Arial"/>
                <w:sz w:val="20"/>
                <w:szCs w:val="20"/>
                <w:lang w:val="en-AU" w:eastAsia="en-AU"/>
              </w:rPr>
            </w:pPr>
          </w:p>
          <w:p w14:paraId="73DC4F59" w14:textId="6DECFB63" w:rsidR="0062010D" w:rsidRPr="0062010D" w:rsidRDefault="0062010D" w:rsidP="0062010D">
            <w:pPr>
              <w:pStyle w:val="Normal00"/>
              <w:spacing w:before="120" w:line="276" w:lineRule="auto"/>
              <w:rPr>
                <w:rFonts w:ascii="Arial" w:eastAsia="Calibri" w:hAnsi="Arial" w:cs="Arial"/>
                <w:sz w:val="20"/>
                <w:szCs w:val="20"/>
                <w:lang w:val="en-AU"/>
              </w:rPr>
            </w:pPr>
            <w:r>
              <w:rPr>
                <w:rFonts w:ascii="Arial" w:eastAsia="Calibri" w:hAnsi="Arial" w:cs="Arial"/>
                <w:sz w:val="20"/>
                <w:szCs w:val="20"/>
                <w:lang w:val="en-AU"/>
              </w:rPr>
              <w:t>Data source/frequency</w:t>
            </w:r>
            <w:r w:rsidRPr="0062010D">
              <w:rPr>
                <w:rFonts w:ascii="Arial" w:eastAsia="Calibri" w:hAnsi="Arial" w:cs="Arial"/>
                <w:sz w:val="20"/>
                <w:szCs w:val="20"/>
                <w:lang w:val="en-AU"/>
              </w:rPr>
              <w:t xml:space="preserve"> </w:t>
            </w:r>
            <w:r>
              <w:rPr>
                <w:rFonts w:ascii="Arial" w:eastAsia="Calibri" w:hAnsi="Arial" w:cs="Arial"/>
                <w:sz w:val="20"/>
                <w:szCs w:val="20"/>
                <w:lang w:val="en-AU"/>
              </w:rPr>
              <w:t>=</w:t>
            </w:r>
            <w:r w:rsidR="00E70435">
              <w:rPr>
                <w:rFonts w:ascii="Arial" w:eastAsia="Calibri" w:hAnsi="Arial" w:cs="Arial"/>
                <w:sz w:val="20"/>
                <w:szCs w:val="20"/>
                <w:lang w:val="en-AU"/>
              </w:rPr>
              <w:t xml:space="preserve"> </w:t>
            </w:r>
            <w:r w:rsidRPr="0062010D">
              <w:rPr>
                <w:rFonts w:ascii="Arial" w:eastAsia="Calibri" w:hAnsi="Arial" w:cs="Arial"/>
                <w:sz w:val="20"/>
                <w:szCs w:val="20"/>
                <w:lang w:val="en-AU"/>
              </w:rPr>
              <w:t>Service provider reporting (including on the progress of the project), key data items and any other relevant information.</w:t>
            </w:r>
          </w:p>
          <w:p w14:paraId="65DCFC1F" w14:textId="29A9EC8E" w:rsidR="00FF330B" w:rsidRPr="00A1343D" w:rsidRDefault="0062010D" w:rsidP="0062010D">
            <w:pPr>
              <w:pStyle w:val="Normal00"/>
              <w:spacing w:before="120" w:line="276" w:lineRule="auto"/>
              <w:rPr>
                <w:rFonts w:ascii="Arial" w:eastAsia="Calibri" w:hAnsi="Arial" w:cs="Arial"/>
                <w:sz w:val="20"/>
                <w:szCs w:val="20"/>
                <w:lang w:val="en-AU"/>
              </w:rPr>
            </w:pPr>
            <w:r w:rsidRPr="0062010D">
              <w:rPr>
                <w:rFonts w:ascii="Arial" w:eastAsia="Calibri" w:hAnsi="Arial" w:cs="Arial"/>
                <w:sz w:val="20"/>
                <w:szCs w:val="20"/>
                <w:lang w:val="en-AU"/>
              </w:rPr>
              <w:t xml:space="preserve">Frequency: </w:t>
            </w:r>
            <w:r w:rsidR="00237B1F" w:rsidRPr="00237B1F">
              <w:rPr>
                <w:rFonts w:ascii="Arial" w:eastAsia="Calibri" w:hAnsi="Arial" w:cs="Arial"/>
                <w:sz w:val="20"/>
                <w:szCs w:val="20"/>
                <w:lang w:val="en-AU"/>
              </w:rPr>
              <w:t>Regular 6-month reporting period starting from the Project Start Date</w:t>
            </w:r>
          </w:p>
        </w:tc>
      </w:tr>
    </w:tbl>
    <w:p w14:paraId="2F662403" w14:textId="77777777" w:rsidR="00237EAB" w:rsidRDefault="00237EAB" w:rsidP="009F4A76">
      <w:pPr>
        <w:ind w:left="1843" w:hanging="567"/>
        <w:rPr>
          <w:szCs w:val="20"/>
          <w:highlight w:val="yellow"/>
        </w:rPr>
      </w:pPr>
      <w:bookmarkStart w:id="66" w:name="_Ref406579057"/>
      <w:bookmarkStart w:id="67" w:name="_Ref402437280"/>
      <w:bookmarkEnd w:id="50"/>
    </w:p>
    <w:p w14:paraId="7C805EFA" w14:textId="77777777" w:rsidR="005314F5" w:rsidRPr="002E6EC2" w:rsidRDefault="005314F5" w:rsidP="009F4A76">
      <w:pPr>
        <w:ind w:left="1843" w:hanging="567"/>
        <w:rPr>
          <w:szCs w:val="20"/>
          <w:highlight w:val="yellow"/>
        </w:rPr>
      </w:pPr>
    </w:p>
    <w:p w14:paraId="63C89F7E" w14:textId="77777777" w:rsidR="00F2512E" w:rsidRPr="002E6EC2" w:rsidRDefault="00F2512E" w:rsidP="00FA3764">
      <w:pPr>
        <w:pStyle w:val="Heading2"/>
        <w:keepNext/>
        <w:numPr>
          <w:ilvl w:val="0"/>
          <w:numId w:val="3"/>
        </w:numPr>
        <w:spacing w:after="120" w:line="280" w:lineRule="atLeast"/>
      </w:pPr>
      <w:bookmarkStart w:id="68" w:name="_Ref413237090"/>
      <w:bookmarkStart w:id="69" w:name="_Toc68620648"/>
      <w:bookmarkStart w:id="70" w:name="_Toc72419323"/>
      <w:bookmarkStart w:id="71" w:name="_Toc72762857"/>
      <w:r w:rsidRPr="002E6EC2">
        <w:t>Duration of Project</w:t>
      </w:r>
      <w:bookmarkEnd w:id="68"/>
      <w:bookmarkEnd w:id="69"/>
      <w:bookmarkEnd w:id="70"/>
      <w:bookmarkEnd w:id="71"/>
    </w:p>
    <w:p w14:paraId="229B9C96" w14:textId="77777777" w:rsidR="00F2512E" w:rsidRPr="002E6EC2" w:rsidRDefault="00F2512E" w:rsidP="00FF7920">
      <w:pPr>
        <w:pStyle w:val="ListParagraph"/>
        <w:keepNext/>
        <w:tabs>
          <w:tab w:val="num" w:pos="567"/>
        </w:tabs>
        <w:spacing w:before="120" w:after="120" w:line="280" w:lineRule="atLeast"/>
        <w:ind w:left="567"/>
      </w:pPr>
      <w:bookmarkStart w:id="72" w:name="_Ref415477309"/>
      <w:r w:rsidRPr="002E6EC2">
        <w:t>The Project must be delivered from the Project Start Date until the Project End Date</w:t>
      </w:r>
      <w:r w:rsidR="003A103A">
        <w:t xml:space="preserve"> (unless Project completed earlier)</w:t>
      </w:r>
      <w:r w:rsidR="009A7302" w:rsidRPr="002E6EC2">
        <w:t xml:space="preserve"> and </w:t>
      </w:r>
      <w:r w:rsidR="009E622D" w:rsidRPr="002E6EC2">
        <w:t xml:space="preserve">each of the </w:t>
      </w:r>
      <w:r w:rsidR="009A7302" w:rsidRPr="002E6EC2">
        <w:t>Activities must be conducted during the relevant Activit</w:t>
      </w:r>
      <w:r w:rsidR="00201021" w:rsidRPr="002E6EC2">
        <w:t>ies</w:t>
      </w:r>
      <w:r w:rsidR="009A7302" w:rsidRPr="002E6EC2">
        <w:t xml:space="preserve"> Period specified below for the Activities</w:t>
      </w:r>
      <w:r w:rsidRPr="002E6EC2">
        <w:t>:</w:t>
      </w:r>
      <w:bookmarkEnd w:id="72"/>
    </w:p>
    <w:tbl>
      <w:tblPr>
        <w:tblStyle w:val="TableGrid"/>
        <w:tblW w:w="0" w:type="auto"/>
        <w:tblInd w:w="108" w:type="dxa"/>
        <w:tblLook w:val="04A0" w:firstRow="1" w:lastRow="0" w:firstColumn="1" w:lastColumn="0" w:noHBand="0" w:noVBand="1"/>
        <w:tblCaption w:val="Project dates"/>
        <w:tblDescription w:val="Project dates"/>
      </w:tblPr>
      <w:tblGrid>
        <w:gridCol w:w="2385"/>
        <w:gridCol w:w="6994"/>
      </w:tblGrid>
      <w:tr w:rsidR="00F2512E" w:rsidRPr="002E6EC2" w14:paraId="5CC5ADC6" w14:textId="77777777" w:rsidTr="00FA1988">
        <w:trPr>
          <w:cantSplit/>
          <w:tblHeader/>
        </w:trPr>
        <w:tc>
          <w:tcPr>
            <w:tcW w:w="2385" w:type="dxa"/>
            <w:shd w:val="clear" w:color="auto" w:fill="F2F2F2" w:themeFill="background1" w:themeFillShade="F2"/>
          </w:tcPr>
          <w:p w14:paraId="46D2EAFA" w14:textId="77777777" w:rsidR="00F2512E" w:rsidRPr="002E6EC2" w:rsidRDefault="00F2512E" w:rsidP="00FB71B3">
            <w:pPr>
              <w:keepLines/>
              <w:spacing w:before="120" w:after="120" w:line="280" w:lineRule="atLeast"/>
              <w:rPr>
                <w:b/>
              </w:rPr>
            </w:pPr>
            <w:r w:rsidRPr="002E6EC2">
              <w:rPr>
                <w:b/>
              </w:rPr>
              <w:t>Project dates</w:t>
            </w:r>
          </w:p>
        </w:tc>
        <w:tc>
          <w:tcPr>
            <w:tcW w:w="6994" w:type="dxa"/>
            <w:shd w:val="clear" w:color="auto" w:fill="F2F2F2" w:themeFill="background1" w:themeFillShade="F2"/>
          </w:tcPr>
          <w:p w14:paraId="248D5369" w14:textId="77777777" w:rsidR="00F2512E" w:rsidRPr="002E6EC2" w:rsidRDefault="00F2512E" w:rsidP="00FB71B3">
            <w:pPr>
              <w:keepLines/>
              <w:spacing w:before="120" w:after="120" w:line="280" w:lineRule="atLeast"/>
            </w:pPr>
          </w:p>
        </w:tc>
      </w:tr>
      <w:tr w:rsidR="00FA1988" w:rsidRPr="002E6EC2" w14:paraId="68C23486" w14:textId="77777777" w:rsidTr="00FA1988">
        <w:tc>
          <w:tcPr>
            <w:tcW w:w="2385" w:type="dxa"/>
          </w:tcPr>
          <w:p w14:paraId="23CA02EE" w14:textId="77E94929" w:rsidR="00FA1988" w:rsidRPr="001333F3" w:rsidRDefault="00FA1988" w:rsidP="00FA1988">
            <w:pPr>
              <w:keepLines/>
              <w:spacing w:before="120" w:after="120" w:line="280" w:lineRule="atLeast"/>
            </w:pPr>
            <w:r w:rsidRPr="0000411C">
              <w:t xml:space="preserve">Project Start Date </w:t>
            </w:r>
          </w:p>
        </w:tc>
        <w:tc>
          <w:tcPr>
            <w:tcW w:w="6994" w:type="dxa"/>
          </w:tcPr>
          <w:p w14:paraId="17DF335D" w14:textId="1DEEC8EA" w:rsidR="00FA1988" w:rsidRPr="001333F3" w:rsidRDefault="00CA7F96" w:rsidP="00B76E64">
            <w:pPr>
              <w:keepLines/>
              <w:spacing w:before="120" w:after="120" w:line="280" w:lineRule="atLeast"/>
              <w:rPr>
                <w:highlight w:val="yellow"/>
              </w:rPr>
            </w:pPr>
            <w:r w:rsidRPr="00CA7F96">
              <w:rPr>
                <w:i/>
                <w:highlight w:val="yellow"/>
              </w:rPr>
              <w:t>[Insert</w:t>
            </w:r>
            <w:r>
              <w:rPr>
                <w:i/>
                <w:highlight w:val="yellow"/>
              </w:rPr>
              <w:t xml:space="preserve"> date</w:t>
            </w:r>
            <w:r w:rsidRPr="00CA7F96">
              <w:rPr>
                <w:i/>
                <w:highlight w:val="yellow"/>
              </w:rPr>
              <w:t>]</w:t>
            </w:r>
          </w:p>
        </w:tc>
      </w:tr>
      <w:tr w:rsidR="00FA1988" w:rsidRPr="002E6EC2" w14:paraId="47F6EAFF" w14:textId="77777777" w:rsidTr="00FA1988">
        <w:tc>
          <w:tcPr>
            <w:tcW w:w="2385" w:type="dxa"/>
          </w:tcPr>
          <w:p w14:paraId="7D65EC4A" w14:textId="77777777" w:rsidR="00CD06E8" w:rsidRDefault="00FA1988" w:rsidP="00FA1988">
            <w:pPr>
              <w:keepLines/>
              <w:spacing w:before="120" w:after="120" w:line="280" w:lineRule="atLeast"/>
            </w:pPr>
            <w:r w:rsidRPr="0000411C">
              <w:t xml:space="preserve">Project End Date </w:t>
            </w:r>
          </w:p>
          <w:p w14:paraId="4A26DD80" w14:textId="4D1FD746" w:rsidR="00FA1988" w:rsidRPr="002E6EC2" w:rsidRDefault="00FA1988" w:rsidP="00FA1988">
            <w:pPr>
              <w:keepLines/>
              <w:spacing w:before="120" w:after="120" w:line="280" w:lineRule="atLeast"/>
              <w:rPr>
                <w:szCs w:val="20"/>
              </w:rPr>
            </w:pPr>
          </w:p>
        </w:tc>
        <w:tc>
          <w:tcPr>
            <w:tcW w:w="6994" w:type="dxa"/>
          </w:tcPr>
          <w:p w14:paraId="500C52D6" w14:textId="49AA65C7" w:rsidR="00FA1988" w:rsidRPr="00DA7602" w:rsidRDefault="00FA1988" w:rsidP="00FA1988">
            <w:pPr>
              <w:keepLines/>
              <w:spacing w:before="120" w:after="120" w:line="280" w:lineRule="atLeast"/>
              <w:ind w:left="34"/>
              <w:rPr>
                <w:i/>
              </w:rPr>
            </w:pPr>
            <w:r w:rsidRPr="00A1343D">
              <w:rPr>
                <w:i/>
                <w:highlight w:val="yellow"/>
              </w:rPr>
              <w:t>[Insert date</w:t>
            </w:r>
            <w:r w:rsidR="00CA7F96" w:rsidRPr="00CA7F96">
              <w:rPr>
                <w:i/>
                <w:highlight w:val="yellow"/>
              </w:rPr>
              <w:t>]</w:t>
            </w:r>
            <w:r w:rsidRPr="00A1343D">
              <w:rPr>
                <w:i/>
                <w:highlight w:val="yellow"/>
              </w:rPr>
              <w:t xml:space="preserve"> </w:t>
            </w:r>
            <w:r w:rsidRPr="00DA7602">
              <w:rPr>
                <w:i/>
              </w:rPr>
              <w:t>or earlier termination date</w:t>
            </w:r>
            <w:r w:rsidR="00CD06E8" w:rsidRPr="00DA7602">
              <w:rPr>
                <w:i/>
              </w:rPr>
              <w:t>.</w:t>
            </w:r>
          </w:p>
          <w:p w14:paraId="03D2C5B2" w14:textId="1FB7F09E" w:rsidR="00FA1988" w:rsidRPr="002E6EC2" w:rsidRDefault="00FA1988" w:rsidP="00FA1988">
            <w:pPr>
              <w:spacing w:before="120" w:after="120" w:line="280" w:lineRule="atLeast"/>
              <w:rPr>
                <w:szCs w:val="20"/>
              </w:rPr>
            </w:pPr>
          </w:p>
        </w:tc>
      </w:tr>
      <w:tr w:rsidR="000B315D" w:rsidRPr="002E6EC2" w14:paraId="2533A721" w14:textId="77777777" w:rsidTr="00FA1988">
        <w:tc>
          <w:tcPr>
            <w:tcW w:w="2385" w:type="dxa"/>
          </w:tcPr>
          <w:p w14:paraId="66A20E5A" w14:textId="77777777" w:rsidR="000B315D" w:rsidRPr="002E6EC2" w:rsidRDefault="000B315D" w:rsidP="00201021">
            <w:pPr>
              <w:keepLines/>
              <w:spacing w:before="120" w:after="120" w:line="280" w:lineRule="atLeast"/>
              <w:rPr>
                <w:b/>
                <w:szCs w:val="20"/>
              </w:rPr>
            </w:pPr>
            <w:r w:rsidRPr="002E6EC2">
              <w:rPr>
                <w:szCs w:val="20"/>
              </w:rPr>
              <w:t>Activities Period</w:t>
            </w:r>
          </w:p>
        </w:tc>
        <w:tc>
          <w:tcPr>
            <w:tcW w:w="6994" w:type="dxa"/>
          </w:tcPr>
          <w:p w14:paraId="720D8B1A" w14:textId="77777777" w:rsidR="000B315D" w:rsidRPr="002E6EC2" w:rsidRDefault="000B315D" w:rsidP="00DB528F">
            <w:pPr>
              <w:keepLines/>
              <w:spacing w:before="120" w:after="120" w:line="280" w:lineRule="atLeast"/>
              <w:ind w:left="34"/>
              <w:rPr>
                <w:szCs w:val="20"/>
              </w:rPr>
            </w:pPr>
            <w:r w:rsidRPr="002E6EC2">
              <w:rPr>
                <w:szCs w:val="20"/>
              </w:rPr>
              <w:t>All Activities, other than the General Activities, must be conducted so that all Outcomes are achieved by the Project End Date.</w:t>
            </w:r>
          </w:p>
          <w:p w14:paraId="0C9E60AE" w14:textId="77777777" w:rsidR="00FF3FE3" w:rsidRDefault="00FF3FE3" w:rsidP="00DB528F">
            <w:pPr>
              <w:keepLines/>
              <w:spacing w:before="120" w:after="120" w:line="280" w:lineRule="atLeast"/>
              <w:ind w:left="34"/>
              <w:rPr>
                <w:i/>
                <w:szCs w:val="20"/>
              </w:rPr>
            </w:pPr>
            <w:r w:rsidRPr="00397151">
              <w:rPr>
                <w:i/>
                <w:szCs w:val="20"/>
                <w:highlight w:val="yellow"/>
              </w:rPr>
              <w:t>[Insert the text for the General Activities Period and recruitment period and training period</w:t>
            </w:r>
            <w:r w:rsidR="00397151">
              <w:rPr>
                <w:i/>
                <w:szCs w:val="20"/>
                <w:highlight w:val="yellow"/>
              </w:rPr>
              <w:t xml:space="preserve"> below</w:t>
            </w:r>
            <w:r w:rsidRPr="00397151">
              <w:rPr>
                <w:i/>
                <w:szCs w:val="20"/>
                <w:highlight w:val="yellow"/>
              </w:rPr>
              <w:t xml:space="preserve"> if required and insert the applicable dates]</w:t>
            </w:r>
          </w:p>
          <w:p w14:paraId="32EFACFB" w14:textId="77777777" w:rsidR="00CD1F29" w:rsidRPr="00661546" w:rsidRDefault="00CD1F29" w:rsidP="00DB528F">
            <w:pPr>
              <w:keepLines/>
              <w:spacing w:before="120" w:after="120" w:line="280" w:lineRule="atLeast"/>
              <w:ind w:left="34"/>
              <w:rPr>
                <w:szCs w:val="20"/>
              </w:rPr>
            </w:pPr>
            <w:r w:rsidRPr="00661546">
              <w:rPr>
                <w:szCs w:val="20"/>
                <w:highlight w:val="yellow"/>
              </w:rPr>
              <w:t>In addition the follow</w:t>
            </w:r>
            <w:r w:rsidR="008109DD">
              <w:rPr>
                <w:szCs w:val="20"/>
                <w:highlight w:val="yellow"/>
              </w:rPr>
              <w:t>ing</w:t>
            </w:r>
            <w:r w:rsidRPr="00661546">
              <w:rPr>
                <w:szCs w:val="20"/>
                <w:highlight w:val="yellow"/>
              </w:rPr>
              <w:t xml:space="preserve"> time period</w:t>
            </w:r>
            <w:r w:rsidR="00661546">
              <w:rPr>
                <w:szCs w:val="20"/>
                <w:highlight w:val="yellow"/>
              </w:rPr>
              <w:t>s</w:t>
            </w:r>
            <w:r w:rsidRPr="00661546">
              <w:rPr>
                <w:szCs w:val="20"/>
                <w:highlight w:val="yellow"/>
              </w:rPr>
              <w:t xml:space="preserve"> apply:</w:t>
            </w:r>
            <w:r>
              <w:rPr>
                <w:szCs w:val="20"/>
              </w:rPr>
              <w:t xml:space="preserve"> </w:t>
            </w:r>
          </w:p>
          <w:p w14:paraId="2FCBF4BF" w14:textId="5A3D3CE4" w:rsidR="00FF3FE3" w:rsidRPr="002E6EC2" w:rsidRDefault="00FF3FE3" w:rsidP="00DB528F">
            <w:pPr>
              <w:keepLines/>
              <w:spacing w:before="120" w:after="120" w:line="280" w:lineRule="atLeast"/>
              <w:ind w:left="34"/>
              <w:rPr>
                <w:szCs w:val="20"/>
                <w:highlight w:val="yellow"/>
              </w:rPr>
            </w:pPr>
            <w:r w:rsidRPr="002E6EC2">
              <w:rPr>
                <w:szCs w:val="20"/>
                <w:highlight w:val="yellow"/>
              </w:rPr>
              <w:t xml:space="preserve">General </w:t>
            </w:r>
            <w:r w:rsidR="00A31127" w:rsidRPr="002E6EC2">
              <w:rPr>
                <w:szCs w:val="20"/>
                <w:highlight w:val="yellow"/>
              </w:rPr>
              <w:t>Activities</w:t>
            </w:r>
            <w:r w:rsidRPr="002E6EC2">
              <w:rPr>
                <w:szCs w:val="20"/>
                <w:highlight w:val="yellow"/>
              </w:rPr>
              <w:t xml:space="preserve"> Period: [insert dates </w:t>
            </w:r>
            <w:r w:rsidR="00A31127" w:rsidRPr="002E6EC2">
              <w:rPr>
                <w:szCs w:val="20"/>
                <w:highlight w:val="yellow"/>
              </w:rPr>
              <w:t>e.g.</w:t>
            </w:r>
            <w:r w:rsidRPr="002E6EC2">
              <w:rPr>
                <w:szCs w:val="20"/>
                <w:highlight w:val="yellow"/>
              </w:rPr>
              <w:t xml:space="preserve"> 1 </w:t>
            </w:r>
            <w:r w:rsidR="009771E1">
              <w:rPr>
                <w:szCs w:val="20"/>
                <w:highlight w:val="yellow"/>
              </w:rPr>
              <w:t>September</w:t>
            </w:r>
            <w:r w:rsidRPr="002E6EC2">
              <w:rPr>
                <w:szCs w:val="20"/>
                <w:highlight w:val="yellow"/>
              </w:rPr>
              <w:t xml:space="preserve"> 20</w:t>
            </w:r>
            <w:r w:rsidR="0062010D">
              <w:rPr>
                <w:szCs w:val="20"/>
                <w:highlight w:val="yellow"/>
              </w:rPr>
              <w:t>21 – 3</w:t>
            </w:r>
            <w:r w:rsidR="00122D66">
              <w:rPr>
                <w:szCs w:val="20"/>
                <w:highlight w:val="yellow"/>
              </w:rPr>
              <w:t>0 </w:t>
            </w:r>
            <w:r w:rsidR="0062010D">
              <w:rPr>
                <w:szCs w:val="20"/>
                <w:highlight w:val="yellow"/>
              </w:rPr>
              <w:t>December 2022</w:t>
            </w:r>
            <w:r w:rsidRPr="002E6EC2">
              <w:rPr>
                <w:szCs w:val="20"/>
                <w:highlight w:val="yellow"/>
              </w:rPr>
              <w:t>]</w:t>
            </w:r>
          </w:p>
          <w:p w14:paraId="3E791BE1" w14:textId="52F1041A" w:rsidR="00FF3FE3" w:rsidRPr="002E6EC2" w:rsidRDefault="00FF3FE3" w:rsidP="00FF3FE3">
            <w:pPr>
              <w:keepLines/>
              <w:spacing w:before="120" w:after="120" w:line="280" w:lineRule="atLeast"/>
              <w:ind w:left="34"/>
              <w:rPr>
                <w:szCs w:val="20"/>
                <w:highlight w:val="yellow"/>
              </w:rPr>
            </w:pPr>
            <w:r w:rsidRPr="002E6EC2">
              <w:rPr>
                <w:szCs w:val="20"/>
                <w:highlight w:val="yellow"/>
              </w:rPr>
              <w:t xml:space="preserve">Recruitment period for Job Participants: [insert dates </w:t>
            </w:r>
            <w:r w:rsidR="00A31127" w:rsidRPr="002E6EC2">
              <w:rPr>
                <w:szCs w:val="20"/>
                <w:highlight w:val="yellow"/>
              </w:rPr>
              <w:t>e.g.</w:t>
            </w:r>
            <w:r w:rsidRPr="002E6EC2">
              <w:rPr>
                <w:szCs w:val="20"/>
                <w:highlight w:val="yellow"/>
              </w:rPr>
              <w:t xml:space="preserve"> 1 </w:t>
            </w:r>
            <w:r w:rsidR="009771E1">
              <w:rPr>
                <w:szCs w:val="20"/>
                <w:highlight w:val="yellow"/>
              </w:rPr>
              <w:t>September</w:t>
            </w:r>
            <w:r w:rsidRPr="002E6EC2">
              <w:rPr>
                <w:szCs w:val="20"/>
                <w:highlight w:val="yellow"/>
              </w:rPr>
              <w:t xml:space="preserve"> 20</w:t>
            </w:r>
            <w:r w:rsidR="0062010D">
              <w:rPr>
                <w:szCs w:val="20"/>
                <w:highlight w:val="yellow"/>
              </w:rPr>
              <w:t>21 – 3</w:t>
            </w:r>
            <w:r w:rsidR="00463B42">
              <w:rPr>
                <w:szCs w:val="20"/>
                <w:highlight w:val="yellow"/>
              </w:rPr>
              <w:t>0</w:t>
            </w:r>
            <w:r w:rsidR="0062010D">
              <w:rPr>
                <w:szCs w:val="20"/>
                <w:highlight w:val="yellow"/>
              </w:rPr>
              <w:t xml:space="preserve"> </w:t>
            </w:r>
            <w:r w:rsidR="00463B42">
              <w:rPr>
                <w:szCs w:val="20"/>
                <w:highlight w:val="yellow"/>
              </w:rPr>
              <w:t xml:space="preserve">June </w:t>
            </w:r>
            <w:r w:rsidR="0062010D">
              <w:rPr>
                <w:szCs w:val="20"/>
                <w:highlight w:val="yellow"/>
              </w:rPr>
              <w:t>2022.</w:t>
            </w:r>
          </w:p>
          <w:p w14:paraId="472F4E12" w14:textId="321ED90A" w:rsidR="00FF3FE3" w:rsidRDefault="00FF3FE3" w:rsidP="00FF3FE3">
            <w:pPr>
              <w:keepLines/>
              <w:spacing w:before="120" w:after="120" w:line="280" w:lineRule="atLeast"/>
              <w:ind w:left="34"/>
              <w:rPr>
                <w:szCs w:val="20"/>
                <w:highlight w:val="yellow"/>
              </w:rPr>
            </w:pPr>
            <w:r w:rsidRPr="002E6EC2">
              <w:rPr>
                <w:szCs w:val="20"/>
                <w:highlight w:val="yellow"/>
              </w:rPr>
              <w:t xml:space="preserve">Training period for Training Participants: [insert dates </w:t>
            </w:r>
            <w:r w:rsidR="00A31127" w:rsidRPr="002E6EC2">
              <w:rPr>
                <w:szCs w:val="20"/>
                <w:highlight w:val="yellow"/>
              </w:rPr>
              <w:t>e.g.</w:t>
            </w:r>
            <w:r w:rsidR="0062010D">
              <w:rPr>
                <w:szCs w:val="20"/>
                <w:highlight w:val="yellow"/>
              </w:rPr>
              <w:t xml:space="preserve"> 1 </w:t>
            </w:r>
            <w:r w:rsidR="009771E1">
              <w:rPr>
                <w:szCs w:val="20"/>
                <w:highlight w:val="yellow"/>
              </w:rPr>
              <w:t>September</w:t>
            </w:r>
            <w:r w:rsidR="00122D66">
              <w:rPr>
                <w:szCs w:val="20"/>
                <w:highlight w:val="yellow"/>
              </w:rPr>
              <w:t xml:space="preserve"> – 30 </w:t>
            </w:r>
            <w:r w:rsidRPr="002E6EC2">
              <w:rPr>
                <w:szCs w:val="20"/>
                <w:highlight w:val="yellow"/>
              </w:rPr>
              <w:t>Dece</w:t>
            </w:r>
            <w:r w:rsidR="0062010D">
              <w:rPr>
                <w:szCs w:val="20"/>
                <w:highlight w:val="yellow"/>
              </w:rPr>
              <w:t>mber 2022</w:t>
            </w:r>
            <w:r w:rsidRPr="002E6EC2">
              <w:rPr>
                <w:szCs w:val="20"/>
                <w:highlight w:val="yellow"/>
              </w:rPr>
              <w:t>].</w:t>
            </w:r>
          </w:p>
          <w:p w14:paraId="7CD2DF61" w14:textId="77777777" w:rsidR="00DA7602" w:rsidRDefault="00DA7602" w:rsidP="00FF3FE3">
            <w:pPr>
              <w:keepLines/>
              <w:spacing w:before="120" w:after="120" w:line="280" w:lineRule="atLeast"/>
              <w:ind w:left="34"/>
              <w:rPr>
                <w:szCs w:val="20"/>
                <w:highlight w:val="yellow"/>
              </w:rPr>
            </w:pPr>
            <w:r>
              <w:rPr>
                <w:szCs w:val="20"/>
                <w:highlight w:val="yellow"/>
              </w:rPr>
              <w:t>School Based Trainees [delete if not applicable]:</w:t>
            </w:r>
          </w:p>
          <w:p w14:paraId="40D07A15" w14:textId="4A3F37F2" w:rsidR="00D82985" w:rsidRDefault="00DA7602" w:rsidP="00D82985">
            <w:pPr>
              <w:keepLines/>
              <w:spacing w:before="120" w:after="120" w:line="280" w:lineRule="atLeast"/>
              <w:ind w:left="34"/>
              <w:rPr>
                <w:szCs w:val="20"/>
                <w:highlight w:val="yellow"/>
              </w:rPr>
            </w:pPr>
            <w:r>
              <w:rPr>
                <w:szCs w:val="20"/>
                <w:highlight w:val="yellow"/>
              </w:rPr>
              <w:t>Recruitment period for School Based Trainees: [</w:t>
            </w:r>
            <w:r w:rsidR="00D82985" w:rsidRPr="002E6EC2">
              <w:rPr>
                <w:szCs w:val="20"/>
                <w:highlight w:val="yellow"/>
              </w:rPr>
              <w:t>insert dates e.g.</w:t>
            </w:r>
            <w:r w:rsidR="00D82985">
              <w:rPr>
                <w:szCs w:val="20"/>
                <w:highlight w:val="yellow"/>
              </w:rPr>
              <w:t xml:space="preserve"> 1 </w:t>
            </w:r>
            <w:r w:rsidR="009771E1">
              <w:rPr>
                <w:szCs w:val="20"/>
                <w:highlight w:val="yellow"/>
              </w:rPr>
              <w:t>September</w:t>
            </w:r>
            <w:r w:rsidR="00D82985">
              <w:rPr>
                <w:szCs w:val="20"/>
                <w:highlight w:val="yellow"/>
              </w:rPr>
              <w:t xml:space="preserve"> 2021</w:t>
            </w:r>
            <w:r w:rsidR="001333F3">
              <w:rPr>
                <w:szCs w:val="20"/>
                <w:highlight w:val="yellow"/>
              </w:rPr>
              <w:t xml:space="preserve"> – 30 June </w:t>
            </w:r>
            <w:r w:rsidR="00D82985">
              <w:rPr>
                <w:szCs w:val="20"/>
                <w:highlight w:val="yellow"/>
              </w:rPr>
              <w:t>2022</w:t>
            </w:r>
            <w:r w:rsidR="00D82985" w:rsidRPr="002E6EC2">
              <w:rPr>
                <w:szCs w:val="20"/>
                <w:highlight w:val="yellow"/>
              </w:rPr>
              <w:t>].</w:t>
            </w:r>
          </w:p>
          <w:p w14:paraId="18E85C8F" w14:textId="77777777" w:rsidR="00DA7602" w:rsidRPr="002E6EC2" w:rsidRDefault="00DA7602" w:rsidP="00FF3FE3">
            <w:pPr>
              <w:keepLines/>
              <w:spacing w:before="120" w:after="120" w:line="280" w:lineRule="atLeast"/>
              <w:ind w:left="34"/>
              <w:rPr>
                <w:szCs w:val="20"/>
                <w:highlight w:val="yellow"/>
              </w:rPr>
            </w:pPr>
          </w:p>
        </w:tc>
      </w:tr>
    </w:tbl>
    <w:p w14:paraId="499F53E9" w14:textId="77777777" w:rsidR="00F2512E" w:rsidRPr="002E6EC2" w:rsidRDefault="00F2512E" w:rsidP="00F2512E"/>
    <w:p w14:paraId="0062F0F5" w14:textId="77777777" w:rsidR="00F2512E" w:rsidRPr="002E6EC2" w:rsidRDefault="00F2512E" w:rsidP="009B2499">
      <w:pPr>
        <w:rPr>
          <w:szCs w:val="20"/>
          <w:highlight w:val="yellow"/>
        </w:rPr>
      </w:pPr>
    </w:p>
    <w:p w14:paraId="6EC29C47" w14:textId="77777777" w:rsidR="007A554B" w:rsidRPr="002E6EC2" w:rsidRDefault="007A554B" w:rsidP="007A554B">
      <w:pPr>
        <w:pStyle w:val="Heading2"/>
        <w:keepNext/>
        <w:numPr>
          <w:ilvl w:val="0"/>
          <w:numId w:val="3"/>
        </w:numPr>
        <w:spacing w:line="280" w:lineRule="atLeast"/>
      </w:pPr>
      <w:bookmarkStart w:id="73" w:name="_Toc68620649"/>
      <w:bookmarkStart w:id="74" w:name="_Toc72419324"/>
      <w:bookmarkStart w:id="75" w:name="_Toc72762858"/>
      <w:r w:rsidRPr="002E6EC2">
        <w:lastRenderedPageBreak/>
        <w:t>Party representatives for notices</w:t>
      </w:r>
      <w:bookmarkEnd w:id="73"/>
      <w:bookmarkEnd w:id="74"/>
      <w:bookmarkEnd w:id="75"/>
    </w:p>
    <w:p w14:paraId="3AF22F41" w14:textId="77777777" w:rsidR="007A554B" w:rsidRPr="002E6EC2" w:rsidRDefault="007A554B" w:rsidP="007A554B">
      <w:pPr>
        <w:keepNext/>
        <w:spacing w:before="120" w:after="120" w:line="280" w:lineRule="atLeast"/>
        <w:rPr>
          <w:i/>
        </w:rPr>
      </w:pPr>
      <w:r w:rsidRPr="002E6EC2">
        <w:rPr>
          <w:i/>
        </w:rPr>
        <w:t>(Clauses 134 – 135 of the Head Agreement)</w:t>
      </w:r>
    </w:p>
    <w:p w14:paraId="780BA235" w14:textId="77777777" w:rsidR="007A554B" w:rsidRPr="002E6EC2" w:rsidRDefault="007A554B" w:rsidP="00FF7920">
      <w:pPr>
        <w:pStyle w:val="ListParagraph"/>
        <w:keepNext/>
        <w:tabs>
          <w:tab w:val="num" w:pos="567"/>
        </w:tabs>
        <w:spacing w:before="120" w:after="120" w:line="280" w:lineRule="atLeast"/>
        <w:ind w:left="567"/>
      </w:pPr>
      <w:r w:rsidRPr="002E6EC2">
        <w:t xml:space="preserve">The </w:t>
      </w:r>
      <w:r w:rsidR="00B016E7" w:rsidRPr="002E6EC2">
        <w:t>p</w:t>
      </w:r>
      <w:r w:rsidRPr="002E6EC2">
        <w:t>arties’ representatives are responsible for liaison and day-to-day Project management, as well as issuing and accepting any written notices relating to the Project:</w:t>
      </w:r>
    </w:p>
    <w:tbl>
      <w:tblPr>
        <w:tblStyle w:val="LightShading"/>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monwealth "/>
        <w:tblDescription w:val="Commonwealth "/>
      </w:tblPr>
      <w:tblGrid>
        <w:gridCol w:w="4800"/>
        <w:gridCol w:w="4698"/>
      </w:tblGrid>
      <w:tr w:rsidR="007A554B" w:rsidRPr="002E6EC2" w14:paraId="4E63B9A3" w14:textId="77777777" w:rsidTr="003963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AC409" w14:textId="77777777" w:rsidR="007A554B" w:rsidRPr="002E6EC2" w:rsidRDefault="007A554B" w:rsidP="003F41BF">
            <w:pPr>
              <w:keepNext/>
              <w:keepLines/>
              <w:spacing w:before="120" w:after="120" w:line="280" w:lineRule="atLeast"/>
              <w:rPr>
                <w:b w:val="0"/>
                <w:bCs w:val="0"/>
              </w:rPr>
            </w:pPr>
            <w:r w:rsidRPr="002E6EC2">
              <w:t>Commonwealth</w:t>
            </w:r>
          </w:p>
        </w:tc>
        <w:tc>
          <w:tcPr>
            <w:tcW w:w="4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F85FB" w14:textId="77777777" w:rsidR="007A554B" w:rsidRPr="002E6EC2" w:rsidRDefault="007A554B" w:rsidP="003F41BF">
            <w:pPr>
              <w:keepNext/>
              <w:keepLines/>
              <w:spacing w:before="120" w:after="120" w:line="280" w:lineRule="atLeast"/>
              <w:cnfStyle w:val="100000000000" w:firstRow="1" w:lastRow="0" w:firstColumn="0" w:lastColumn="0" w:oddVBand="0" w:evenVBand="0" w:oddHBand="0" w:evenHBand="0" w:firstRowFirstColumn="0" w:firstRowLastColumn="0" w:lastRowFirstColumn="0" w:lastRowLastColumn="0"/>
              <w:rPr>
                <w:b w:val="0"/>
                <w:bCs w:val="0"/>
              </w:rPr>
            </w:pPr>
            <w:r w:rsidRPr="002E6EC2">
              <w:t>Details</w:t>
            </w:r>
          </w:p>
        </w:tc>
      </w:tr>
      <w:tr w:rsidR="007A554B" w:rsidRPr="002E6EC2" w14:paraId="7E1AACC8" w14:textId="77777777" w:rsidTr="003F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Borders>
              <w:top w:val="single" w:sz="4" w:space="0" w:color="auto"/>
              <w:left w:val="single" w:sz="4" w:space="0" w:color="auto"/>
              <w:right w:val="single" w:sz="4" w:space="0" w:color="auto"/>
            </w:tcBorders>
            <w:shd w:val="clear" w:color="auto" w:fill="auto"/>
          </w:tcPr>
          <w:p w14:paraId="62D578AE" w14:textId="77777777" w:rsidR="007A554B" w:rsidRPr="002E6EC2" w:rsidRDefault="007A554B" w:rsidP="003F41BF">
            <w:pPr>
              <w:keepLines/>
              <w:spacing w:before="120" w:after="120" w:line="280" w:lineRule="atLeast"/>
              <w:rPr>
                <w:b w:val="0"/>
                <w:bCs w:val="0"/>
              </w:rPr>
            </w:pPr>
            <w:r w:rsidRPr="002E6EC2">
              <w:t xml:space="preserve">Contact officer / position for Project </w:t>
            </w:r>
          </w:p>
        </w:tc>
        <w:tc>
          <w:tcPr>
            <w:tcW w:w="4698" w:type="dxa"/>
            <w:tcBorders>
              <w:top w:val="single" w:sz="4" w:space="0" w:color="auto"/>
              <w:left w:val="single" w:sz="4" w:space="0" w:color="auto"/>
              <w:right w:val="single" w:sz="4" w:space="0" w:color="auto"/>
            </w:tcBorders>
            <w:shd w:val="clear" w:color="auto" w:fill="auto"/>
          </w:tcPr>
          <w:p w14:paraId="32839C94" w14:textId="77777777" w:rsidR="007A554B" w:rsidRPr="002E6EC2" w:rsidRDefault="007A554B" w:rsidP="003F41BF">
            <w:pPr>
              <w:keepLines/>
              <w:spacing w:before="120" w:after="120" w:line="280" w:lineRule="atLeast"/>
              <w:cnfStyle w:val="000000100000" w:firstRow="0" w:lastRow="0" w:firstColumn="0" w:lastColumn="0" w:oddVBand="0" w:evenVBand="0" w:oddHBand="1" w:evenHBand="0" w:firstRowFirstColumn="0" w:firstRowLastColumn="0" w:lastRowFirstColumn="0" w:lastRowLastColumn="0"/>
              <w:rPr>
                <w:highlight w:val="yellow"/>
              </w:rPr>
            </w:pPr>
            <w:r w:rsidRPr="002E6EC2">
              <w:rPr>
                <w:highlight w:val="yellow"/>
              </w:rPr>
              <w:t>[insert]</w:t>
            </w:r>
          </w:p>
        </w:tc>
      </w:tr>
      <w:tr w:rsidR="007A554B" w:rsidRPr="002E6EC2" w14:paraId="49A7330C" w14:textId="77777777" w:rsidTr="003F41BF">
        <w:tc>
          <w:tcPr>
            <w:cnfStyle w:val="001000000000" w:firstRow="0" w:lastRow="0" w:firstColumn="1" w:lastColumn="0" w:oddVBand="0" w:evenVBand="0" w:oddHBand="0" w:evenHBand="0" w:firstRowFirstColumn="0" w:firstRowLastColumn="0" w:lastRowFirstColumn="0" w:lastRowLastColumn="0"/>
            <w:tcW w:w="4800" w:type="dxa"/>
            <w:shd w:val="clear" w:color="auto" w:fill="auto"/>
          </w:tcPr>
          <w:p w14:paraId="60637EBF" w14:textId="77777777" w:rsidR="007A554B" w:rsidRPr="002E6EC2" w:rsidRDefault="007A554B" w:rsidP="003F41BF">
            <w:pPr>
              <w:keepLines/>
              <w:spacing w:before="120" w:after="120" w:line="280" w:lineRule="atLeast"/>
              <w:rPr>
                <w:b w:val="0"/>
                <w:bCs w:val="0"/>
              </w:rPr>
            </w:pPr>
            <w:r w:rsidRPr="002E6EC2">
              <w:t>Physical / postal address(es) for notices</w:t>
            </w:r>
          </w:p>
        </w:tc>
        <w:tc>
          <w:tcPr>
            <w:tcW w:w="4698" w:type="dxa"/>
            <w:shd w:val="clear" w:color="auto" w:fill="auto"/>
          </w:tcPr>
          <w:p w14:paraId="64025C99" w14:textId="77777777" w:rsidR="007A554B" w:rsidRPr="002E6EC2" w:rsidRDefault="007A554B" w:rsidP="003F41BF">
            <w:pPr>
              <w:keepLines/>
              <w:spacing w:before="120" w:after="120" w:line="280" w:lineRule="atLeast"/>
              <w:cnfStyle w:val="000000000000" w:firstRow="0" w:lastRow="0" w:firstColumn="0" w:lastColumn="0" w:oddVBand="0" w:evenVBand="0" w:oddHBand="0" w:evenHBand="0" w:firstRowFirstColumn="0" w:firstRowLastColumn="0" w:lastRowFirstColumn="0" w:lastRowLastColumn="0"/>
              <w:rPr>
                <w:highlight w:val="yellow"/>
              </w:rPr>
            </w:pPr>
            <w:r w:rsidRPr="002E6EC2">
              <w:rPr>
                <w:highlight w:val="yellow"/>
              </w:rPr>
              <w:t>[insert]</w:t>
            </w:r>
          </w:p>
        </w:tc>
      </w:tr>
      <w:tr w:rsidR="007A554B" w:rsidRPr="002E6EC2" w14:paraId="48240BB2" w14:textId="77777777" w:rsidTr="003F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Borders>
              <w:left w:val="single" w:sz="4" w:space="0" w:color="auto"/>
              <w:right w:val="single" w:sz="4" w:space="0" w:color="auto"/>
            </w:tcBorders>
            <w:shd w:val="clear" w:color="auto" w:fill="auto"/>
          </w:tcPr>
          <w:p w14:paraId="2E5E288E" w14:textId="77777777" w:rsidR="007A554B" w:rsidRPr="002E6EC2" w:rsidRDefault="007A554B" w:rsidP="003F41BF">
            <w:pPr>
              <w:keepLines/>
              <w:spacing w:before="120" w:after="120" w:line="280" w:lineRule="atLeast"/>
              <w:rPr>
                <w:b w:val="0"/>
                <w:bCs w:val="0"/>
              </w:rPr>
            </w:pPr>
            <w:r w:rsidRPr="002E6EC2">
              <w:t>Telephone</w:t>
            </w:r>
          </w:p>
        </w:tc>
        <w:tc>
          <w:tcPr>
            <w:tcW w:w="4698" w:type="dxa"/>
            <w:tcBorders>
              <w:left w:val="single" w:sz="4" w:space="0" w:color="auto"/>
              <w:right w:val="single" w:sz="4" w:space="0" w:color="auto"/>
            </w:tcBorders>
            <w:shd w:val="clear" w:color="auto" w:fill="auto"/>
          </w:tcPr>
          <w:p w14:paraId="6D469737" w14:textId="77777777" w:rsidR="007A554B" w:rsidRPr="002E6EC2" w:rsidRDefault="007A554B" w:rsidP="003F41BF">
            <w:pPr>
              <w:keepLines/>
              <w:spacing w:before="120" w:after="120" w:line="280" w:lineRule="atLeast"/>
              <w:cnfStyle w:val="000000100000" w:firstRow="0" w:lastRow="0" w:firstColumn="0" w:lastColumn="0" w:oddVBand="0" w:evenVBand="0" w:oddHBand="1" w:evenHBand="0" w:firstRowFirstColumn="0" w:firstRowLastColumn="0" w:lastRowFirstColumn="0" w:lastRowLastColumn="0"/>
              <w:rPr>
                <w:highlight w:val="yellow"/>
              </w:rPr>
            </w:pPr>
            <w:r w:rsidRPr="002E6EC2">
              <w:rPr>
                <w:highlight w:val="yellow"/>
              </w:rPr>
              <w:t>[insert]</w:t>
            </w:r>
          </w:p>
        </w:tc>
      </w:tr>
      <w:tr w:rsidR="007A554B" w:rsidRPr="002E6EC2" w14:paraId="04E976EA" w14:textId="77777777" w:rsidTr="003F41BF">
        <w:tc>
          <w:tcPr>
            <w:cnfStyle w:val="001000000000" w:firstRow="0" w:lastRow="0" w:firstColumn="1" w:lastColumn="0" w:oddVBand="0" w:evenVBand="0" w:oddHBand="0" w:evenHBand="0" w:firstRowFirstColumn="0" w:firstRowLastColumn="0" w:lastRowFirstColumn="0" w:lastRowLastColumn="0"/>
            <w:tcW w:w="4800" w:type="dxa"/>
            <w:tcBorders>
              <w:bottom w:val="single" w:sz="4" w:space="0" w:color="auto"/>
            </w:tcBorders>
            <w:shd w:val="clear" w:color="auto" w:fill="auto"/>
          </w:tcPr>
          <w:p w14:paraId="29E1891A" w14:textId="77777777" w:rsidR="007A554B" w:rsidRPr="002E6EC2" w:rsidRDefault="007A554B" w:rsidP="003F41BF">
            <w:pPr>
              <w:keepLines/>
              <w:spacing w:before="120" w:after="120" w:line="280" w:lineRule="atLeast"/>
              <w:rPr>
                <w:b w:val="0"/>
                <w:bCs w:val="0"/>
              </w:rPr>
            </w:pPr>
            <w:r w:rsidRPr="002E6EC2">
              <w:t>E-mail</w:t>
            </w:r>
          </w:p>
        </w:tc>
        <w:tc>
          <w:tcPr>
            <w:tcW w:w="4698" w:type="dxa"/>
            <w:tcBorders>
              <w:bottom w:val="single" w:sz="4" w:space="0" w:color="auto"/>
            </w:tcBorders>
            <w:shd w:val="clear" w:color="auto" w:fill="auto"/>
          </w:tcPr>
          <w:p w14:paraId="4C557154" w14:textId="77777777" w:rsidR="007A554B" w:rsidRPr="002E6EC2" w:rsidRDefault="007A554B" w:rsidP="003F41BF">
            <w:pPr>
              <w:keepLines/>
              <w:spacing w:before="120" w:after="120" w:line="280" w:lineRule="atLeast"/>
              <w:cnfStyle w:val="000000000000" w:firstRow="0" w:lastRow="0" w:firstColumn="0" w:lastColumn="0" w:oddVBand="0" w:evenVBand="0" w:oddHBand="0" w:evenHBand="0" w:firstRowFirstColumn="0" w:firstRowLastColumn="0" w:lastRowFirstColumn="0" w:lastRowLastColumn="0"/>
              <w:rPr>
                <w:highlight w:val="yellow"/>
              </w:rPr>
            </w:pPr>
            <w:r w:rsidRPr="002E6EC2">
              <w:rPr>
                <w:highlight w:val="yellow"/>
              </w:rPr>
              <w:t>[insert]</w:t>
            </w:r>
          </w:p>
        </w:tc>
      </w:tr>
    </w:tbl>
    <w:p w14:paraId="0B83A8DB" w14:textId="77777777" w:rsidR="007A554B" w:rsidRPr="002E6EC2" w:rsidRDefault="007A554B" w:rsidP="007A554B">
      <w:pPr>
        <w:spacing w:before="120" w:after="120" w:line="280" w:lineRule="atLeast"/>
      </w:pPr>
    </w:p>
    <w:tbl>
      <w:tblPr>
        <w:tblStyle w:val="LightShading"/>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vider"/>
        <w:tblDescription w:val="Provider"/>
      </w:tblPr>
      <w:tblGrid>
        <w:gridCol w:w="4826"/>
        <w:gridCol w:w="4672"/>
      </w:tblGrid>
      <w:tr w:rsidR="007A554B" w:rsidRPr="002E6EC2" w14:paraId="3B3AE942" w14:textId="77777777" w:rsidTr="003963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195BA" w14:textId="77777777" w:rsidR="007A554B" w:rsidRPr="002E6EC2" w:rsidRDefault="007A554B" w:rsidP="003F41BF">
            <w:pPr>
              <w:spacing w:before="120" w:after="120" w:line="280" w:lineRule="atLeast"/>
              <w:rPr>
                <w:bCs w:val="0"/>
              </w:rPr>
            </w:pPr>
            <w:r w:rsidRPr="002E6EC2">
              <w:br w:type="page"/>
              <w:t>Provider</w:t>
            </w:r>
          </w:p>
        </w:tc>
        <w:tc>
          <w:tcPr>
            <w:tcW w:w="4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9D4F0" w14:textId="77777777" w:rsidR="007A554B" w:rsidRPr="002E6EC2" w:rsidRDefault="007A554B" w:rsidP="003F41BF">
            <w:pPr>
              <w:tabs>
                <w:tab w:val="left" w:pos="1285"/>
              </w:tabs>
              <w:spacing w:before="120" w:after="120" w:line="280" w:lineRule="atLeast"/>
              <w:cnfStyle w:val="100000000000" w:firstRow="1" w:lastRow="0" w:firstColumn="0" w:lastColumn="0" w:oddVBand="0" w:evenVBand="0" w:oddHBand="0" w:evenHBand="0" w:firstRowFirstColumn="0" w:firstRowLastColumn="0" w:lastRowFirstColumn="0" w:lastRowLastColumn="0"/>
              <w:rPr>
                <w:bCs w:val="0"/>
              </w:rPr>
            </w:pPr>
            <w:r w:rsidRPr="002E6EC2">
              <w:t>Details</w:t>
            </w:r>
          </w:p>
        </w:tc>
      </w:tr>
      <w:tr w:rsidR="007A554B" w:rsidRPr="002E6EC2" w14:paraId="5802737C" w14:textId="77777777" w:rsidTr="003F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6" w:type="dxa"/>
            <w:tcBorders>
              <w:top w:val="single" w:sz="4" w:space="0" w:color="auto"/>
              <w:left w:val="single" w:sz="4" w:space="0" w:color="auto"/>
              <w:right w:val="single" w:sz="4" w:space="0" w:color="auto"/>
            </w:tcBorders>
            <w:shd w:val="clear" w:color="auto" w:fill="auto"/>
          </w:tcPr>
          <w:p w14:paraId="5E135C4C" w14:textId="77777777" w:rsidR="007A554B" w:rsidRPr="002E6EC2" w:rsidRDefault="007A554B" w:rsidP="003F41BF">
            <w:pPr>
              <w:spacing w:before="120" w:after="120" w:line="280" w:lineRule="atLeast"/>
              <w:rPr>
                <w:b w:val="0"/>
              </w:rPr>
            </w:pPr>
            <w:r w:rsidRPr="002E6EC2">
              <w:t xml:space="preserve">Contact officer / position for Project </w:t>
            </w:r>
          </w:p>
        </w:tc>
        <w:tc>
          <w:tcPr>
            <w:tcW w:w="4672" w:type="dxa"/>
            <w:tcBorders>
              <w:top w:val="single" w:sz="4" w:space="0" w:color="auto"/>
              <w:left w:val="single" w:sz="4" w:space="0" w:color="auto"/>
              <w:right w:val="single" w:sz="4" w:space="0" w:color="auto"/>
            </w:tcBorders>
            <w:shd w:val="clear" w:color="auto" w:fill="auto"/>
          </w:tcPr>
          <w:p w14:paraId="27C8A8DA" w14:textId="77777777" w:rsidR="007A554B" w:rsidRPr="002E6EC2" w:rsidRDefault="007A554B" w:rsidP="003F41BF">
            <w:pPr>
              <w:spacing w:before="120" w:after="120" w:line="280" w:lineRule="atLeast"/>
              <w:cnfStyle w:val="000000100000" w:firstRow="0" w:lastRow="0" w:firstColumn="0" w:lastColumn="0" w:oddVBand="0" w:evenVBand="0" w:oddHBand="1" w:evenHBand="0" w:firstRowFirstColumn="0" w:firstRowLastColumn="0" w:lastRowFirstColumn="0" w:lastRowLastColumn="0"/>
              <w:rPr>
                <w:highlight w:val="yellow"/>
              </w:rPr>
            </w:pPr>
            <w:r w:rsidRPr="002E6EC2">
              <w:rPr>
                <w:highlight w:val="yellow"/>
              </w:rPr>
              <w:t>[insert]</w:t>
            </w:r>
          </w:p>
        </w:tc>
      </w:tr>
      <w:tr w:rsidR="007A554B" w:rsidRPr="002E6EC2" w14:paraId="522D2FA2" w14:textId="77777777" w:rsidTr="003F41BF">
        <w:tc>
          <w:tcPr>
            <w:cnfStyle w:val="001000000000" w:firstRow="0" w:lastRow="0" w:firstColumn="1" w:lastColumn="0" w:oddVBand="0" w:evenVBand="0" w:oddHBand="0" w:evenHBand="0" w:firstRowFirstColumn="0" w:firstRowLastColumn="0" w:lastRowFirstColumn="0" w:lastRowLastColumn="0"/>
            <w:tcW w:w="4826" w:type="dxa"/>
            <w:shd w:val="clear" w:color="auto" w:fill="auto"/>
          </w:tcPr>
          <w:p w14:paraId="7115300A" w14:textId="77777777" w:rsidR="007A554B" w:rsidRPr="002E6EC2" w:rsidRDefault="007A554B" w:rsidP="003F41BF">
            <w:pPr>
              <w:spacing w:before="120" w:after="120" w:line="280" w:lineRule="atLeast"/>
            </w:pPr>
            <w:r w:rsidRPr="002E6EC2">
              <w:t>Physical / postal address(es) for notices</w:t>
            </w:r>
          </w:p>
        </w:tc>
        <w:tc>
          <w:tcPr>
            <w:tcW w:w="4672" w:type="dxa"/>
            <w:shd w:val="clear" w:color="auto" w:fill="auto"/>
          </w:tcPr>
          <w:p w14:paraId="54E0E139" w14:textId="77777777" w:rsidR="007A554B" w:rsidRPr="002E6EC2" w:rsidRDefault="007A554B" w:rsidP="003F41BF">
            <w:pPr>
              <w:spacing w:before="120" w:after="120" w:line="280" w:lineRule="atLeast"/>
              <w:cnfStyle w:val="000000000000" w:firstRow="0" w:lastRow="0" w:firstColumn="0" w:lastColumn="0" w:oddVBand="0" w:evenVBand="0" w:oddHBand="0" w:evenHBand="0" w:firstRowFirstColumn="0" w:firstRowLastColumn="0" w:lastRowFirstColumn="0" w:lastRowLastColumn="0"/>
              <w:rPr>
                <w:highlight w:val="yellow"/>
              </w:rPr>
            </w:pPr>
            <w:r w:rsidRPr="002E6EC2">
              <w:rPr>
                <w:highlight w:val="yellow"/>
              </w:rPr>
              <w:t>[insert]</w:t>
            </w:r>
          </w:p>
        </w:tc>
      </w:tr>
      <w:tr w:rsidR="007A554B" w:rsidRPr="002E6EC2" w14:paraId="55B32974" w14:textId="77777777" w:rsidTr="003F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6" w:type="dxa"/>
            <w:tcBorders>
              <w:left w:val="single" w:sz="4" w:space="0" w:color="auto"/>
              <w:right w:val="single" w:sz="4" w:space="0" w:color="auto"/>
            </w:tcBorders>
            <w:shd w:val="clear" w:color="auto" w:fill="auto"/>
          </w:tcPr>
          <w:p w14:paraId="2A893138" w14:textId="77777777" w:rsidR="007A554B" w:rsidRPr="002E6EC2" w:rsidRDefault="007A554B" w:rsidP="003F41BF">
            <w:pPr>
              <w:spacing w:before="120" w:after="120" w:line="280" w:lineRule="atLeast"/>
            </w:pPr>
            <w:r w:rsidRPr="002E6EC2">
              <w:t>Telephone</w:t>
            </w:r>
          </w:p>
        </w:tc>
        <w:tc>
          <w:tcPr>
            <w:tcW w:w="4672" w:type="dxa"/>
            <w:tcBorders>
              <w:left w:val="single" w:sz="4" w:space="0" w:color="auto"/>
              <w:right w:val="single" w:sz="4" w:space="0" w:color="auto"/>
            </w:tcBorders>
            <w:shd w:val="clear" w:color="auto" w:fill="auto"/>
          </w:tcPr>
          <w:p w14:paraId="6C32033D" w14:textId="77777777" w:rsidR="007A554B" w:rsidRPr="002E6EC2" w:rsidRDefault="007A554B" w:rsidP="003F41BF">
            <w:pPr>
              <w:spacing w:before="120" w:after="120" w:line="280" w:lineRule="atLeast"/>
              <w:cnfStyle w:val="000000100000" w:firstRow="0" w:lastRow="0" w:firstColumn="0" w:lastColumn="0" w:oddVBand="0" w:evenVBand="0" w:oddHBand="1" w:evenHBand="0" w:firstRowFirstColumn="0" w:firstRowLastColumn="0" w:lastRowFirstColumn="0" w:lastRowLastColumn="0"/>
              <w:rPr>
                <w:highlight w:val="yellow"/>
              </w:rPr>
            </w:pPr>
            <w:r w:rsidRPr="002E6EC2">
              <w:rPr>
                <w:highlight w:val="yellow"/>
              </w:rPr>
              <w:t>[insert]</w:t>
            </w:r>
          </w:p>
        </w:tc>
      </w:tr>
      <w:tr w:rsidR="007A554B" w:rsidRPr="002E6EC2" w14:paraId="3E762BF5" w14:textId="77777777" w:rsidTr="003F41BF">
        <w:tc>
          <w:tcPr>
            <w:cnfStyle w:val="001000000000" w:firstRow="0" w:lastRow="0" w:firstColumn="1" w:lastColumn="0" w:oddVBand="0" w:evenVBand="0" w:oddHBand="0" w:evenHBand="0" w:firstRowFirstColumn="0" w:firstRowLastColumn="0" w:lastRowFirstColumn="0" w:lastRowLastColumn="0"/>
            <w:tcW w:w="4826" w:type="dxa"/>
            <w:shd w:val="clear" w:color="auto" w:fill="auto"/>
          </w:tcPr>
          <w:p w14:paraId="554A2F5D" w14:textId="77777777" w:rsidR="007A554B" w:rsidRPr="002E6EC2" w:rsidRDefault="007A554B" w:rsidP="003F41BF">
            <w:pPr>
              <w:spacing w:before="120" w:after="120" w:line="280" w:lineRule="atLeast"/>
            </w:pPr>
            <w:r w:rsidRPr="002E6EC2">
              <w:t>Fax</w:t>
            </w:r>
          </w:p>
        </w:tc>
        <w:tc>
          <w:tcPr>
            <w:tcW w:w="4672" w:type="dxa"/>
            <w:shd w:val="clear" w:color="auto" w:fill="auto"/>
          </w:tcPr>
          <w:p w14:paraId="1A07F607" w14:textId="77777777" w:rsidR="007A554B" w:rsidRPr="002E6EC2" w:rsidRDefault="007A554B" w:rsidP="003F41BF">
            <w:pPr>
              <w:spacing w:before="120" w:after="120" w:line="280" w:lineRule="atLeast"/>
              <w:cnfStyle w:val="000000000000" w:firstRow="0" w:lastRow="0" w:firstColumn="0" w:lastColumn="0" w:oddVBand="0" w:evenVBand="0" w:oddHBand="0" w:evenHBand="0" w:firstRowFirstColumn="0" w:firstRowLastColumn="0" w:lastRowFirstColumn="0" w:lastRowLastColumn="0"/>
              <w:rPr>
                <w:highlight w:val="yellow"/>
              </w:rPr>
            </w:pPr>
            <w:r w:rsidRPr="002E6EC2">
              <w:rPr>
                <w:highlight w:val="yellow"/>
              </w:rPr>
              <w:t>[insert]</w:t>
            </w:r>
          </w:p>
        </w:tc>
      </w:tr>
      <w:tr w:rsidR="007A554B" w:rsidRPr="002E6EC2" w14:paraId="3580FF6A" w14:textId="77777777" w:rsidTr="003F4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6" w:type="dxa"/>
            <w:tcBorders>
              <w:left w:val="single" w:sz="4" w:space="0" w:color="auto"/>
              <w:right w:val="single" w:sz="4" w:space="0" w:color="auto"/>
            </w:tcBorders>
            <w:shd w:val="clear" w:color="auto" w:fill="auto"/>
          </w:tcPr>
          <w:p w14:paraId="56811F6F" w14:textId="77777777" w:rsidR="007A554B" w:rsidRPr="002E6EC2" w:rsidRDefault="007A554B" w:rsidP="003F41BF">
            <w:pPr>
              <w:spacing w:before="120" w:after="120" w:line="280" w:lineRule="atLeast"/>
            </w:pPr>
            <w:r w:rsidRPr="002E6EC2">
              <w:t>E-mail</w:t>
            </w:r>
          </w:p>
        </w:tc>
        <w:tc>
          <w:tcPr>
            <w:tcW w:w="4672" w:type="dxa"/>
            <w:tcBorders>
              <w:left w:val="single" w:sz="4" w:space="0" w:color="auto"/>
              <w:right w:val="single" w:sz="4" w:space="0" w:color="auto"/>
            </w:tcBorders>
            <w:shd w:val="clear" w:color="auto" w:fill="auto"/>
          </w:tcPr>
          <w:p w14:paraId="329FBF77" w14:textId="77777777" w:rsidR="007A554B" w:rsidRPr="002E6EC2" w:rsidRDefault="007A554B" w:rsidP="003F41BF">
            <w:pPr>
              <w:spacing w:before="120" w:after="120" w:line="280" w:lineRule="atLeast"/>
              <w:cnfStyle w:val="000000100000" w:firstRow="0" w:lastRow="0" w:firstColumn="0" w:lastColumn="0" w:oddVBand="0" w:evenVBand="0" w:oddHBand="1" w:evenHBand="0" w:firstRowFirstColumn="0" w:firstRowLastColumn="0" w:lastRowFirstColumn="0" w:lastRowLastColumn="0"/>
              <w:rPr>
                <w:highlight w:val="yellow"/>
              </w:rPr>
            </w:pPr>
            <w:r w:rsidRPr="002E6EC2">
              <w:rPr>
                <w:highlight w:val="yellow"/>
              </w:rPr>
              <w:t>[insert]</w:t>
            </w:r>
          </w:p>
        </w:tc>
      </w:tr>
    </w:tbl>
    <w:p w14:paraId="30D34E6A" w14:textId="77777777" w:rsidR="007A554B" w:rsidRPr="002E6EC2" w:rsidRDefault="007A554B" w:rsidP="00832C93">
      <w:pPr>
        <w:pStyle w:val="Normal00"/>
      </w:pPr>
    </w:p>
    <w:p w14:paraId="3574083C" w14:textId="77777777" w:rsidR="007A554B" w:rsidRPr="002E6EC2" w:rsidRDefault="007A554B" w:rsidP="007F03FE">
      <w:pPr>
        <w:pStyle w:val="Heading2"/>
        <w:keepNext/>
        <w:numPr>
          <w:ilvl w:val="0"/>
          <w:numId w:val="3"/>
        </w:numPr>
        <w:spacing w:before="120" w:after="120" w:line="280" w:lineRule="atLeast"/>
      </w:pPr>
      <w:bookmarkStart w:id="76" w:name="_Toc68620650"/>
      <w:bookmarkStart w:id="77" w:name="_Toc72419325"/>
      <w:bookmarkStart w:id="78" w:name="_Toc72762859"/>
      <w:r w:rsidRPr="002E6EC2">
        <w:t>Location</w:t>
      </w:r>
      <w:bookmarkEnd w:id="76"/>
      <w:bookmarkEnd w:id="77"/>
      <w:bookmarkEnd w:id="78"/>
    </w:p>
    <w:p w14:paraId="3F6CA377" w14:textId="77777777" w:rsidR="007A554B" w:rsidRPr="002E6EC2" w:rsidRDefault="007A554B" w:rsidP="007F03FE">
      <w:pPr>
        <w:pStyle w:val="ListParagraph"/>
        <w:keepNext/>
        <w:tabs>
          <w:tab w:val="num" w:pos="567"/>
        </w:tabs>
        <w:spacing w:before="120" w:after="120" w:line="280" w:lineRule="atLeast"/>
        <w:ind w:left="567"/>
      </w:pPr>
      <w:bookmarkStart w:id="79" w:name="_Ref68193460"/>
      <w:r w:rsidRPr="002E6EC2">
        <w:t>The Project is to be delivered at the following location/s:</w:t>
      </w:r>
      <w:bookmarkEnd w:id="79"/>
    </w:p>
    <w:tbl>
      <w:tblPr>
        <w:tblStyle w:val="TableGrid"/>
        <w:tblW w:w="9498" w:type="dxa"/>
        <w:tblInd w:w="108" w:type="dxa"/>
        <w:tblLook w:val="04A0" w:firstRow="1" w:lastRow="0" w:firstColumn="1" w:lastColumn="0" w:noHBand="0" w:noVBand="1"/>
        <w:tblCaption w:val="Name location "/>
        <w:tblDescription w:val="Name location "/>
      </w:tblPr>
      <w:tblGrid>
        <w:gridCol w:w="3969"/>
        <w:gridCol w:w="5529"/>
      </w:tblGrid>
      <w:tr w:rsidR="007A554B" w:rsidRPr="002E6EC2" w14:paraId="4847858B" w14:textId="77777777" w:rsidTr="00396335">
        <w:trPr>
          <w:cantSplit/>
          <w:tblHeader/>
        </w:trPr>
        <w:tc>
          <w:tcPr>
            <w:tcW w:w="3969" w:type="dxa"/>
            <w:shd w:val="clear" w:color="auto" w:fill="F2F2F2" w:themeFill="background1" w:themeFillShade="F2"/>
          </w:tcPr>
          <w:p w14:paraId="45C7D283" w14:textId="77777777" w:rsidR="007A554B" w:rsidRPr="002E6EC2" w:rsidRDefault="007A554B" w:rsidP="009F4A76">
            <w:pPr>
              <w:spacing w:before="120" w:after="120" w:line="280" w:lineRule="atLeast"/>
              <w:rPr>
                <w:b/>
              </w:rPr>
            </w:pPr>
            <w:r w:rsidRPr="002E6EC2">
              <w:rPr>
                <w:b/>
              </w:rPr>
              <w:t>Name location</w:t>
            </w:r>
          </w:p>
        </w:tc>
        <w:tc>
          <w:tcPr>
            <w:tcW w:w="5529" w:type="dxa"/>
            <w:shd w:val="clear" w:color="auto" w:fill="F2F2F2" w:themeFill="background1" w:themeFillShade="F2"/>
          </w:tcPr>
          <w:p w14:paraId="1DE3D3F8" w14:textId="77777777" w:rsidR="007A554B" w:rsidRPr="002E6EC2" w:rsidRDefault="007A554B" w:rsidP="009F4A76">
            <w:pPr>
              <w:spacing w:before="120" w:after="120" w:line="280" w:lineRule="atLeast"/>
              <w:rPr>
                <w:b/>
              </w:rPr>
            </w:pPr>
            <w:r w:rsidRPr="002E6EC2">
              <w:rPr>
                <w:b/>
              </w:rPr>
              <w:t>Address</w:t>
            </w:r>
          </w:p>
        </w:tc>
      </w:tr>
      <w:tr w:rsidR="007A554B" w:rsidRPr="002E6EC2" w14:paraId="5505FCEA" w14:textId="77777777" w:rsidTr="00A339DC">
        <w:tc>
          <w:tcPr>
            <w:tcW w:w="3969" w:type="dxa"/>
          </w:tcPr>
          <w:p w14:paraId="7ADB0507" w14:textId="77777777" w:rsidR="00C31E2B" w:rsidRPr="002E6EC2" w:rsidRDefault="007A554B" w:rsidP="009F4A76">
            <w:pPr>
              <w:spacing w:before="120" w:after="120" w:line="280" w:lineRule="atLeast"/>
              <w:rPr>
                <w:i/>
                <w:highlight w:val="yellow"/>
              </w:rPr>
            </w:pPr>
            <w:r w:rsidRPr="002E6EC2">
              <w:rPr>
                <w:highlight w:val="yellow"/>
              </w:rPr>
              <w:t>[</w:t>
            </w:r>
            <w:r w:rsidRPr="002E6EC2">
              <w:rPr>
                <w:i/>
                <w:highlight w:val="yellow"/>
              </w:rPr>
              <w:t>insert the physical location where the Project will be delivered (not necessarily the Head Office). If the Project is to be delivered at multiple locations, insert an additional line below for each location</w:t>
            </w:r>
            <w:r w:rsidR="00C31E2B" w:rsidRPr="002E6EC2">
              <w:rPr>
                <w:i/>
                <w:highlight w:val="yellow"/>
              </w:rPr>
              <w:t xml:space="preserve"> – if there are different locations for different activities then make that clear</w:t>
            </w:r>
          </w:p>
          <w:p w14:paraId="3F5CCE16" w14:textId="77777777" w:rsidR="00C31E2B" w:rsidRPr="002E6EC2" w:rsidRDefault="00C31E2B" w:rsidP="009F4A76">
            <w:pPr>
              <w:spacing w:before="120" w:after="120" w:line="280" w:lineRule="atLeast"/>
              <w:rPr>
                <w:i/>
                <w:highlight w:val="yellow"/>
                <w:u w:val="single"/>
              </w:rPr>
            </w:pPr>
            <w:r w:rsidRPr="002E6EC2">
              <w:rPr>
                <w:i/>
                <w:highlight w:val="yellow"/>
              </w:rPr>
              <w:br/>
            </w:r>
            <w:r w:rsidRPr="002E6EC2">
              <w:rPr>
                <w:i/>
                <w:highlight w:val="yellow"/>
                <w:u w:val="single"/>
              </w:rPr>
              <w:t>Example</w:t>
            </w:r>
          </w:p>
          <w:p w14:paraId="665AF53C" w14:textId="77777777" w:rsidR="007A554B" w:rsidRPr="002E6EC2" w:rsidRDefault="007F6F69" w:rsidP="009F4A76">
            <w:pPr>
              <w:spacing w:before="120" w:after="120" w:line="280" w:lineRule="atLeast"/>
              <w:rPr>
                <w:highlight w:val="yellow"/>
              </w:rPr>
            </w:pPr>
            <w:r w:rsidRPr="002E6EC2">
              <w:rPr>
                <w:b/>
                <w:highlight w:val="yellow"/>
              </w:rPr>
              <w:t>Job Activities</w:t>
            </w:r>
            <w:r w:rsidR="00C31E2B" w:rsidRPr="002E6EC2">
              <w:rPr>
                <w:highlight w:val="yellow"/>
              </w:rPr>
              <w:t xml:space="preserve"> – [insert location</w:t>
            </w:r>
            <w:r w:rsidR="007A554B" w:rsidRPr="002E6EC2">
              <w:rPr>
                <w:highlight w:val="yellow"/>
              </w:rPr>
              <w:t>]</w:t>
            </w:r>
          </w:p>
          <w:p w14:paraId="4A7EF76E" w14:textId="77777777" w:rsidR="00C31E2B" w:rsidRPr="002E6EC2" w:rsidRDefault="00A31127" w:rsidP="009F4A76">
            <w:pPr>
              <w:spacing w:before="120" w:after="120" w:line="280" w:lineRule="atLeast"/>
              <w:rPr>
                <w:i/>
                <w:highlight w:val="yellow"/>
              </w:rPr>
            </w:pPr>
            <w:r w:rsidRPr="002E6EC2">
              <w:rPr>
                <w:i/>
                <w:highlight w:val="yellow"/>
              </w:rPr>
              <w:t>etc.</w:t>
            </w:r>
          </w:p>
        </w:tc>
        <w:tc>
          <w:tcPr>
            <w:tcW w:w="5529" w:type="dxa"/>
          </w:tcPr>
          <w:p w14:paraId="03E721BD" w14:textId="77777777" w:rsidR="007A554B" w:rsidRPr="002E6EC2" w:rsidRDefault="007A554B" w:rsidP="009F4A76">
            <w:pPr>
              <w:spacing w:before="120" w:after="120" w:line="280" w:lineRule="atLeast"/>
              <w:rPr>
                <w:highlight w:val="yellow"/>
              </w:rPr>
            </w:pPr>
            <w:r w:rsidRPr="002E6EC2">
              <w:rPr>
                <w:highlight w:val="yellow"/>
              </w:rPr>
              <w:t>[insert]</w:t>
            </w:r>
          </w:p>
        </w:tc>
      </w:tr>
      <w:tr w:rsidR="007A554B" w:rsidRPr="002E6EC2" w14:paraId="09DCDF2D" w14:textId="77777777" w:rsidTr="00A339DC">
        <w:tc>
          <w:tcPr>
            <w:tcW w:w="3969" w:type="dxa"/>
          </w:tcPr>
          <w:p w14:paraId="61C4921E" w14:textId="77777777" w:rsidR="007A554B" w:rsidRPr="002E6EC2" w:rsidRDefault="007A554B" w:rsidP="009F4A76">
            <w:pPr>
              <w:spacing w:before="120" w:after="120" w:line="280" w:lineRule="atLeast"/>
              <w:rPr>
                <w:highlight w:val="yellow"/>
              </w:rPr>
            </w:pPr>
            <w:r w:rsidRPr="002E6EC2">
              <w:rPr>
                <w:highlight w:val="yellow"/>
              </w:rPr>
              <w:lastRenderedPageBreak/>
              <w:t>[</w:t>
            </w:r>
            <w:r w:rsidRPr="002E6EC2">
              <w:rPr>
                <w:i/>
                <w:highlight w:val="yellow"/>
              </w:rPr>
              <w:t>insert – add or delete lines as required for any additional location/s</w:t>
            </w:r>
            <w:r w:rsidRPr="002E6EC2">
              <w:rPr>
                <w:highlight w:val="yellow"/>
              </w:rPr>
              <w:t>]</w:t>
            </w:r>
          </w:p>
          <w:p w14:paraId="4D26856E" w14:textId="77777777" w:rsidR="00C31E2B" w:rsidRPr="002E6EC2" w:rsidRDefault="00C31E2B" w:rsidP="009F4A76">
            <w:pPr>
              <w:spacing w:before="120" w:after="120" w:line="280" w:lineRule="atLeast"/>
              <w:rPr>
                <w:highlight w:val="yellow"/>
                <w:u w:val="single"/>
              </w:rPr>
            </w:pPr>
            <w:r w:rsidRPr="002E6EC2">
              <w:rPr>
                <w:highlight w:val="yellow"/>
                <w:u w:val="single"/>
              </w:rPr>
              <w:t>Example</w:t>
            </w:r>
          </w:p>
          <w:p w14:paraId="59D9A274" w14:textId="77777777" w:rsidR="00C31E2B" w:rsidRPr="002E6EC2" w:rsidRDefault="00C31E2B" w:rsidP="009F4A76">
            <w:pPr>
              <w:spacing w:before="120" w:after="120" w:line="280" w:lineRule="atLeast"/>
              <w:rPr>
                <w:highlight w:val="yellow"/>
              </w:rPr>
            </w:pPr>
            <w:r w:rsidRPr="002E6EC2">
              <w:rPr>
                <w:b/>
                <w:highlight w:val="yellow"/>
              </w:rPr>
              <w:t>Training Activities</w:t>
            </w:r>
            <w:r w:rsidRPr="002E6EC2">
              <w:rPr>
                <w:highlight w:val="yellow"/>
              </w:rPr>
              <w:t xml:space="preserve"> – [insert location]</w:t>
            </w:r>
          </w:p>
        </w:tc>
        <w:tc>
          <w:tcPr>
            <w:tcW w:w="5529" w:type="dxa"/>
          </w:tcPr>
          <w:p w14:paraId="0D3A1FA6" w14:textId="77777777" w:rsidR="007A554B" w:rsidRPr="002E6EC2" w:rsidRDefault="007A554B" w:rsidP="009F4A76">
            <w:pPr>
              <w:spacing w:before="120" w:after="120" w:line="280" w:lineRule="atLeast"/>
              <w:rPr>
                <w:highlight w:val="yellow"/>
              </w:rPr>
            </w:pPr>
            <w:r w:rsidRPr="002E6EC2">
              <w:rPr>
                <w:highlight w:val="yellow"/>
              </w:rPr>
              <w:t>[insert]</w:t>
            </w:r>
          </w:p>
        </w:tc>
      </w:tr>
    </w:tbl>
    <w:p w14:paraId="796A79D7" w14:textId="77777777" w:rsidR="007A554B" w:rsidRPr="002E6EC2" w:rsidRDefault="007A554B" w:rsidP="007A554B">
      <w:pPr>
        <w:spacing w:line="280" w:lineRule="atLeast"/>
      </w:pPr>
    </w:p>
    <w:p w14:paraId="04D12BAA" w14:textId="77777777" w:rsidR="00DC61CB" w:rsidRPr="002E6EC2" w:rsidRDefault="00DC61CB" w:rsidP="00DC61CB">
      <w:pPr>
        <w:pStyle w:val="ListParagraph"/>
        <w:tabs>
          <w:tab w:val="num" w:pos="567"/>
        </w:tabs>
        <w:spacing w:before="120" w:after="120" w:line="280" w:lineRule="atLeast"/>
        <w:ind w:left="567"/>
        <w:contextualSpacing w:val="0"/>
      </w:pPr>
      <w:r w:rsidRPr="002E6EC2">
        <w:t xml:space="preserve">Unless approved </w:t>
      </w:r>
      <w:r>
        <w:t xml:space="preserve">in writing </w:t>
      </w:r>
      <w:r w:rsidRPr="002E6EC2">
        <w:t>by the Commonwealth, all Activities are to be conducted in Australia.</w:t>
      </w:r>
    </w:p>
    <w:p w14:paraId="6784C44A" w14:textId="77777777" w:rsidR="007A554B" w:rsidRPr="002E6EC2" w:rsidRDefault="00DC61CB" w:rsidP="00DC61CB">
      <w:pPr>
        <w:spacing w:line="280" w:lineRule="atLeast"/>
      </w:pPr>
      <w:r w:rsidRPr="002E6EC2">
        <w:t xml:space="preserve"> </w:t>
      </w:r>
      <w:r w:rsidR="007A554B" w:rsidRPr="002E6EC2">
        <w:t>[</w:t>
      </w:r>
      <w:r w:rsidR="007A554B" w:rsidRPr="002E6EC2">
        <w:rPr>
          <w:i/>
          <w:highlight w:val="yellow"/>
        </w:rPr>
        <w:t>Delete one of the following Options</w:t>
      </w:r>
      <w:r w:rsidR="007A554B" w:rsidRPr="002E6EC2">
        <w:t>]</w:t>
      </w:r>
    </w:p>
    <w:p w14:paraId="6B6B392D" w14:textId="77777777" w:rsidR="007A554B" w:rsidRPr="002E6EC2" w:rsidRDefault="007A554B" w:rsidP="007A554B">
      <w:pPr>
        <w:spacing w:line="280" w:lineRule="atLeast"/>
      </w:pPr>
    </w:p>
    <w:p w14:paraId="0B7D5B94" w14:textId="77777777" w:rsidR="007A554B" w:rsidRPr="002E6EC2" w:rsidRDefault="007A554B" w:rsidP="007A554B">
      <w:pPr>
        <w:spacing w:line="280" w:lineRule="atLeast"/>
      </w:pPr>
      <w:r w:rsidRPr="002E6EC2">
        <w:rPr>
          <w:highlight w:val="yellow"/>
        </w:rPr>
        <w:t>[</w:t>
      </w:r>
      <w:r w:rsidRPr="002E6EC2">
        <w:rPr>
          <w:b/>
          <w:i/>
          <w:highlight w:val="yellow"/>
        </w:rPr>
        <w:t>Option 1</w:t>
      </w:r>
      <w:r w:rsidRPr="002E6EC2">
        <w:rPr>
          <w:i/>
          <w:highlight w:val="yellow"/>
        </w:rPr>
        <w:t xml:space="preserve"> –</w:t>
      </w:r>
      <w:r w:rsidRPr="002E6EC2">
        <w:rPr>
          <w:highlight w:val="yellow"/>
        </w:rPr>
        <w:t xml:space="preserve"> </w:t>
      </w:r>
      <w:r w:rsidRPr="002E6EC2">
        <w:rPr>
          <w:i/>
          <w:highlight w:val="yellow"/>
        </w:rPr>
        <w:t>to be used where the Provider already has a legal right to access and use the premises. For example, the Provider owns the premises, or has a lease, licence or land use agreement in place.</w:t>
      </w:r>
      <w:r w:rsidRPr="002E6EC2">
        <w:rPr>
          <w:highlight w:val="yellow"/>
        </w:rPr>
        <w:t>]</w:t>
      </w:r>
    </w:p>
    <w:p w14:paraId="632EE35A" w14:textId="77777777" w:rsidR="007A554B" w:rsidRPr="002E6EC2" w:rsidRDefault="007A554B" w:rsidP="00FF7920">
      <w:pPr>
        <w:pStyle w:val="ListParagraph"/>
        <w:tabs>
          <w:tab w:val="num" w:pos="567"/>
        </w:tabs>
        <w:spacing w:before="120" w:after="120" w:line="280" w:lineRule="atLeast"/>
        <w:ind w:left="567"/>
      </w:pPr>
      <w:r w:rsidRPr="002E6EC2">
        <w:t xml:space="preserve">The Provider warrants that it has the right to access and use all premises required for the purposes of delivering the Project. </w:t>
      </w:r>
    </w:p>
    <w:p w14:paraId="18D4E271" w14:textId="77777777" w:rsidR="007A554B" w:rsidRPr="002E6EC2" w:rsidRDefault="007A554B" w:rsidP="007A554B">
      <w:pPr>
        <w:spacing w:line="280" w:lineRule="atLeast"/>
      </w:pPr>
      <w:r w:rsidRPr="002E6EC2">
        <w:rPr>
          <w:highlight w:val="yellow"/>
        </w:rPr>
        <w:t>[</w:t>
      </w:r>
      <w:r w:rsidRPr="002E6EC2">
        <w:rPr>
          <w:b/>
          <w:i/>
          <w:highlight w:val="yellow"/>
        </w:rPr>
        <w:t>Option 2</w:t>
      </w:r>
      <w:r w:rsidRPr="002E6EC2">
        <w:rPr>
          <w:i/>
          <w:highlight w:val="yellow"/>
        </w:rPr>
        <w:t xml:space="preserve"> – to be used where the Provider does not currently have a legal right to access and use the premises. For example, does not own the premises, and there is no lease, licence or land use agreement</w:t>
      </w:r>
      <w:r w:rsidRPr="002E6EC2">
        <w:rPr>
          <w:highlight w:val="yellow"/>
        </w:rPr>
        <w:t xml:space="preserve">. </w:t>
      </w:r>
      <w:r w:rsidRPr="002E6EC2">
        <w:rPr>
          <w:i/>
          <w:highlight w:val="yellow"/>
        </w:rPr>
        <w:t>Ensure you are happy with the highlighted timing limits set out below</w:t>
      </w:r>
      <w:r w:rsidRPr="002E6EC2">
        <w:rPr>
          <w:highlight w:val="yellow"/>
        </w:rPr>
        <w:t>]</w:t>
      </w:r>
      <w:r w:rsidRPr="002E6EC2">
        <w:t xml:space="preserve"> </w:t>
      </w:r>
    </w:p>
    <w:p w14:paraId="39FFCE5C" w14:textId="77777777" w:rsidR="007A554B" w:rsidRPr="002E6EC2" w:rsidRDefault="007A554B" w:rsidP="00FF7920">
      <w:pPr>
        <w:pStyle w:val="ListParagraph"/>
        <w:tabs>
          <w:tab w:val="num" w:pos="567"/>
        </w:tabs>
        <w:spacing w:before="120" w:after="120" w:line="280" w:lineRule="atLeast"/>
        <w:ind w:left="567"/>
        <w:contextualSpacing w:val="0"/>
      </w:pPr>
      <w:r w:rsidRPr="002E6EC2">
        <w:t>The Provider must use all reasonable efforts to obtain the right to access and use the premises listed above, including negotiating any leases, licences, permits or other arrangements.</w:t>
      </w:r>
    </w:p>
    <w:p w14:paraId="259C79F0" w14:textId="77777777" w:rsidR="007A554B" w:rsidRPr="002E6EC2" w:rsidRDefault="007A554B" w:rsidP="00FF7920">
      <w:pPr>
        <w:pStyle w:val="ListParagraph"/>
        <w:tabs>
          <w:tab w:val="num" w:pos="567"/>
        </w:tabs>
        <w:spacing w:before="120" w:after="120" w:line="280" w:lineRule="atLeast"/>
        <w:ind w:left="567"/>
        <w:contextualSpacing w:val="0"/>
      </w:pPr>
      <w:r w:rsidRPr="002E6EC2">
        <w:t xml:space="preserve">If the Provider has been unable to obtain a right to access and use the premises listed above within </w:t>
      </w:r>
      <w:r w:rsidRPr="002E6EC2">
        <w:rPr>
          <w:highlight w:val="yellow"/>
        </w:rPr>
        <w:t>[30 calendar days]</w:t>
      </w:r>
      <w:r w:rsidRPr="002E6EC2">
        <w:t xml:space="preserve"> of the Project Start Date, it must obtain access to an appropriate alternative location that has been approved by the Commonwealth within a further </w:t>
      </w:r>
      <w:r w:rsidRPr="002E6EC2">
        <w:rPr>
          <w:highlight w:val="yellow"/>
        </w:rPr>
        <w:t>[30 calendar days]</w:t>
      </w:r>
      <w:r w:rsidRPr="008665C6">
        <w:t>.</w:t>
      </w:r>
      <w:r w:rsidRPr="002E6EC2">
        <w:t xml:space="preserve"> </w:t>
      </w:r>
    </w:p>
    <w:p w14:paraId="7EFEAFD8" w14:textId="77777777" w:rsidR="00F2512E" w:rsidRPr="002E6EC2" w:rsidRDefault="00F2512E" w:rsidP="00DC61CB">
      <w:pPr>
        <w:ind w:left="1843" w:hanging="567"/>
        <w:rPr>
          <w:szCs w:val="20"/>
          <w:highlight w:val="yellow"/>
        </w:rPr>
      </w:pPr>
    </w:p>
    <w:p w14:paraId="0BACF280" w14:textId="77777777" w:rsidR="00237EAB" w:rsidRPr="002E6EC2" w:rsidRDefault="00237EAB" w:rsidP="00DC61CB">
      <w:pPr>
        <w:pStyle w:val="Heading2"/>
        <w:keepNext/>
        <w:numPr>
          <w:ilvl w:val="0"/>
          <w:numId w:val="3"/>
        </w:numPr>
        <w:spacing w:before="120" w:after="120" w:line="280" w:lineRule="atLeast"/>
        <w:rPr>
          <w:szCs w:val="20"/>
        </w:rPr>
      </w:pPr>
      <w:bookmarkStart w:id="80" w:name="_Ref413338658"/>
      <w:bookmarkStart w:id="81" w:name="_Toc68620651"/>
      <w:bookmarkStart w:id="82" w:name="_Toc72419326"/>
      <w:bookmarkStart w:id="83" w:name="_Toc72762860"/>
      <w:r w:rsidRPr="002E6EC2">
        <w:rPr>
          <w:szCs w:val="20"/>
        </w:rPr>
        <w:t>Job Activ</w:t>
      </w:r>
      <w:r w:rsidRPr="002E6EC2">
        <w:rPr>
          <w:b w:val="0"/>
          <w:szCs w:val="20"/>
        </w:rPr>
        <w:t>i</w:t>
      </w:r>
      <w:r w:rsidRPr="002E6EC2">
        <w:rPr>
          <w:szCs w:val="20"/>
        </w:rPr>
        <w:t>ties</w:t>
      </w:r>
      <w:bookmarkEnd w:id="80"/>
      <w:bookmarkEnd w:id="81"/>
      <w:bookmarkEnd w:id="82"/>
      <w:bookmarkEnd w:id="83"/>
    </w:p>
    <w:p w14:paraId="04DFC3E3" w14:textId="77777777" w:rsidR="006014AF" w:rsidRPr="002E6EC2" w:rsidRDefault="006014AF" w:rsidP="007C60AF">
      <w:pPr>
        <w:pStyle w:val="ListParagraph"/>
        <w:numPr>
          <w:ilvl w:val="0"/>
          <w:numId w:val="0"/>
        </w:numPr>
        <w:tabs>
          <w:tab w:val="num" w:pos="3119"/>
        </w:tabs>
        <w:spacing w:before="240" w:after="120" w:line="280" w:lineRule="atLeast"/>
        <w:contextualSpacing w:val="0"/>
        <w:rPr>
          <w:i/>
          <w:szCs w:val="20"/>
        </w:rPr>
      </w:pPr>
      <w:r w:rsidRPr="002E6EC2">
        <w:rPr>
          <w:i/>
          <w:szCs w:val="20"/>
        </w:rPr>
        <w:t>Nature of activities to be provided</w:t>
      </w:r>
    </w:p>
    <w:p w14:paraId="176A9576" w14:textId="77777777" w:rsidR="00A5176B" w:rsidRPr="002E6EC2" w:rsidRDefault="000C6253" w:rsidP="009F4A76">
      <w:pPr>
        <w:pStyle w:val="ListParagraph"/>
        <w:tabs>
          <w:tab w:val="num" w:pos="567"/>
        </w:tabs>
        <w:spacing w:before="120" w:after="120" w:line="280" w:lineRule="atLeast"/>
        <w:ind w:left="567"/>
        <w:contextualSpacing w:val="0"/>
        <w:rPr>
          <w:szCs w:val="20"/>
        </w:rPr>
      </w:pPr>
      <w:bookmarkStart w:id="84" w:name="_Ref413338188"/>
      <w:r w:rsidRPr="002E6EC2">
        <w:rPr>
          <w:szCs w:val="20"/>
        </w:rPr>
        <w:t>The Prov</w:t>
      </w:r>
      <w:r w:rsidR="00F23129" w:rsidRPr="002E6EC2">
        <w:rPr>
          <w:szCs w:val="20"/>
        </w:rPr>
        <w:t>i</w:t>
      </w:r>
      <w:r w:rsidRPr="002E6EC2">
        <w:rPr>
          <w:szCs w:val="20"/>
        </w:rPr>
        <w:t>der must</w:t>
      </w:r>
      <w:r w:rsidR="009864CE" w:rsidRPr="002E6EC2">
        <w:rPr>
          <w:szCs w:val="20"/>
        </w:rPr>
        <w:t xml:space="preserve"> provide </w:t>
      </w:r>
      <w:r w:rsidR="00A5176B" w:rsidRPr="002E6EC2">
        <w:rPr>
          <w:szCs w:val="20"/>
        </w:rPr>
        <w:t xml:space="preserve">the following </w:t>
      </w:r>
      <w:r w:rsidR="007F6F69" w:rsidRPr="002E6EC2">
        <w:rPr>
          <w:szCs w:val="20"/>
        </w:rPr>
        <w:t>Job Activities</w:t>
      </w:r>
      <w:r w:rsidR="00A5176B" w:rsidRPr="002E6EC2">
        <w:rPr>
          <w:szCs w:val="20"/>
        </w:rPr>
        <w:t>:</w:t>
      </w:r>
      <w:bookmarkEnd w:id="84"/>
    </w:p>
    <w:tbl>
      <w:tblPr>
        <w:tblStyle w:val="TableGrid"/>
        <w:tblW w:w="9639" w:type="dxa"/>
        <w:tblInd w:w="108" w:type="dxa"/>
        <w:tblLook w:val="04A0" w:firstRow="1" w:lastRow="0" w:firstColumn="1" w:lastColumn="0" w:noHBand="0" w:noVBand="1"/>
        <w:tblCaption w:val="Job Activities description "/>
        <w:tblDescription w:val="Job Activities description "/>
      </w:tblPr>
      <w:tblGrid>
        <w:gridCol w:w="9639"/>
      </w:tblGrid>
      <w:tr w:rsidR="00A5176B" w:rsidRPr="002E6EC2" w14:paraId="38C3B196" w14:textId="77777777" w:rsidTr="00396335">
        <w:trPr>
          <w:cantSplit/>
          <w:tblHeader/>
        </w:trPr>
        <w:tc>
          <w:tcPr>
            <w:tcW w:w="9639" w:type="dxa"/>
            <w:shd w:val="clear" w:color="auto" w:fill="F2F2F2" w:themeFill="background1" w:themeFillShade="F2"/>
          </w:tcPr>
          <w:p w14:paraId="6EF499F8" w14:textId="77777777" w:rsidR="00A5176B" w:rsidRPr="002E6EC2" w:rsidRDefault="007F6F69" w:rsidP="005A240A">
            <w:pPr>
              <w:pStyle w:val="Default"/>
              <w:spacing w:before="120" w:after="120" w:line="280" w:lineRule="atLeast"/>
              <w:rPr>
                <w:rFonts w:ascii="Arial" w:eastAsia="Times New Roman" w:hAnsi="Arial" w:cs="Arial"/>
                <w:color w:val="auto"/>
                <w:sz w:val="20"/>
                <w:szCs w:val="20"/>
                <w:highlight w:val="yellow"/>
                <w:lang w:eastAsia="en-AU"/>
              </w:rPr>
            </w:pPr>
            <w:r w:rsidRPr="002E6EC2">
              <w:rPr>
                <w:rFonts w:ascii="Arial" w:hAnsi="Arial" w:cs="Arial"/>
                <w:b/>
                <w:sz w:val="20"/>
                <w:szCs w:val="20"/>
              </w:rPr>
              <w:t>Job Activities</w:t>
            </w:r>
            <w:r w:rsidR="00A5176B" w:rsidRPr="002E6EC2">
              <w:rPr>
                <w:rFonts w:ascii="Arial" w:hAnsi="Arial" w:cs="Arial"/>
                <w:b/>
                <w:sz w:val="20"/>
                <w:szCs w:val="20"/>
              </w:rPr>
              <w:t xml:space="preserve"> description</w:t>
            </w:r>
          </w:p>
        </w:tc>
      </w:tr>
      <w:tr w:rsidR="00A5176B" w:rsidRPr="002E6EC2" w14:paraId="39051A67" w14:textId="77777777" w:rsidTr="005A240A">
        <w:tc>
          <w:tcPr>
            <w:tcW w:w="9639" w:type="dxa"/>
            <w:shd w:val="clear" w:color="auto" w:fill="FFFFFF" w:themeFill="background1"/>
          </w:tcPr>
          <w:p w14:paraId="46808FF3" w14:textId="776DF94D" w:rsidR="00307B87" w:rsidRPr="00026541" w:rsidRDefault="00307B87" w:rsidP="00307B87">
            <w:pPr>
              <w:spacing w:before="120" w:after="120" w:line="280" w:lineRule="atLeast"/>
              <w:ind w:left="34" w:hanging="34"/>
              <w:rPr>
                <w:i/>
                <w:szCs w:val="20"/>
                <w:highlight w:val="yellow"/>
              </w:rPr>
            </w:pPr>
            <w:r w:rsidRPr="00026541">
              <w:rPr>
                <w:i/>
                <w:szCs w:val="20"/>
                <w:highlight w:val="yellow"/>
              </w:rPr>
              <w:t xml:space="preserve">[This box </w:t>
            </w:r>
            <w:r w:rsidR="00EA67E3">
              <w:rPr>
                <w:i/>
                <w:szCs w:val="20"/>
                <w:highlight w:val="yellow"/>
              </w:rPr>
              <w:t xml:space="preserve">must </w:t>
            </w:r>
            <w:r w:rsidRPr="00026541">
              <w:rPr>
                <w:i/>
                <w:szCs w:val="20"/>
                <w:highlight w:val="yellow"/>
              </w:rPr>
              <w:t>contain all the key details to describe the relevant Job Activities. Keep paragraph 1 in and add extra detail as required</w:t>
            </w:r>
            <w:r w:rsidR="00D82D2C">
              <w:rPr>
                <w:i/>
                <w:szCs w:val="20"/>
                <w:highlight w:val="yellow"/>
              </w:rPr>
              <w:t>.</w:t>
            </w:r>
          </w:p>
          <w:p w14:paraId="4D1F298E" w14:textId="77777777" w:rsidR="00307B87" w:rsidRPr="002E6EC2" w:rsidRDefault="00307B87" w:rsidP="00307B87">
            <w:pPr>
              <w:pStyle w:val="ListParagraph"/>
              <w:numPr>
                <w:ilvl w:val="6"/>
                <w:numId w:val="3"/>
              </w:numPr>
              <w:tabs>
                <w:tab w:val="clear" w:pos="567"/>
                <w:tab w:val="num" w:pos="459"/>
              </w:tabs>
              <w:spacing w:before="120" w:after="120" w:line="280" w:lineRule="atLeast"/>
              <w:ind w:left="459" w:hanging="459"/>
              <w:rPr>
                <w:szCs w:val="20"/>
              </w:rPr>
            </w:pPr>
            <w:r w:rsidRPr="002E6EC2">
              <w:rPr>
                <w:szCs w:val="20"/>
              </w:rPr>
              <w:t xml:space="preserve">The Provider must recruit and use its best endeavours to retain Participants to achieve the Maximum Number of Job Outcomes for the Project. </w:t>
            </w:r>
          </w:p>
          <w:p w14:paraId="3F8A02FB" w14:textId="77777777" w:rsidR="00307B87" w:rsidRPr="00026541" w:rsidRDefault="00307B87" w:rsidP="00507310">
            <w:pPr>
              <w:spacing w:before="120" w:after="120" w:line="280" w:lineRule="atLeast"/>
              <w:rPr>
                <w:i/>
                <w:highlight w:val="yellow"/>
              </w:rPr>
            </w:pPr>
          </w:p>
          <w:p w14:paraId="2CA11B38" w14:textId="77777777" w:rsidR="00307B87" w:rsidRPr="00026541" w:rsidRDefault="00307B87" w:rsidP="00307B87">
            <w:pPr>
              <w:pStyle w:val="Default"/>
              <w:spacing w:line="280" w:lineRule="atLeast"/>
              <w:rPr>
                <w:rFonts w:ascii="Arial" w:eastAsia="Times New Roman" w:hAnsi="Arial" w:cs="Arial"/>
                <w:b/>
                <w:i/>
                <w:color w:val="auto"/>
                <w:sz w:val="20"/>
                <w:szCs w:val="22"/>
                <w:highlight w:val="yellow"/>
                <w:lang w:eastAsia="en-AU"/>
              </w:rPr>
            </w:pPr>
          </w:p>
          <w:p w14:paraId="3B9E0A7C" w14:textId="77777777" w:rsidR="00323899" w:rsidRPr="002E6EC2" w:rsidRDefault="00323899" w:rsidP="00F1232C">
            <w:pPr>
              <w:pStyle w:val="Default"/>
              <w:spacing w:line="280" w:lineRule="atLeast"/>
              <w:rPr>
                <w:rFonts w:ascii="Arial" w:eastAsia="Times New Roman" w:hAnsi="Arial" w:cs="Arial"/>
                <w:b/>
                <w:color w:val="auto"/>
                <w:sz w:val="20"/>
                <w:szCs w:val="22"/>
                <w:highlight w:val="yellow"/>
                <w:lang w:eastAsia="en-AU"/>
              </w:rPr>
            </w:pPr>
          </w:p>
        </w:tc>
      </w:tr>
    </w:tbl>
    <w:bookmarkEnd w:id="66"/>
    <w:p w14:paraId="13D2B5B7" w14:textId="77777777" w:rsidR="008B4286" w:rsidRPr="002E6EC2" w:rsidRDefault="00F2512E" w:rsidP="007C60AF">
      <w:pPr>
        <w:pStyle w:val="SUBCLAUSE0"/>
        <w:numPr>
          <w:ilvl w:val="0"/>
          <w:numId w:val="0"/>
        </w:numPr>
        <w:spacing w:before="240" w:after="120" w:line="280" w:lineRule="atLeast"/>
        <w:rPr>
          <w:i/>
          <w:szCs w:val="20"/>
        </w:rPr>
      </w:pPr>
      <w:r w:rsidRPr="002E6EC2">
        <w:rPr>
          <w:i/>
          <w:szCs w:val="20"/>
        </w:rPr>
        <w:t xml:space="preserve">Number of </w:t>
      </w:r>
      <w:r w:rsidR="007F6F69" w:rsidRPr="002E6EC2">
        <w:rPr>
          <w:i/>
          <w:szCs w:val="20"/>
        </w:rPr>
        <w:t>Job Outcome</w:t>
      </w:r>
      <w:r w:rsidRPr="002E6EC2">
        <w:rPr>
          <w:i/>
          <w:szCs w:val="20"/>
        </w:rPr>
        <w:t>s</w:t>
      </w:r>
      <w:r w:rsidR="006066E6" w:rsidRPr="002E6EC2">
        <w:rPr>
          <w:i/>
          <w:szCs w:val="20"/>
        </w:rPr>
        <w:t xml:space="preserve"> and </w:t>
      </w:r>
      <w:r w:rsidR="007F6F69" w:rsidRPr="002E6EC2">
        <w:rPr>
          <w:i/>
          <w:szCs w:val="20"/>
        </w:rPr>
        <w:t>Job Outcome</w:t>
      </w:r>
      <w:r w:rsidR="006066E6" w:rsidRPr="002E6EC2">
        <w:rPr>
          <w:i/>
          <w:szCs w:val="20"/>
        </w:rPr>
        <w:t xml:space="preserve"> Payments</w:t>
      </w:r>
      <w:r w:rsidR="007C2891" w:rsidRPr="002E6EC2">
        <w:rPr>
          <w:i/>
          <w:szCs w:val="20"/>
        </w:rPr>
        <w:t xml:space="preserve"> being funded</w:t>
      </w:r>
      <w:r w:rsidR="006066E6" w:rsidRPr="002E6EC2">
        <w:rPr>
          <w:i/>
          <w:szCs w:val="20"/>
        </w:rPr>
        <w:t xml:space="preserve"> </w:t>
      </w:r>
    </w:p>
    <w:p w14:paraId="1591EE39" w14:textId="7B24F9AF" w:rsidR="00522C2B" w:rsidRPr="002E6EC2" w:rsidRDefault="000C6253" w:rsidP="002E672C">
      <w:pPr>
        <w:pStyle w:val="ListParagraph"/>
        <w:tabs>
          <w:tab w:val="num" w:pos="567"/>
        </w:tabs>
        <w:spacing w:before="120" w:after="120" w:line="280" w:lineRule="atLeast"/>
        <w:ind w:left="567"/>
        <w:contextualSpacing w:val="0"/>
        <w:rPr>
          <w:szCs w:val="20"/>
        </w:rPr>
      </w:pPr>
      <w:bookmarkStart w:id="85" w:name="_Ref406431395"/>
      <w:bookmarkStart w:id="86" w:name="_Ref411518542"/>
      <w:r w:rsidRPr="002E6EC2">
        <w:rPr>
          <w:szCs w:val="20"/>
        </w:rPr>
        <w:t xml:space="preserve">The Provider must </w:t>
      </w:r>
      <w:r w:rsidR="00EE5F5B" w:rsidRPr="002E6EC2">
        <w:rPr>
          <w:szCs w:val="20"/>
        </w:rPr>
        <w:t xml:space="preserve">recruit and </w:t>
      </w:r>
      <w:r w:rsidRPr="002E6EC2">
        <w:rPr>
          <w:szCs w:val="20"/>
        </w:rPr>
        <w:t xml:space="preserve">use its best endeavours to </w:t>
      </w:r>
      <w:r w:rsidR="001F0185" w:rsidRPr="002E6EC2">
        <w:rPr>
          <w:szCs w:val="20"/>
        </w:rPr>
        <w:t>retain</w:t>
      </w:r>
      <w:r w:rsidR="00393A37" w:rsidRPr="002E6EC2">
        <w:rPr>
          <w:szCs w:val="20"/>
        </w:rPr>
        <w:t xml:space="preserve"> </w:t>
      </w:r>
      <w:r w:rsidR="007F6F69" w:rsidRPr="002E6EC2">
        <w:rPr>
          <w:szCs w:val="20"/>
        </w:rPr>
        <w:t>Participants</w:t>
      </w:r>
      <w:r w:rsidRPr="002E6EC2">
        <w:rPr>
          <w:szCs w:val="20"/>
        </w:rPr>
        <w:t xml:space="preserve"> to achieve the Maximum</w:t>
      </w:r>
      <w:r w:rsidR="00FB71B3" w:rsidRPr="002E6EC2">
        <w:rPr>
          <w:szCs w:val="20"/>
        </w:rPr>
        <w:t xml:space="preserve"> Number of </w:t>
      </w:r>
      <w:r w:rsidR="00666EFF" w:rsidRPr="002E6EC2">
        <w:rPr>
          <w:szCs w:val="20"/>
        </w:rPr>
        <w:t xml:space="preserve">Job </w:t>
      </w:r>
      <w:r w:rsidRPr="002E6EC2">
        <w:rPr>
          <w:szCs w:val="20"/>
        </w:rPr>
        <w:t>Outcomes</w:t>
      </w:r>
      <w:bookmarkEnd w:id="67"/>
      <w:bookmarkEnd w:id="85"/>
      <w:r w:rsidR="00975694" w:rsidRPr="002E6EC2">
        <w:rPr>
          <w:szCs w:val="20"/>
        </w:rPr>
        <w:t xml:space="preserve"> </w:t>
      </w:r>
      <w:r w:rsidR="00FB71B3" w:rsidRPr="002E6EC2">
        <w:rPr>
          <w:szCs w:val="20"/>
        </w:rPr>
        <w:t xml:space="preserve">as </w:t>
      </w:r>
      <w:r w:rsidR="003755B4" w:rsidRPr="002E6EC2">
        <w:rPr>
          <w:szCs w:val="20"/>
        </w:rPr>
        <w:t xml:space="preserve">specified </w:t>
      </w:r>
      <w:r w:rsidR="00FB71B3" w:rsidRPr="002E6EC2">
        <w:rPr>
          <w:szCs w:val="20"/>
        </w:rPr>
        <w:t>in the table</w:t>
      </w:r>
      <w:r w:rsidR="00803630" w:rsidRPr="002E6EC2">
        <w:rPr>
          <w:szCs w:val="20"/>
        </w:rPr>
        <w:t xml:space="preserve"> at</w:t>
      </w:r>
      <w:r w:rsidR="00FD2782" w:rsidRPr="002E6EC2">
        <w:rPr>
          <w:szCs w:val="20"/>
        </w:rPr>
        <w:t xml:space="preserve"> item</w:t>
      </w:r>
      <w:r w:rsidR="00666EFF" w:rsidRPr="002E6EC2">
        <w:rPr>
          <w:szCs w:val="20"/>
        </w:rPr>
        <w:t xml:space="preserve"> </w:t>
      </w:r>
      <w:r w:rsidR="00666EFF" w:rsidRPr="007D22B4">
        <w:rPr>
          <w:szCs w:val="20"/>
        </w:rPr>
        <w:fldChar w:fldCharType="begin"/>
      </w:r>
      <w:r w:rsidR="00666EFF" w:rsidRPr="002E6EC2">
        <w:rPr>
          <w:szCs w:val="20"/>
        </w:rPr>
        <w:instrText xml:space="preserve"> REF _Ref414017378 \r \h </w:instrText>
      </w:r>
      <w:r w:rsidR="00666EFF" w:rsidRPr="007D22B4">
        <w:rPr>
          <w:szCs w:val="20"/>
        </w:rPr>
      </w:r>
      <w:r w:rsidR="00666EFF" w:rsidRPr="007D22B4">
        <w:rPr>
          <w:szCs w:val="20"/>
        </w:rPr>
        <w:fldChar w:fldCharType="separate"/>
      </w:r>
      <w:r w:rsidR="00EC7A5E">
        <w:rPr>
          <w:szCs w:val="20"/>
        </w:rPr>
        <w:t>8.1</w:t>
      </w:r>
      <w:r w:rsidR="00666EFF" w:rsidRPr="007D22B4">
        <w:rPr>
          <w:szCs w:val="20"/>
        </w:rPr>
        <w:fldChar w:fldCharType="end"/>
      </w:r>
      <w:r w:rsidR="001333F3">
        <w:rPr>
          <w:szCs w:val="20"/>
        </w:rPr>
        <w:t xml:space="preserve"> of Part 3</w:t>
      </w:r>
      <w:r w:rsidR="00740FCC" w:rsidRPr="002E6EC2">
        <w:rPr>
          <w:szCs w:val="20"/>
        </w:rPr>
        <w:t xml:space="preserve"> for the Project</w:t>
      </w:r>
      <w:r w:rsidR="00FD2782" w:rsidRPr="002E6EC2">
        <w:rPr>
          <w:szCs w:val="20"/>
        </w:rPr>
        <w:t>.</w:t>
      </w:r>
    </w:p>
    <w:p w14:paraId="1A6CB1CA" w14:textId="77777777" w:rsidR="000C6253" w:rsidRPr="002E6EC2" w:rsidRDefault="00740FCC" w:rsidP="002E672C">
      <w:pPr>
        <w:pStyle w:val="ListParagraph"/>
        <w:tabs>
          <w:tab w:val="num" w:pos="567"/>
        </w:tabs>
        <w:spacing w:before="120" w:after="120" w:line="280" w:lineRule="atLeast"/>
        <w:ind w:left="567"/>
        <w:contextualSpacing w:val="0"/>
        <w:rPr>
          <w:szCs w:val="20"/>
        </w:rPr>
      </w:pPr>
      <w:r w:rsidRPr="002E6EC2">
        <w:rPr>
          <w:szCs w:val="20"/>
        </w:rPr>
        <w:lastRenderedPageBreak/>
        <w:t>For each Participant, t</w:t>
      </w:r>
      <w:r w:rsidR="00522C2B" w:rsidRPr="002E6EC2">
        <w:rPr>
          <w:szCs w:val="20"/>
        </w:rPr>
        <w:t>he Provider must submit a Participant</w:t>
      </w:r>
      <w:r w:rsidR="00451FDA" w:rsidRPr="002E6EC2">
        <w:rPr>
          <w:szCs w:val="20"/>
        </w:rPr>
        <w:t xml:space="preserve"> </w:t>
      </w:r>
      <w:r w:rsidR="00522C2B" w:rsidRPr="002E6EC2">
        <w:rPr>
          <w:szCs w:val="20"/>
        </w:rPr>
        <w:t>Comme</w:t>
      </w:r>
      <w:r w:rsidR="00DA2A33" w:rsidRPr="002E6EC2">
        <w:rPr>
          <w:szCs w:val="20"/>
        </w:rPr>
        <w:t>nc</w:t>
      </w:r>
      <w:r w:rsidR="00522C2B" w:rsidRPr="002E6EC2">
        <w:rPr>
          <w:szCs w:val="20"/>
        </w:rPr>
        <w:t xml:space="preserve">ement Advice </w:t>
      </w:r>
      <w:r w:rsidR="00110F5E" w:rsidRPr="002E6EC2">
        <w:rPr>
          <w:szCs w:val="20"/>
        </w:rPr>
        <w:t>Form to</w:t>
      </w:r>
      <w:r w:rsidR="00522C2B" w:rsidRPr="002E6EC2">
        <w:rPr>
          <w:szCs w:val="20"/>
        </w:rPr>
        <w:t xml:space="preserve"> the Commonwealth within 20 business days of </w:t>
      </w:r>
      <w:r w:rsidR="00DA2A33" w:rsidRPr="002E6EC2">
        <w:rPr>
          <w:szCs w:val="20"/>
        </w:rPr>
        <w:t xml:space="preserve">the </w:t>
      </w:r>
      <w:r w:rsidR="00522C2B" w:rsidRPr="002E6EC2">
        <w:rPr>
          <w:szCs w:val="20"/>
        </w:rPr>
        <w:t>Participant commencing employment.</w:t>
      </w:r>
      <w:bookmarkEnd w:id="86"/>
    </w:p>
    <w:p w14:paraId="56ED44E2" w14:textId="61047866" w:rsidR="00054C2D" w:rsidRDefault="00054C2D" w:rsidP="002E672C">
      <w:pPr>
        <w:pStyle w:val="ListParagraph"/>
        <w:tabs>
          <w:tab w:val="num" w:pos="567"/>
        </w:tabs>
        <w:spacing w:before="120" w:after="120" w:line="280" w:lineRule="atLeast"/>
        <w:ind w:left="567"/>
        <w:contextualSpacing w:val="0"/>
      </w:pPr>
      <w:bookmarkStart w:id="87" w:name="_Ref397421208"/>
      <w:r w:rsidRPr="002E6EC2">
        <w:t xml:space="preserve">Participants for the Project </w:t>
      </w:r>
      <w:r w:rsidR="00CA3DE7">
        <w:t>may</w:t>
      </w:r>
      <w:r w:rsidRPr="002E6EC2">
        <w:t xml:space="preserve"> be recruited </w:t>
      </w:r>
      <w:r w:rsidR="00CA3DE7">
        <w:t xml:space="preserve">only </w:t>
      </w:r>
      <w:r w:rsidRPr="002E6EC2">
        <w:t xml:space="preserve">within the recruitment period specified in item </w:t>
      </w:r>
      <w:r w:rsidR="00A20FDD">
        <w:fldChar w:fldCharType="begin"/>
      </w:r>
      <w:r w:rsidR="00A20FDD">
        <w:instrText xml:space="preserve"> REF _Ref413237090 \r \h </w:instrText>
      </w:r>
      <w:r w:rsidR="00A20FDD">
        <w:fldChar w:fldCharType="separate"/>
      </w:r>
      <w:r w:rsidR="00EC7A5E">
        <w:t>3</w:t>
      </w:r>
      <w:r w:rsidR="00A20FDD">
        <w:fldChar w:fldCharType="end"/>
      </w:r>
      <w:r w:rsidR="001333F3">
        <w:t xml:space="preserve"> of Part 3</w:t>
      </w:r>
      <w:r w:rsidR="001E5416" w:rsidRPr="002E6EC2">
        <w:t xml:space="preserve"> (if any)</w:t>
      </w:r>
      <w:r w:rsidRPr="002E6EC2">
        <w:t>.</w:t>
      </w:r>
    </w:p>
    <w:p w14:paraId="67787C46" w14:textId="77777777" w:rsidR="00E91237" w:rsidRPr="005A34B7" w:rsidRDefault="00E91237" w:rsidP="00E91237">
      <w:pPr>
        <w:pStyle w:val="h4v2"/>
        <w:rPr>
          <w:w w:val="90"/>
        </w:rPr>
      </w:pPr>
      <w:r w:rsidRPr="005A34B7">
        <w:rPr>
          <w:w w:val="90"/>
        </w:rPr>
        <w:t>Activities</w:t>
      </w:r>
      <w:r w:rsidRPr="005A34B7">
        <w:rPr>
          <w:spacing w:val="-9"/>
          <w:w w:val="90"/>
        </w:rPr>
        <w:t xml:space="preserve"> </w:t>
      </w:r>
      <w:r w:rsidRPr="005A34B7">
        <w:rPr>
          <w:w w:val="90"/>
        </w:rPr>
        <w:t>and</w:t>
      </w:r>
      <w:r w:rsidRPr="005A34B7">
        <w:rPr>
          <w:spacing w:val="-15"/>
          <w:w w:val="90"/>
        </w:rPr>
        <w:t xml:space="preserve"> </w:t>
      </w:r>
      <w:r w:rsidRPr="005A34B7">
        <w:rPr>
          <w:w w:val="90"/>
        </w:rPr>
        <w:t xml:space="preserve">Job Outcome Periods </w:t>
      </w:r>
    </w:p>
    <w:p w14:paraId="14447208" w14:textId="67B4C061" w:rsidR="00E91237" w:rsidRPr="0039741A" w:rsidRDefault="00E91237" w:rsidP="00E91237">
      <w:pPr>
        <w:pStyle w:val="ListParagraph"/>
        <w:numPr>
          <w:ilvl w:val="1"/>
          <w:numId w:val="3"/>
        </w:numPr>
        <w:tabs>
          <w:tab w:val="clear" w:pos="709"/>
          <w:tab w:val="num" w:pos="567"/>
        </w:tabs>
        <w:spacing w:before="240" w:after="120" w:line="240" w:lineRule="atLeast"/>
        <w:ind w:left="567"/>
        <w:contextualSpacing w:val="0"/>
      </w:pPr>
      <w:r w:rsidRPr="0039741A">
        <w:t xml:space="preserve">Participants for the Project </w:t>
      </w:r>
      <w:r w:rsidR="005A0E6A">
        <w:t>must</w:t>
      </w:r>
      <w:r w:rsidRPr="0039741A">
        <w:t xml:space="preserve"> be recruited only within the Activities Period specified in item</w:t>
      </w:r>
      <w:r>
        <w:t xml:space="preserve"> </w:t>
      </w:r>
      <w:r>
        <w:fldChar w:fldCharType="begin"/>
      </w:r>
      <w:r>
        <w:instrText xml:space="preserve"> REF _Ref415477309 \w \h  \* MERGEFORMAT </w:instrText>
      </w:r>
      <w:r>
        <w:fldChar w:fldCharType="separate"/>
      </w:r>
      <w:r w:rsidR="00EC7A5E">
        <w:t>3.1</w:t>
      </w:r>
      <w:r>
        <w:fldChar w:fldCharType="end"/>
      </w:r>
      <w:r w:rsidR="001333F3">
        <w:t xml:space="preserve"> of Part 3</w:t>
      </w:r>
      <w:r w:rsidRPr="0039741A">
        <w:t xml:space="preserve">. </w:t>
      </w:r>
    </w:p>
    <w:p w14:paraId="20D76643" w14:textId="77777777" w:rsidR="00E91237" w:rsidRPr="0039741A" w:rsidRDefault="00E91237" w:rsidP="00E91237">
      <w:pPr>
        <w:pStyle w:val="ListParagraph"/>
        <w:numPr>
          <w:ilvl w:val="1"/>
          <w:numId w:val="3"/>
        </w:numPr>
        <w:tabs>
          <w:tab w:val="clear" w:pos="709"/>
          <w:tab w:val="num" w:pos="567"/>
        </w:tabs>
        <w:spacing w:before="240" w:after="120" w:line="240" w:lineRule="atLeast"/>
        <w:ind w:left="567"/>
        <w:contextualSpacing w:val="0"/>
      </w:pPr>
      <w:bookmarkStart w:id="88" w:name="_Ref415480614"/>
      <w:r w:rsidRPr="0039741A">
        <w:t xml:space="preserve">A Participant will be considered to be in continuous Employment during periods of paid leave and may achieve the 26 </w:t>
      </w:r>
      <w:r>
        <w:t>w</w:t>
      </w:r>
      <w:r w:rsidRPr="0039741A">
        <w:t>eek Job Outcome over a 30 consecutive week period.</w:t>
      </w:r>
      <w:bookmarkEnd w:id="88"/>
    </w:p>
    <w:p w14:paraId="027AEB84" w14:textId="77777777" w:rsidR="00E91237" w:rsidRPr="00E115E9" w:rsidRDefault="00E91237" w:rsidP="00E91237">
      <w:pPr>
        <w:pStyle w:val="h4v2"/>
      </w:pPr>
      <w:r w:rsidRPr="0039741A">
        <w:t>Complementary Employment Services</w:t>
      </w:r>
    </w:p>
    <w:p w14:paraId="40A9CBE5" w14:textId="77777777" w:rsidR="00E91237" w:rsidRPr="0039741A" w:rsidRDefault="00E91237" w:rsidP="00E91237">
      <w:pPr>
        <w:pStyle w:val="ListParagraph"/>
        <w:numPr>
          <w:ilvl w:val="1"/>
          <w:numId w:val="3"/>
        </w:numPr>
        <w:tabs>
          <w:tab w:val="clear" w:pos="709"/>
          <w:tab w:val="num" w:pos="567"/>
        </w:tabs>
        <w:spacing w:before="240" w:after="120" w:line="240" w:lineRule="atLeast"/>
        <w:ind w:left="567"/>
        <w:contextualSpacing w:val="0"/>
      </w:pPr>
      <w:bookmarkStart w:id="89" w:name="_Ref415480643"/>
      <w:r w:rsidRPr="0039741A">
        <w:t xml:space="preserve">The Provider must provide Employment Services Providers with accurate and complete information on training and employment activities undertaken by Participants registered on their </w:t>
      </w:r>
      <w:r w:rsidR="009E203A" w:rsidRPr="0039741A">
        <w:t>caseload</w:t>
      </w:r>
      <w:r w:rsidRPr="0039741A">
        <w:t xml:space="preserve"> within 10 business days of the </w:t>
      </w:r>
      <w:r>
        <w:t>A</w:t>
      </w:r>
      <w:r w:rsidRPr="0039741A">
        <w:t>ctivities occurring. This must include:</w:t>
      </w:r>
      <w:bookmarkEnd w:id="89"/>
    </w:p>
    <w:p w14:paraId="4CFFD8B9" w14:textId="2CF27011" w:rsidR="00E91237" w:rsidRPr="0039741A" w:rsidRDefault="00E91237" w:rsidP="00E91237">
      <w:pPr>
        <w:pStyle w:val="Style2"/>
        <w:numPr>
          <w:ilvl w:val="2"/>
          <w:numId w:val="3"/>
        </w:numPr>
        <w:tabs>
          <w:tab w:val="clear" w:pos="624"/>
        </w:tabs>
        <w:spacing w:line="280" w:lineRule="atLeast"/>
      </w:pPr>
      <w:r w:rsidRPr="0039741A">
        <w:t xml:space="preserve">the </w:t>
      </w:r>
      <w:r w:rsidR="001E1894">
        <w:t xml:space="preserve">Employment Commencement </w:t>
      </w:r>
      <w:r w:rsidRPr="0039741A">
        <w:t>date of the Participant</w:t>
      </w:r>
      <w:r w:rsidR="001333F3">
        <w:t xml:space="preserve"> </w:t>
      </w:r>
      <w:r w:rsidRPr="0039741A">
        <w:t xml:space="preserve">and the Employment details; </w:t>
      </w:r>
    </w:p>
    <w:p w14:paraId="0E2A1B75" w14:textId="7D05F12C" w:rsidR="00E91237" w:rsidRPr="0039741A" w:rsidRDefault="00E91237" w:rsidP="00E91237">
      <w:pPr>
        <w:pStyle w:val="Style2"/>
        <w:numPr>
          <w:ilvl w:val="2"/>
          <w:numId w:val="3"/>
        </w:numPr>
        <w:tabs>
          <w:tab w:val="clear" w:pos="624"/>
        </w:tabs>
        <w:spacing w:line="280" w:lineRule="atLeast"/>
      </w:pPr>
      <w:r w:rsidRPr="0039741A">
        <w:t xml:space="preserve">any approved </w:t>
      </w:r>
      <w:r w:rsidR="001E1894">
        <w:t xml:space="preserve">unpaid leave </w:t>
      </w:r>
      <w:r w:rsidRPr="0039741A">
        <w:t>in Employment and any training provided to the Participant; and</w:t>
      </w:r>
    </w:p>
    <w:p w14:paraId="006C20B7" w14:textId="77777777" w:rsidR="00E91237" w:rsidRPr="005A2214" w:rsidRDefault="00E91237" w:rsidP="001333F3">
      <w:pPr>
        <w:pStyle w:val="Style2"/>
        <w:numPr>
          <w:ilvl w:val="2"/>
          <w:numId w:val="3"/>
        </w:numPr>
        <w:tabs>
          <w:tab w:val="clear" w:pos="624"/>
        </w:tabs>
        <w:spacing w:before="0" w:after="0" w:line="240" w:lineRule="auto"/>
      </w:pPr>
      <w:r w:rsidRPr="0039741A">
        <w:t>the date in which the Participant ceased with the Project and the reason provided.</w:t>
      </w:r>
    </w:p>
    <w:p w14:paraId="4F2FAB5A" w14:textId="77777777" w:rsidR="00E91237" w:rsidRPr="002E6EC2" w:rsidRDefault="00E91237" w:rsidP="001333F3">
      <w:pPr>
        <w:tabs>
          <w:tab w:val="num" w:pos="709"/>
        </w:tabs>
      </w:pPr>
    </w:p>
    <w:bookmarkEnd w:id="87"/>
    <w:p w14:paraId="72CD6F3D" w14:textId="77777777" w:rsidR="008B4286" w:rsidRPr="002E6EC2" w:rsidRDefault="008B4286" w:rsidP="001333F3">
      <w:pPr>
        <w:rPr>
          <w:i/>
        </w:rPr>
      </w:pPr>
      <w:r w:rsidRPr="002E6EC2">
        <w:rPr>
          <w:i/>
        </w:rPr>
        <w:t>Eligibility requirements</w:t>
      </w:r>
      <w:r w:rsidR="00FB71B3" w:rsidRPr="002E6EC2">
        <w:rPr>
          <w:i/>
        </w:rPr>
        <w:t xml:space="preserve"> </w:t>
      </w:r>
      <w:r w:rsidR="006066E6" w:rsidRPr="002E6EC2">
        <w:rPr>
          <w:i/>
        </w:rPr>
        <w:t>for</w:t>
      </w:r>
      <w:r w:rsidRPr="002E6EC2">
        <w:rPr>
          <w:i/>
        </w:rPr>
        <w:t xml:space="preserve"> </w:t>
      </w:r>
      <w:r w:rsidR="00476421">
        <w:rPr>
          <w:i/>
        </w:rPr>
        <w:t>J</w:t>
      </w:r>
      <w:r w:rsidR="007F6F69" w:rsidRPr="002E6EC2">
        <w:rPr>
          <w:i/>
        </w:rPr>
        <w:t>ob Participants</w:t>
      </w:r>
      <w:r w:rsidR="00247DCA">
        <w:rPr>
          <w:i/>
        </w:rPr>
        <w:t xml:space="preserve"> for the Project </w:t>
      </w:r>
      <w:r w:rsidRPr="002E6EC2">
        <w:rPr>
          <w:i/>
        </w:rPr>
        <w:t xml:space="preserve"> </w:t>
      </w:r>
    </w:p>
    <w:p w14:paraId="4E3170C5" w14:textId="77777777" w:rsidR="008B4286" w:rsidRPr="002E6EC2" w:rsidRDefault="008B4286" w:rsidP="00FF7920">
      <w:pPr>
        <w:pStyle w:val="ListParagraph"/>
        <w:tabs>
          <w:tab w:val="num" w:pos="567"/>
        </w:tabs>
        <w:spacing w:before="120" w:after="120" w:line="280" w:lineRule="atLeast"/>
        <w:ind w:left="567"/>
        <w:contextualSpacing w:val="0"/>
        <w:rPr>
          <w:szCs w:val="20"/>
        </w:rPr>
      </w:pPr>
      <w:bookmarkStart w:id="90" w:name="_Ref411518079"/>
      <w:r w:rsidRPr="002E6EC2">
        <w:rPr>
          <w:szCs w:val="20"/>
        </w:rPr>
        <w:t xml:space="preserve">For a person to be a </w:t>
      </w:r>
      <w:r w:rsidR="00461809" w:rsidRPr="002E6EC2">
        <w:rPr>
          <w:szCs w:val="20"/>
        </w:rPr>
        <w:t>Job Participant</w:t>
      </w:r>
      <w:r w:rsidR="00740FCC" w:rsidRPr="002E6EC2">
        <w:rPr>
          <w:szCs w:val="20"/>
        </w:rPr>
        <w:t xml:space="preserve"> under the Project</w:t>
      </w:r>
      <w:r w:rsidRPr="002E6EC2">
        <w:rPr>
          <w:szCs w:val="20"/>
        </w:rPr>
        <w:t>, the following eligibility requirements must be satisfied:</w:t>
      </w:r>
      <w:bookmarkEnd w:id="90"/>
      <w:r w:rsidRPr="002E6EC2">
        <w:rPr>
          <w:szCs w:val="20"/>
        </w:rPr>
        <w:t xml:space="preserve">  </w:t>
      </w:r>
    </w:p>
    <w:p w14:paraId="59C007E9" w14:textId="77777777" w:rsidR="008B4286" w:rsidRPr="002E6EC2" w:rsidRDefault="008B4286" w:rsidP="00DF2C67">
      <w:pPr>
        <w:numPr>
          <w:ilvl w:val="0"/>
          <w:numId w:val="11"/>
        </w:numPr>
        <w:spacing w:afterLines="120" w:after="288"/>
        <w:ind w:hanging="511"/>
        <w:rPr>
          <w:szCs w:val="20"/>
        </w:rPr>
      </w:pPr>
      <w:bookmarkStart w:id="91" w:name="_Ref414979414"/>
      <w:r w:rsidRPr="002E6EC2">
        <w:rPr>
          <w:szCs w:val="20"/>
        </w:rPr>
        <w:t>the person must be an Indigenous Australian;</w:t>
      </w:r>
      <w:bookmarkEnd w:id="91"/>
    </w:p>
    <w:p w14:paraId="36FC6763" w14:textId="77777777" w:rsidR="008B4286" w:rsidRPr="00ED10EF" w:rsidRDefault="008B4286" w:rsidP="00ED10EF">
      <w:pPr>
        <w:numPr>
          <w:ilvl w:val="0"/>
          <w:numId w:val="11"/>
        </w:numPr>
        <w:spacing w:before="240" w:after="120"/>
        <w:ind w:hanging="511"/>
        <w:rPr>
          <w:szCs w:val="20"/>
        </w:rPr>
      </w:pPr>
      <w:r w:rsidRPr="002E6EC2">
        <w:rPr>
          <w:iCs/>
        </w:rPr>
        <w:t xml:space="preserve">the person must not be </w:t>
      </w:r>
      <w:r w:rsidR="00AA086F">
        <w:rPr>
          <w:iCs/>
        </w:rPr>
        <w:t>receiving</w:t>
      </w:r>
      <w:r w:rsidRPr="002E6EC2">
        <w:rPr>
          <w:iCs/>
        </w:rPr>
        <w:t xml:space="preserve"> a wage subsidy </w:t>
      </w:r>
      <w:r w:rsidR="00FF2C3A" w:rsidRPr="002E6EC2">
        <w:rPr>
          <w:iCs/>
        </w:rPr>
        <w:t>funded</w:t>
      </w:r>
      <w:r w:rsidRPr="002E6EC2">
        <w:rPr>
          <w:iCs/>
        </w:rPr>
        <w:t xml:space="preserve"> by the Commonwealth</w:t>
      </w:r>
      <w:r w:rsidR="00E576AF">
        <w:rPr>
          <w:iCs/>
        </w:rPr>
        <w:t xml:space="preserve"> (or a Commonwealth entity)</w:t>
      </w:r>
      <w:r w:rsidRPr="004C2CF0">
        <w:rPr>
          <w:iCs/>
        </w:rPr>
        <w:t xml:space="preserve">, a State or Territory (unless that person is authorised in writing by the </w:t>
      </w:r>
      <w:r w:rsidR="009D5EFA" w:rsidRPr="002E6EC2">
        <w:rPr>
          <w:iCs/>
        </w:rPr>
        <w:t>Commonwealth</w:t>
      </w:r>
      <w:r w:rsidRPr="002E6EC2">
        <w:rPr>
          <w:iCs/>
        </w:rPr>
        <w:t xml:space="preserve"> to </w:t>
      </w:r>
      <w:r w:rsidRPr="00ED10EF">
        <w:rPr>
          <w:iCs/>
          <w:szCs w:val="20"/>
        </w:rPr>
        <w:t>participate in the Project notwithstanding that support)</w:t>
      </w:r>
      <w:r w:rsidRPr="00ED10EF">
        <w:rPr>
          <w:szCs w:val="20"/>
        </w:rPr>
        <w:t xml:space="preserve">; </w:t>
      </w:r>
    </w:p>
    <w:p w14:paraId="0C171078" w14:textId="77777777" w:rsidR="00DD17BC" w:rsidRPr="00CB44B3" w:rsidRDefault="00DD17BC" w:rsidP="00661546">
      <w:pPr>
        <w:numPr>
          <w:ilvl w:val="0"/>
          <w:numId w:val="11"/>
        </w:numPr>
        <w:spacing w:before="240" w:after="120"/>
        <w:ind w:left="1077" w:hanging="510"/>
        <w:rPr>
          <w:szCs w:val="20"/>
        </w:rPr>
      </w:pPr>
      <w:r>
        <w:rPr>
          <w:szCs w:val="20"/>
        </w:rPr>
        <w:t xml:space="preserve">the person must not be </w:t>
      </w:r>
      <w:r w:rsidR="00193AA2">
        <w:rPr>
          <w:szCs w:val="20"/>
        </w:rPr>
        <w:t>receiving</w:t>
      </w:r>
      <w:r>
        <w:rPr>
          <w:szCs w:val="20"/>
        </w:rPr>
        <w:t xml:space="preserve"> a payment which derives (in whole or part) from monies provided </w:t>
      </w:r>
      <w:r w:rsidRPr="00CB44B3">
        <w:rPr>
          <w:szCs w:val="20"/>
        </w:rPr>
        <w:t xml:space="preserve">by the Commonwealth (or a Commonwealth entity) </w:t>
      </w:r>
      <w:r w:rsidR="00B2739A">
        <w:rPr>
          <w:szCs w:val="20"/>
        </w:rPr>
        <w:t>for, or in connection with, t</w:t>
      </w:r>
      <w:r w:rsidRPr="00CB44B3">
        <w:rPr>
          <w:szCs w:val="20"/>
        </w:rPr>
        <w:t xml:space="preserve">he </w:t>
      </w:r>
      <w:r w:rsidR="00B2739A">
        <w:rPr>
          <w:szCs w:val="20"/>
        </w:rPr>
        <w:t>del</w:t>
      </w:r>
      <w:r>
        <w:rPr>
          <w:szCs w:val="20"/>
        </w:rPr>
        <w:t>ivery of</w:t>
      </w:r>
      <w:r w:rsidRPr="00CB44B3">
        <w:rPr>
          <w:szCs w:val="20"/>
        </w:rPr>
        <w:t xml:space="preserve"> the same or similar activities (unless that person is authorised in writing by the </w:t>
      </w:r>
      <w:r w:rsidR="00193AA2">
        <w:rPr>
          <w:szCs w:val="20"/>
        </w:rPr>
        <w:t xml:space="preserve">Commonwealth </w:t>
      </w:r>
      <w:r w:rsidRPr="00CB44B3">
        <w:rPr>
          <w:szCs w:val="20"/>
        </w:rPr>
        <w:t>to participate in the Project notwithstanding that support)</w:t>
      </w:r>
      <w:r>
        <w:rPr>
          <w:szCs w:val="20"/>
        </w:rPr>
        <w:t xml:space="preserve">; </w:t>
      </w:r>
    </w:p>
    <w:p w14:paraId="6BDF745A" w14:textId="77777777" w:rsidR="00ED10EF" w:rsidRDefault="00ED10EF" w:rsidP="00661546">
      <w:pPr>
        <w:numPr>
          <w:ilvl w:val="0"/>
          <w:numId w:val="11"/>
        </w:numPr>
        <w:spacing w:before="240" w:after="120"/>
        <w:ind w:hanging="511"/>
        <w:rPr>
          <w:szCs w:val="20"/>
        </w:rPr>
      </w:pPr>
      <w:r w:rsidRPr="00ED10EF">
        <w:rPr>
          <w:szCs w:val="20"/>
        </w:rPr>
        <w:t xml:space="preserve">the </w:t>
      </w:r>
      <w:r w:rsidRPr="000B6204">
        <w:rPr>
          <w:iCs/>
        </w:rPr>
        <w:t>person</w:t>
      </w:r>
      <w:r w:rsidRPr="00ED10EF">
        <w:rPr>
          <w:szCs w:val="20"/>
        </w:rPr>
        <w:t xml:space="preserve"> must not be </w:t>
      </w:r>
      <w:r w:rsidR="00110F5E">
        <w:rPr>
          <w:szCs w:val="20"/>
        </w:rPr>
        <w:t>receiving</w:t>
      </w:r>
      <w:r>
        <w:rPr>
          <w:szCs w:val="20"/>
        </w:rPr>
        <w:t xml:space="preserve"> a</w:t>
      </w:r>
      <w:r w:rsidRPr="00ED10EF">
        <w:rPr>
          <w:szCs w:val="20"/>
        </w:rPr>
        <w:t xml:space="preserve"> </w:t>
      </w:r>
      <w:r>
        <w:rPr>
          <w:szCs w:val="20"/>
        </w:rPr>
        <w:t>payment from</w:t>
      </w:r>
      <w:r w:rsidR="00DD17BC">
        <w:rPr>
          <w:szCs w:val="20"/>
        </w:rPr>
        <w:t xml:space="preserve"> the Provider or </w:t>
      </w:r>
      <w:r>
        <w:rPr>
          <w:szCs w:val="20"/>
        </w:rPr>
        <w:t xml:space="preserve">a </w:t>
      </w:r>
      <w:r w:rsidRPr="00ED10EF">
        <w:rPr>
          <w:szCs w:val="20"/>
        </w:rPr>
        <w:t>third party (</w:t>
      </w:r>
      <w:r w:rsidR="009E6A1D" w:rsidRPr="00ED10EF">
        <w:rPr>
          <w:szCs w:val="20"/>
        </w:rPr>
        <w:t>e.g.</w:t>
      </w:r>
      <w:r w:rsidRPr="00ED10EF">
        <w:rPr>
          <w:szCs w:val="20"/>
        </w:rPr>
        <w:t xml:space="preserve"> a</w:t>
      </w:r>
      <w:r w:rsidR="00B2739A">
        <w:rPr>
          <w:szCs w:val="20"/>
        </w:rPr>
        <w:t>n Employment Services Provider or</w:t>
      </w:r>
      <w:r w:rsidR="00DD17BC">
        <w:rPr>
          <w:szCs w:val="20"/>
        </w:rPr>
        <w:t xml:space="preserve"> State or Territory</w:t>
      </w:r>
      <w:r w:rsidRPr="00ED10EF">
        <w:rPr>
          <w:szCs w:val="20"/>
        </w:rPr>
        <w:t xml:space="preserve">) </w:t>
      </w:r>
      <w:r w:rsidR="00E576AF">
        <w:rPr>
          <w:szCs w:val="20"/>
        </w:rPr>
        <w:t xml:space="preserve">which </w:t>
      </w:r>
      <w:r>
        <w:rPr>
          <w:szCs w:val="20"/>
        </w:rPr>
        <w:t>derives</w:t>
      </w:r>
      <w:r w:rsidRPr="00ED10EF">
        <w:rPr>
          <w:szCs w:val="20"/>
        </w:rPr>
        <w:t xml:space="preserve"> </w:t>
      </w:r>
      <w:r w:rsidR="00E576AF">
        <w:rPr>
          <w:szCs w:val="20"/>
        </w:rPr>
        <w:t xml:space="preserve">(in whole or part) </w:t>
      </w:r>
      <w:r w:rsidRPr="00ED10EF">
        <w:rPr>
          <w:szCs w:val="20"/>
        </w:rPr>
        <w:t xml:space="preserve">from monies provided to </w:t>
      </w:r>
      <w:r w:rsidR="00193AA2">
        <w:rPr>
          <w:szCs w:val="20"/>
        </w:rPr>
        <w:t xml:space="preserve">the </w:t>
      </w:r>
      <w:r w:rsidR="00DD17BC">
        <w:rPr>
          <w:szCs w:val="20"/>
        </w:rPr>
        <w:t xml:space="preserve">Provider or the third party </w:t>
      </w:r>
      <w:r w:rsidRPr="00ED10EF">
        <w:rPr>
          <w:szCs w:val="20"/>
        </w:rPr>
        <w:t xml:space="preserve">by the Commonwealth (or </w:t>
      </w:r>
      <w:r>
        <w:rPr>
          <w:szCs w:val="20"/>
        </w:rPr>
        <w:t xml:space="preserve">a </w:t>
      </w:r>
      <w:r w:rsidRPr="00ED10EF">
        <w:rPr>
          <w:szCs w:val="20"/>
        </w:rPr>
        <w:t xml:space="preserve">Commonwealth entity) </w:t>
      </w:r>
      <w:r w:rsidR="00B2739A">
        <w:rPr>
          <w:szCs w:val="20"/>
        </w:rPr>
        <w:t xml:space="preserve">for, or in connection with, </w:t>
      </w:r>
      <w:r w:rsidR="00E576AF">
        <w:rPr>
          <w:szCs w:val="20"/>
        </w:rPr>
        <w:t>the delivery of</w:t>
      </w:r>
      <w:r w:rsidRPr="00ED10EF">
        <w:rPr>
          <w:szCs w:val="20"/>
        </w:rPr>
        <w:t xml:space="preserve"> the same or similar activities (unless that person is authorised in writing by the </w:t>
      </w:r>
      <w:r w:rsidR="00E80ED8">
        <w:rPr>
          <w:szCs w:val="20"/>
        </w:rPr>
        <w:t>Agency</w:t>
      </w:r>
      <w:r w:rsidRPr="00ED10EF">
        <w:rPr>
          <w:szCs w:val="20"/>
        </w:rPr>
        <w:t xml:space="preserve"> to participate in the Project notwithstanding that support); </w:t>
      </w:r>
    </w:p>
    <w:p w14:paraId="767F99B4" w14:textId="77777777" w:rsidR="008B4286" w:rsidRPr="002E6EC2" w:rsidRDefault="008B4286" w:rsidP="00661546">
      <w:pPr>
        <w:numPr>
          <w:ilvl w:val="0"/>
          <w:numId w:val="11"/>
        </w:numPr>
        <w:spacing w:before="240" w:after="120"/>
        <w:ind w:left="1077" w:hanging="510"/>
        <w:rPr>
          <w:szCs w:val="20"/>
        </w:rPr>
      </w:pPr>
      <w:r w:rsidRPr="002E6EC2">
        <w:rPr>
          <w:iCs/>
        </w:rPr>
        <w:t xml:space="preserve">the person must not be a person who is in receipt of other support under the </w:t>
      </w:r>
      <w:r w:rsidR="00D8151B" w:rsidRPr="002E6EC2">
        <w:rPr>
          <w:iCs/>
        </w:rPr>
        <w:t>JLEP</w:t>
      </w:r>
      <w:r w:rsidRPr="002E6EC2">
        <w:rPr>
          <w:iCs/>
        </w:rPr>
        <w:t xml:space="preserve">, including </w:t>
      </w:r>
      <w:r w:rsidR="009D5EFA" w:rsidRPr="002E6EC2">
        <w:rPr>
          <w:iCs/>
        </w:rPr>
        <w:t xml:space="preserve">under </w:t>
      </w:r>
      <w:r w:rsidR="00ED10EF">
        <w:rPr>
          <w:iCs/>
        </w:rPr>
        <w:t>the</w:t>
      </w:r>
      <w:r w:rsidR="00ED10EF" w:rsidRPr="002E6EC2">
        <w:rPr>
          <w:iCs/>
        </w:rPr>
        <w:t xml:space="preserve"> </w:t>
      </w:r>
      <w:r w:rsidRPr="002E6EC2">
        <w:rPr>
          <w:iCs/>
        </w:rPr>
        <w:t xml:space="preserve">Vocational Training and Employment Centre (VTEC) </w:t>
      </w:r>
      <w:r w:rsidR="00ED10EF">
        <w:rPr>
          <w:iCs/>
        </w:rPr>
        <w:t xml:space="preserve">initiative </w:t>
      </w:r>
      <w:r w:rsidRPr="002E6EC2">
        <w:rPr>
          <w:iCs/>
        </w:rPr>
        <w:t xml:space="preserve">(unless that person is authorised in writing by the </w:t>
      </w:r>
      <w:r w:rsidR="009D5EFA" w:rsidRPr="002E6EC2">
        <w:rPr>
          <w:iCs/>
        </w:rPr>
        <w:t>Commonwealth</w:t>
      </w:r>
      <w:r w:rsidRPr="002E6EC2">
        <w:rPr>
          <w:iCs/>
        </w:rPr>
        <w:t xml:space="preserve"> to participate in the Project notwithstanding that support)</w:t>
      </w:r>
      <w:r w:rsidRPr="002E6EC2">
        <w:rPr>
          <w:szCs w:val="20"/>
        </w:rPr>
        <w:t xml:space="preserve">; </w:t>
      </w:r>
    </w:p>
    <w:p w14:paraId="183875B8" w14:textId="77777777" w:rsidR="008B4286" w:rsidRPr="002E6EC2" w:rsidRDefault="008B4286" w:rsidP="008109DD">
      <w:pPr>
        <w:numPr>
          <w:ilvl w:val="0"/>
          <w:numId w:val="11"/>
        </w:numPr>
        <w:spacing w:before="240" w:after="120"/>
        <w:ind w:left="1077" w:hanging="510"/>
        <w:rPr>
          <w:szCs w:val="20"/>
        </w:rPr>
      </w:pPr>
      <w:r w:rsidRPr="002E6EC2">
        <w:rPr>
          <w:iCs/>
        </w:rPr>
        <w:t xml:space="preserve">the person must not have participated </w:t>
      </w:r>
      <w:r w:rsidR="00B2739A">
        <w:rPr>
          <w:iCs/>
        </w:rPr>
        <w:t xml:space="preserve">in the same or </w:t>
      </w:r>
      <w:r w:rsidR="00FF2C3A" w:rsidRPr="002E6EC2">
        <w:rPr>
          <w:iCs/>
        </w:rPr>
        <w:t xml:space="preserve">similar activities (under an Indigenous Grant </w:t>
      </w:r>
      <w:r w:rsidRPr="002E6EC2">
        <w:rPr>
          <w:iCs/>
        </w:rPr>
        <w:t xml:space="preserve">or </w:t>
      </w:r>
      <w:r w:rsidR="00FF2C3A" w:rsidRPr="002E6EC2">
        <w:rPr>
          <w:iCs/>
        </w:rPr>
        <w:t xml:space="preserve">otherwise) </w:t>
      </w:r>
      <w:r w:rsidRPr="004C2CF0">
        <w:rPr>
          <w:iCs/>
        </w:rPr>
        <w:t xml:space="preserve">within a six-month period preceding consideration of eligibility unless approved in writing by the </w:t>
      </w:r>
      <w:r w:rsidR="009D5EFA" w:rsidRPr="002E6EC2">
        <w:rPr>
          <w:iCs/>
        </w:rPr>
        <w:t>Commonwealth</w:t>
      </w:r>
      <w:r w:rsidRPr="002E6EC2">
        <w:rPr>
          <w:iCs/>
        </w:rPr>
        <w:t xml:space="preserve">; </w:t>
      </w:r>
    </w:p>
    <w:p w14:paraId="4908D9E7" w14:textId="77777777" w:rsidR="008B4286" w:rsidRPr="002E6EC2" w:rsidRDefault="008B4286" w:rsidP="008109DD">
      <w:pPr>
        <w:numPr>
          <w:ilvl w:val="0"/>
          <w:numId w:val="11"/>
        </w:numPr>
        <w:spacing w:before="240" w:after="120"/>
        <w:ind w:left="1077" w:hanging="510"/>
        <w:rPr>
          <w:szCs w:val="20"/>
        </w:rPr>
      </w:pPr>
      <w:r w:rsidRPr="002E6EC2">
        <w:rPr>
          <w:iCs/>
        </w:rPr>
        <w:lastRenderedPageBreak/>
        <w:t xml:space="preserve">the person must not, near the time of their commencement as a Participant, </w:t>
      </w:r>
      <w:r w:rsidR="00A24763">
        <w:rPr>
          <w:iCs/>
        </w:rPr>
        <w:t>ha</w:t>
      </w:r>
      <w:r w:rsidR="008109DD">
        <w:rPr>
          <w:iCs/>
        </w:rPr>
        <w:t>ve</w:t>
      </w:r>
      <w:r w:rsidR="00A24763">
        <w:rPr>
          <w:iCs/>
        </w:rPr>
        <w:t xml:space="preserve"> been</w:t>
      </w:r>
      <w:r w:rsidRPr="002E6EC2">
        <w:rPr>
          <w:iCs/>
        </w:rPr>
        <w:t xml:space="preserve"> employed by the Provider,</w:t>
      </w:r>
      <w:r w:rsidR="009E6BB6" w:rsidRPr="002E6EC2">
        <w:rPr>
          <w:iCs/>
        </w:rPr>
        <w:t xml:space="preserve"> or employed </w:t>
      </w:r>
      <w:r w:rsidRPr="002E6EC2">
        <w:rPr>
          <w:iCs/>
        </w:rPr>
        <w:t xml:space="preserve">in a Related Entity, or employed by an </w:t>
      </w:r>
      <w:r w:rsidR="004A5938" w:rsidRPr="002E6EC2">
        <w:rPr>
          <w:iCs/>
        </w:rPr>
        <w:t>Employment S</w:t>
      </w:r>
      <w:r w:rsidRPr="002E6EC2">
        <w:rPr>
          <w:iCs/>
        </w:rPr>
        <w:t xml:space="preserve">ervices </w:t>
      </w:r>
      <w:r w:rsidR="004A5938" w:rsidRPr="002E6EC2">
        <w:rPr>
          <w:iCs/>
        </w:rPr>
        <w:t>P</w:t>
      </w:r>
      <w:r w:rsidRPr="002E6EC2">
        <w:rPr>
          <w:iCs/>
        </w:rPr>
        <w:t>rovider; and</w:t>
      </w:r>
    </w:p>
    <w:p w14:paraId="739C4663" w14:textId="03B639BE" w:rsidR="00211651" w:rsidRPr="002E6EC2" w:rsidRDefault="00211651" w:rsidP="00DF2C67">
      <w:pPr>
        <w:numPr>
          <w:ilvl w:val="0"/>
          <w:numId w:val="11"/>
        </w:numPr>
        <w:spacing w:afterLines="120" w:after="288"/>
        <w:ind w:hanging="511"/>
        <w:rPr>
          <w:szCs w:val="20"/>
        </w:rPr>
      </w:pPr>
      <w:r w:rsidRPr="002E6EC2">
        <w:rPr>
          <w:iCs/>
        </w:rPr>
        <w:t>any other eligibility requirements specified at</w:t>
      </w:r>
      <w:r w:rsidR="007802CB" w:rsidRPr="002E6EC2">
        <w:rPr>
          <w:iCs/>
        </w:rPr>
        <w:t xml:space="preserve"> </w:t>
      </w:r>
      <w:r w:rsidRPr="002E6EC2">
        <w:rPr>
          <w:iCs/>
        </w:rPr>
        <w:t xml:space="preserve">items </w:t>
      </w:r>
      <w:r w:rsidR="00FD2782" w:rsidRPr="008835B3">
        <w:rPr>
          <w:iCs/>
        </w:rPr>
        <w:fldChar w:fldCharType="begin"/>
      </w:r>
      <w:r w:rsidR="00FD2782" w:rsidRPr="002E6EC2">
        <w:rPr>
          <w:iCs/>
        </w:rPr>
        <w:instrText xml:space="preserve"> REF _Ref411518122 \r \h </w:instrText>
      </w:r>
      <w:r w:rsidR="00FD2782" w:rsidRPr="008835B3">
        <w:rPr>
          <w:iCs/>
        </w:rPr>
      </w:r>
      <w:r w:rsidR="00FD2782" w:rsidRPr="008835B3">
        <w:rPr>
          <w:iCs/>
        </w:rPr>
        <w:fldChar w:fldCharType="separate"/>
      </w:r>
      <w:r w:rsidR="00F46984">
        <w:rPr>
          <w:iCs/>
        </w:rPr>
        <w:t>6.9</w:t>
      </w:r>
      <w:r w:rsidR="00FD2782" w:rsidRPr="008835B3">
        <w:rPr>
          <w:iCs/>
        </w:rPr>
        <w:fldChar w:fldCharType="end"/>
      </w:r>
      <w:r w:rsidR="00FD2782" w:rsidRPr="004C2CF0">
        <w:rPr>
          <w:iCs/>
        </w:rPr>
        <w:t xml:space="preserve"> </w:t>
      </w:r>
      <w:r w:rsidRPr="002E6EC2">
        <w:rPr>
          <w:iCs/>
        </w:rPr>
        <w:t xml:space="preserve">to </w:t>
      </w:r>
      <w:r w:rsidRPr="008835B3">
        <w:rPr>
          <w:iCs/>
        </w:rPr>
        <w:fldChar w:fldCharType="begin"/>
      </w:r>
      <w:r w:rsidRPr="002E6EC2">
        <w:rPr>
          <w:iCs/>
        </w:rPr>
        <w:instrText xml:space="preserve"> REF _Ref411518135 \r \h </w:instrText>
      </w:r>
      <w:r w:rsidRPr="008835B3">
        <w:rPr>
          <w:iCs/>
        </w:rPr>
      </w:r>
      <w:r w:rsidRPr="008835B3">
        <w:rPr>
          <w:iCs/>
        </w:rPr>
        <w:fldChar w:fldCharType="separate"/>
      </w:r>
      <w:r w:rsidR="00F46984">
        <w:rPr>
          <w:iCs/>
        </w:rPr>
        <w:t>6.11</w:t>
      </w:r>
      <w:r w:rsidRPr="008835B3">
        <w:rPr>
          <w:iCs/>
        </w:rPr>
        <w:fldChar w:fldCharType="end"/>
      </w:r>
      <w:r w:rsidR="004121B3">
        <w:rPr>
          <w:iCs/>
        </w:rPr>
        <w:t xml:space="preserve"> of Part 3</w:t>
      </w:r>
      <w:r w:rsidRPr="004C2CF0">
        <w:rPr>
          <w:iCs/>
        </w:rPr>
        <w:t xml:space="preserve">. </w:t>
      </w:r>
    </w:p>
    <w:p w14:paraId="4D452B24" w14:textId="77777777" w:rsidR="008B4286" w:rsidRPr="002E6EC2" w:rsidRDefault="008B4286" w:rsidP="007C60AF">
      <w:pPr>
        <w:spacing w:before="240" w:after="120" w:line="280" w:lineRule="atLeast"/>
        <w:rPr>
          <w:i/>
        </w:rPr>
      </w:pPr>
      <w:r w:rsidRPr="002E6EC2">
        <w:rPr>
          <w:i/>
        </w:rPr>
        <w:t xml:space="preserve">Additional </w:t>
      </w:r>
      <w:r w:rsidR="00461809" w:rsidRPr="002E6EC2">
        <w:rPr>
          <w:i/>
        </w:rPr>
        <w:t>Job Participant</w:t>
      </w:r>
      <w:r w:rsidR="00816896" w:rsidRPr="002E6EC2">
        <w:rPr>
          <w:i/>
        </w:rPr>
        <w:t xml:space="preserve"> </w:t>
      </w:r>
      <w:r w:rsidRPr="002E6EC2">
        <w:rPr>
          <w:i/>
        </w:rPr>
        <w:t xml:space="preserve">eligibility requirements </w:t>
      </w:r>
    </w:p>
    <w:p w14:paraId="7194E28F" w14:textId="77777777" w:rsidR="008B4286" w:rsidRPr="00026541" w:rsidRDefault="008B4286" w:rsidP="008B4286">
      <w:pPr>
        <w:spacing w:line="280" w:lineRule="atLeast"/>
        <w:rPr>
          <w:i/>
        </w:rPr>
      </w:pPr>
      <w:r w:rsidRPr="00026541">
        <w:rPr>
          <w:i/>
          <w:highlight w:val="yellow"/>
        </w:rPr>
        <w:t xml:space="preserve">[Delete the irrelevant options where </w:t>
      </w:r>
      <w:r w:rsidR="00133F59" w:rsidRPr="00026541">
        <w:rPr>
          <w:i/>
          <w:highlight w:val="yellow"/>
        </w:rPr>
        <w:t>necessary. If</w:t>
      </w:r>
      <w:r w:rsidRPr="00026541">
        <w:rPr>
          <w:i/>
          <w:highlight w:val="yellow"/>
        </w:rPr>
        <w:t xml:space="preserve"> there are no additional </w:t>
      </w:r>
      <w:r w:rsidR="00133F59" w:rsidRPr="00026541">
        <w:rPr>
          <w:i/>
          <w:highlight w:val="yellow"/>
        </w:rPr>
        <w:t>eligibility</w:t>
      </w:r>
      <w:r w:rsidRPr="00026541">
        <w:rPr>
          <w:i/>
          <w:highlight w:val="yellow"/>
        </w:rPr>
        <w:t xml:space="preserve"> requirements include words ‘None specified’ </w:t>
      </w:r>
      <w:r w:rsidR="003755B4" w:rsidRPr="00026541">
        <w:rPr>
          <w:i/>
          <w:highlight w:val="yellow"/>
        </w:rPr>
        <w:t xml:space="preserve">in place of </w:t>
      </w:r>
      <w:r w:rsidR="00E75062" w:rsidRPr="00026541">
        <w:rPr>
          <w:b/>
          <w:i/>
          <w:highlight w:val="yellow"/>
          <w:u w:val="single"/>
        </w:rPr>
        <w:t>each</w:t>
      </w:r>
      <w:r w:rsidR="00E75062" w:rsidRPr="00026541">
        <w:rPr>
          <w:i/>
          <w:highlight w:val="yellow"/>
        </w:rPr>
        <w:t xml:space="preserve"> of the </w:t>
      </w:r>
      <w:r w:rsidRPr="00026541">
        <w:rPr>
          <w:i/>
          <w:highlight w:val="yellow"/>
        </w:rPr>
        <w:t>item</w:t>
      </w:r>
      <w:r w:rsidR="00D8151B" w:rsidRPr="00026541">
        <w:rPr>
          <w:i/>
          <w:highlight w:val="yellow"/>
        </w:rPr>
        <w:t>s</w:t>
      </w:r>
      <w:r w:rsidR="007802CB" w:rsidRPr="00026541">
        <w:rPr>
          <w:i/>
          <w:highlight w:val="yellow"/>
        </w:rPr>
        <w:t xml:space="preserve"> </w:t>
      </w:r>
      <w:r w:rsidR="00A24763">
        <w:rPr>
          <w:i/>
          <w:highlight w:val="yellow"/>
        </w:rPr>
        <w:fldChar w:fldCharType="begin"/>
      </w:r>
      <w:r w:rsidR="00A24763">
        <w:rPr>
          <w:i/>
          <w:highlight w:val="yellow"/>
        </w:rPr>
        <w:instrText xml:space="preserve"> REF _Ref411518122 \r \h </w:instrText>
      </w:r>
      <w:r w:rsidR="00A24763">
        <w:rPr>
          <w:i/>
          <w:highlight w:val="yellow"/>
        </w:rPr>
      </w:r>
      <w:r w:rsidR="00A24763">
        <w:rPr>
          <w:i/>
          <w:highlight w:val="yellow"/>
        </w:rPr>
        <w:fldChar w:fldCharType="separate"/>
      </w:r>
      <w:r w:rsidR="00F46984">
        <w:rPr>
          <w:i/>
          <w:highlight w:val="yellow"/>
        </w:rPr>
        <w:t>6.9</w:t>
      </w:r>
      <w:r w:rsidR="00A24763">
        <w:rPr>
          <w:i/>
          <w:highlight w:val="yellow"/>
        </w:rPr>
        <w:fldChar w:fldCharType="end"/>
      </w:r>
      <w:r w:rsidR="003755B4" w:rsidRPr="00026541">
        <w:rPr>
          <w:i/>
          <w:highlight w:val="yellow"/>
        </w:rPr>
        <w:t xml:space="preserve"> - </w:t>
      </w:r>
      <w:r w:rsidR="00A24763">
        <w:rPr>
          <w:i/>
          <w:highlight w:val="yellow"/>
        </w:rPr>
        <w:fldChar w:fldCharType="begin"/>
      </w:r>
      <w:r w:rsidR="00A24763">
        <w:rPr>
          <w:i/>
          <w:highlight w:val="yellow"/>
        </w:rPr>
        <w:instrText xml:space="preserve"> REF _Ref411518135 \r \h </w:instrText>
      </w:r>
      <w:r w:rsidR="00A24763">
        <w:rPr>
          <w:i/>
          <w:highlight w:val="yellow"/>
        </w:rPr>
      </w:r>
      <w:r w:rsidR="00A24763">
        <w:rPr>
          <w:i/>
          <w:highlight w:val="yellow"/>
        </w:rPr>
        <w:fldChar w:fldCharType="separate"/>
      </w:r>
      <w:r w:rsidR="00F46984">
        <w:rPr>
          <w:i/>
          <w:highlight w:val="yellow"/>
        </w:rPr>
        <w:t>6.11</w:t>
      </w:r>
      <w:r w:rsidR="00A24763">
        <w:rPr>
          <w:i/>
          <w:highlight w:val="yellow"/>
        </w:rPr>
        <w:fldChar w:fldCharType="end"/>
      </w:r>
      <w:r w:rsidR="008123C8" w:rsidRPr="00026541">
        <w:rPr>
          <w:i/>
          <w:highlight w:val="yellow"/>
        </w:rPr>
        <w:t>.</w:t>
      </w:r>
      <w:r w:rsidRPr="00026541">
        <w:rPr>
          <w:i/>
          <w:highlight w:val="yellow"/>
        </w:rPr>
        <w:t>]</w:t>
      </w:r>
    </w:p>
    <w:p w14:paraId="77C48A06" w14:textId="77777777" w:rsidR="008B4286" w:rsidRPr="00026541" w:rsidRDefault="00026541" w:rsidP="00026541">
      <w:pPr>
        <w:tabs>
          <w:tab w:val="left" w:pos="1141"/>
        </w:tabs>
        <w:spacing w:line="280" w:lineRule="atLeast"/>
        <w:rPr>
          <w:i/>
        </w:rPr>
      </w:pPr>
      <w:r w:rsidRPr="00026541">
        <w:rPr>
          <w:i/>
        </w:rPr>
        <w:tab/>
      </w:r>
    </w:p>
    <w:p w14:paraId="49EFEE9B" w14:textId="77777777" w:rsidR="008B4286" w:rsidRPr="00026541" w:rsidRDefault="008B4286" w:rsidP="008B4286">
      <w:pPr>
        <w:spacing w:line="280" w:lineRule="atLeast"/>
        <w:rPr>
          <w:i/>
        </w:rPr>
      </w:pPr>
      <w:r w:rsidRPr="00026541">
        <w:rPr>
          <w:i/>
          <w:highlight w:val="yellow"/>
        </w:rPr>
        <w:t>[</w:t>
      </w:r>
      <w:r w:rsidRPr="00026541">
        <w:rPr>
          <w:b/>
          <w:i/>
          <w:highlight w:val="yellow"/>
        </w:rPr>
        <w:t>Option</w:t>
      </w:r>
      <w:r w:rsidR="00A24763">
        <w:rPr>
          <w:b/>
          <w:i/>
          <w:highlight w:val="yellow"/>
        </w:rPr>
        <w:t>al</w:t>
      </w:r>
      <w:r w:rsidRPr="00026541">
        <w:rPr>
          <w:i/>
          <w:highlight w:val="yellow"/>
        </w:rPr>
        <w:t xml:space="preserve"> – to be used where the </w:t>
      </w:r>
      <w:r w:rsidR="00E80ED8">
        <w:rPr>
          <w:i/>
          <w:highlight w:val="yellow"/>
        </w:rPr>
        <w:t>Agency</w:t>
      </w:r>
      <w:r w:rsidRPr="00026541">
        <w:rPr>
          <w:i/>
          <w:highlight w:val="yellow"/>
        </w:rPr>
        <w:t xml:space="preserve"> wants to allow the Provider to deliver the Project to persons who are eligible for </w:t>
      </w:r>
      <w:r w:rsidR="009140F5">
        <w:rPr>
          <w:i/>
          <w:highlight w:val="yellow"/>
        </w:rPr>
        <w:t>CDP</w:t>
      </w:r>
      <w:r w:rsidR="009140F5" w:rsidRPr="00026541">
        <w:rPr>
          <w:i/>
          <w:highlight w:val="yellow"/>
        </w:rPr>
        <w:t xml:space="preserve"> </w:t>
      </w:r>
      <w:r w:rsidRPr="00026541">
        <w:rPr>
          <w:i/>
          <w:highlight w:val="yellow"/>
        </w:rPr>
        <w:t>services.]</w:t>
      </w:r>
    </w:p>
    <w:p w14:paraId="14A195D7" w14:textId="0E858A45" w:rsidR="008B4286" w:rsidRPr="002E6EC2" w:rsidRDefault="008B4286" w:rsidP="00FF7920">
      <w:pPr>
        <w:pStyle w:val="ListParagraph"/>
        <w:tabs>
          <w:tab w:val="num" w:pos="567"/>
        </w:tabs>
        <w:spacing w:before="120" w:after="120" w:line="280" w:lineRule="atLeast"/>
        <w:ind w:left="567"/>
        <w:rPr>
          <w:szCs w:val="20"/>
        </w:rPr>
      </w:pPr>
      <w:bookmarkStart w:id="92" w:name="_Ref411518122"/>
      <w:r w:rsidRPr="002E6EC2">
        <w:rPr>
          <w:szCs w:val="20"/>
        </w:rPr>
        <w:t>Despite</w:t>
      </w:r>
      <w:r w:rsidR="007802CB" w:rsidRPr="002E6EC2">
        <w:rPr>
          <w:szCs w:val="20"/>
        </w:rPr>
        <w:t xml:space="preserve"> </w:t>
      </w:r>
      <w:r w:rsidRPr="007A06DE">
        <w:rPr>
          <w:szCs w:val="20"/>
        </w:rPr>
        <w:t xml:space="preserve">item </w:t>
      </w:r>
      <w:r w:rsidR="0060798C" w:rsidRPr="00D43498">
        <w:rPr>
          <w:szCs w:val="20"/>
        </w:rPr>
        <w:fldChar w:fldCharType="begin"/>
      </w:r>
      <w:r w:rsidR="0060798C" w:rsidRPr="007A06DE">
        <w:rPr>
          <w:szCs w:val="20"/>
        </w:rPr>
        <w:instrText xml:space="preserve"> REF _Ref411518079 \r \h </w:instrText>
      </w:r>
      <w:r w:rsidR="004B6BCA" w:rsidRPr="00D43498">
        <w:rPr>
          <w:szCs w:val="20"/>
        </w:rPr>
        <w:instrText xml:space="preserve"> \* MERGEFORMAT </w:instrText>
      </w:r>
      <w:r w:rsidR="0060798C" w:rsidRPr="00D43498">
        <w:rPr>
          <w:szCs w:val="20"/>
        </w:rPr>
      </w:r>
      <w:r w:rsidR="0060798C" w:rsidRPr="00D43498">
        <w:rPr>
          <w:szCs w:val="20"/>
        </w:rPr>
        <w:fldChar w:fldCharType="separate"/>
      </w:r>
      <w:r w:rsidR="00F46984">
        <w:rPr>
          <w:szCs w:val="20"/>
        </w:rPr>
        <w:t>6.</w:t>
      </w:r>
      <w:r w:rsidR="0060798C" w:rsidRPr="00D43498">
        <w:rPr>
          <w:szCs w:val="20"/>
        </w:rPr>
        <w:fldChar w:fldCharType="end"/>
      </w:r>
      <w:r w:rsidR="005A7CFA">
        <w:rPr>
          <w:szCs w:val="20"/>
        </w:rPr>
        <w:t>11</w:t>
      </w:r>
      <w:r w:rsidRPr="007A06DE">
        <w:rPr>
          <w:szCs w:val="20"/>
        </w:rPr>
        <w:t xml:space="preserve"> </w:t>
      </w:r>
      <w:r w:rsidR="004121B3">
        <w:rPr>
          <w:szCs w:val="20"/>
        </w:rPr>
        <w:t xml:space="preserve">of Part 3 </w:t>
      </w:r>
      <w:r w:rsidRPr="007A06DE">
        <w:rPr>
          <w:szCs w:val="20"/>
        </w:rPr>
        <w:t>and</w:t>
      </w:r>
      <w:r w:rsidR="007802CB" w:rsidRPr="007A06DE">
        <w:rPr>
          <w:szCs w:val="20"/>
        </w:rPr>
        <w:t xml:space="preserve"> </w:t>
      </w:r>
      <w:r w:rsidRPr="007A06DE">
        <w:rPr>
          <w:szCs w:val="20"/>
        </w:rPr>
        <w:t>item</w:t>
      </w:r>
      <w:r w:rsidR="007A5F21" w:rsidRPr="007A06DE">
        <w:rPr>
          <w:szCs w:val="20"/>
        </w:rPr>
        <w:t>s</w:t>
      </w:r>
      <w:r w:rsidR="001C625C" w:rsidRPr="007A06DE">
        <w:rPr>
          <w:szCs w:val="20"/>
        </w:rPr>
        <w:t xml:space="preserve"> </w:t>
      </w:r>
      <w:r w:rsidR="001C625C" w:rsidRPr="007A06DE">
        <w:rPr>
          <w:szCs w:val="20"/>
        </w:rPr>
        <w:fldChar w:fldCharType="begin"/>
      </w:r>
      <w:r w:rsidR="001C625C" w:rsidRPr="007A06DE">
        <w:rPr>
          <w:szCs w:val="20"/>
        </w:rPr>
        <w:instrText xml:space="preserve"> REF _Ref402375455 \r \h </w:instrText>
      </w:r>
      <w:r w:rsidR="004B6BCA" w:rsidRPr="00D43498">
        <w:rPr>
          <w:szCs w:val="20"/>
        </w:rPr>
        <w:instrText xml:space="preserve"> \* MERGEFORMAT </w:instrText>
      </w:r>
      <w:r w:rsidR="001C625C" w:rsidRPr="007A06DE">
        <w:rPr>
          <w:szCs w:val="20"/>
        </w:rPr>
      </w:r>
      <w:r w:rsidR="001C625C" w:rsidRPr="007A06DE">
        <w:rPr>
          <w:szCs w:val="20"/>
        </w:rPr>
        <w:fldChar w:fldCharType="separate"/>
      </w:r>
      <w:r w:rsidR="00EC7A5E">
        <w:rPr>
          <w:szCs w:val="20"/>
        </w:rPr>
        <w:t>8.11</w:t>
      </w:r>
      <w:r w:rsidR="001C625C" w:rsidRPr="007A06DE">
        <w:rPr>
          <w:szCs w:val="20"/>
        </w:rPr>
        <w:fldChar w:fldCharType="end"/>
      </w:r>
      <w:r w:rsidR="007A5F21" w:rsidRPr="007A06DE">
        <w:rPr>
          <w:szCs w:val="20"/>
        </w:rPr>
        <w:t xml:space="preserve"> and </w:t>
      </w:r>
      <w:r w:rsidR="007A5F21" w:rsidRPr="007A06DE">
        <w:rPr>
          <w:szCs w:val="20"/>
        </w:rPr>
        <w:fldChar w:fldCharType="begin"/>
      </w:r>
      <w:r w:rsidR="007A5F21" w:rsidRPr="007A06DE">
        <w:rPr>
          <w:szCs w:val="20"/>
        </w:rPr>
        <w:instrText xml:space="preserve"> REF _Ref416174726 \r \h </w:instrText>
      </w:r>
      <w:r w:rsidR="007A06DE">
        <w:rPr>
          <w:szCs w:val="20"/>
        </w:rPr>
        <w:instrText xml:space="preserve"> \* MERGEFORMAT </w:instrText>
      </w:r>
      <w:r w:rsidR="007A5F21" w:rsidRPr="007A06DE">
        <w:rPr>
          <w:szCs w:val="20"/>
        </w:rPr>
      </w:r>
      <w:r w:rsidR="007A5F21" w:rsidRPr="007A06DE">
        <w:rPr>
          <w:szCs w:val="20"/>
        </w:rPr>
        <w:fldChar w:fldCharType="separate"/>
      </w:r>
      <w:r w:rsidR="00EC7A5E">
        <w:rPr>
          <w:szCs w:val="20"/>
        </w:rPr>
        <w:t>8.12</w:t>
      </w:r>
      <w:r w:rsidR="007A5F21" w:rsidRPr="007A06DE">
        <w:rPr>
          <w:szCs w:val="20"/>
        </w:rPr>
        <w:fldChar w:fldCharType="end"/>
      </w:r>
      <w:r w:rsidR="004121B3">
        <w:rPr>
          <w:szCs w:val="20"/>
        </w:rPr>
        <w:t xml:space="preserve"> of Part 3</w:t>
      </w:r>
      <w:r w:rsidRPr="002E6EC2">
        <w:rPr>
          <w:szCs w:val="20"/>
        </w:rPr>
        <w:t xml:space="preserve">, and subject to items </w:t>
      </w:r>
      <w:r w:rsidR="0060798C" w:rsidRPr="007D22B4">
        <w:rPr>
          <w:szCs w:val="20"/>
        </w:rPr>
        <w:fldChar w:fldCharType="begin"/>
      </w:r>
      <w:r w:rsidR="0060798C" w:rsidRPr="002E6EC2">
        <w:rPr>
          <w:szCs w:val="20"/>
        </w:rPr>
        <w:instrText xml:space="preserve"> REF _Ref411518223 \r \h </w:instrText>
      </w:r>
      <w:r w:rsidR="0060798C" w:rsidRPr="007D22B4">
        <w:rPr>
          <w:szCs w:val="20"/>
        </w:rPr>
      </w:r>
      <w:r w:rsidR="0060798C" w:rsidRPr="007D22B4">
        <w:rPr>
          <w:szCs w:val="20"/>
        </w:rPr>
        <w:fldChar w:fldCharType="separate"/>
      </w:r>
      <w:r w:rsidR="005A7CFA">
        <w:rPr>
          <w:szCs w:val="20"/>
        </w:rPr>
        <w:t>6.13</w:t>
      </w:r>
      <w:r w:rsidR="0060798C" w:rsidRPr="007D22B4">
        <w:rPr>
          <w:szCs w:val="20"/>
        </w:rPr>
        <w:fldChar w:fldCharType="end"/>
      </w:r>
      <w:r w:rsidR="0060798C" w:rsidRPr="002E6EC2">
        <w:rPr>
          <w:szCs w:val="20"/>
        </w:rPr>
        <w:t xml:space="preserve"> and </w:t>
      </w:r>
      <w:r w:rsidR="0060798C" w:rsidRPr="007D22B4">
        <w:rPr>
          <w:szCs w:val="20"/>
        </w:rPr>
        <w:fldChar w:fldCharType="begin"/>
      </w:r>
      <w:r w:rsidR="0060798C" w:rsidRPr="002E6EC2">
        <w:rPr>
          <w:szCs w:val="20"/>
        </w:rPr>
        <w:instrText xml:space="preserve"> REF _Ref411518135 \r \h </w:instrText>
      </w:r>
      <w:r w:rsidR="0060798C" w:rsidRPr="007D22B4">
        <w:rPr>
          <w:szCs w:val="20"/>
        </w:rPr>
      </w:r>
      <w:r w:rsidR="0060798C" w:rsidRPr="007D22B4">
        <w:rPr>
          <w:szCs w:val="20"/>
        </w:rPr>
        <w:fldChar w:fldCharType="separate"/>
      </w:r>
      <w:r w:rsidR="00F46984">
        <w:rPr>
          <w:szCs w:val="20"/>
        </w:rPr>
        <w:t>6.1</w:t>
      </w:r>
      <w:r w:rsidR="0060798C" w:rsidRPr="007D22B4">
        <w:rPr>
          <w:szCs w:val="20"/>
        </w:rPr>
        <w:fldChar w:fldCharType="end"/>
      </w:r>
      <w:r w:rsidR="005A7CFA">
        <w:rPr>
          <w:szCs w:val="20"/>
        </w:rPr>
        <w:t>4</w:t>
      </w:r>
      <w:r w:rsidR="004121B3">
        <w:rPr>
          <w:szCs w:val="20"/>
        </w:rPr>
        <w:t xml:space="preserve"> of Part 3</w:t>
      </w:r>
      <w:r w:rsidRPr="002E6EC2">
        <w:rPr>
          <w:szCs w:val="20"/>
        </w:rPr>
        <w:t>, a person who is eligible for services under</w:t>
      </w:r>
      <w:r w:rsidR="009140F5">
        <w:rPr>
          <w:szCs w:val="20"/>
        </w:rPr>
        <w:t xml:space="preserve"> Community Development Progr</w:t>
      </w:r>
      <w:r w:rsidR="00C27D21">
        <w:rPr>
          <w:szCs w:val="20"/>
        </w:rPr>
        <w:t>a</w:t>
      </w:r>
      <w:r w:rsidR="009140F5">
        <w:rPr>
          <w:szCs w:val="20"/>
        </w:rPr>
        <w:t>mme (CDP)</w:t>
      </w:r>
      <w:r w:rsidR="00C27D21">
        <w:rPr>
          <w:szCs w:val="20"/>
        </w:rPr>
        <w:t xml:space="preserve"> </w:t>
      </w:r>
      <w:r w:rsidRPr="002E6EC2">
        <w:rPr>
          <w:szCs w:val="20"/>
        </w:rPr>
        <w:t xml:space="preserve">may be a </w:t>
      </w:r>
      <w:r w:rsidR="00461809" w:rsidRPr="002E6EC2">
        <w:rPr>
          <w:szCs w:val="20"/>
        </w:rPr>
        <w:t>Job Participant</w:t>
      </w:r>
      <w:r w:rsidRPr="002E6EC2">
        <w:rPr>
          <w:szCs w:val="20"/>
        </w:rPr>
        <w:t xml:space="preserve"> and the Provider may claim a </w:t>
      </w:r>
      <w:r w:rsidR="007F6F69" w:rsidRPr="002E6EC2">
        <w:rPr>
          <w:szCs w:val="20"/>
        </w:rPr>
        <w:t>Job Outcome</w:t>
      </w:r>
      <w:r w:rsidRPr="002E6EC2">
        <w:rPr>
          <w:szCs w:val="20"/>
        </w:rPr>
        <w:t xml:space="preserve"> Payment under this Project </w:t>
      </w:r>
      <w:r w:rsidR="009E6BB6" w:rsidRPr="002E6EC2">
        <w:rPr>
          <w:szCs w:val="20"/>
        </w:rPr>
        <w:t xml:space="preserve">in respect of </w:t>
      </w:r>
      <w:r w:rsidRPr="002E6EC2">
        <w:rPr>
          <w:szCs w:val="20"/>
        </w:rPr>
        <w:t xml:space="preserve">the person if the person achieves </w:t>
      </w:r>
      <w:r w:rsidR="0050376A" w:rsidRPr="002E6EC2">
        <w:rPr>
          <w:szCs w:val="20"/>
        </w:rPr>
        <w:t xml:space="preserve">the relevant </w:t>
      </w:r>
      <w:r w:rsidR="007F6F69" w:rsidRPr="002E6EC2">
        <w:rPr>
          <w:szCs w:val="20"/>
        </w:rPr>
        <w:t>Job Outcome</w:t>
      </w:r>
      <w:r w:rsidRPr="002E6EC2">
        <w:rPr>
          <w:szCs w:val="20"/>
        </w:rPr>
        <w:t>.</w:t>
      </w:r>
      <w:bookmarkEnd w:id="92"/>
      <w:r w:rsidRPr="002E6EC2">
        <w:rPr>
          <w:szCs w:val="20"/>
        </w:rPr>
        <w:t xml:space="preserve"> </w:t>
      </w:r>
    </w:p>
    <w:p w14:paraId="15FE114E" w14:textId="77777777" w:rsidR="008B4286" w:rsidRPr="002E6EC2" w:rsidRDefault="008B4286" w:rsidP="00FF7920">
      <w:pPr>
        <w:pStyle w:val="ListParagraph"/>
        <w:numPr>
          <w:ilvl w:val="0"/>
          <w:numId w:val="0"/>
        </w:numPr>
        <w:tabs>
          <w:tab w:val="num" w:pos="567"/>
        </w:tabs>
        <w:spacing w:before="120" w:after="120" w:line="280" w:lineRule="atLeast"/>
        <w:ind w:left="567" w:hanging="567"/>
        <w:rPr>
          <w:szCs w:val="20"/>
        </w:rPr>
      </w:pPr>
    </w:p>
    <w:p w14:paraId="4EEA99A7" w14:textId="77777777" w:rsidR="008B4286" w:rsidRPr="002E6EC2" w:rsidRDefault="008B4286" w:rsidP="00FF7920">
      <w:pPr>
        <w:pStyle w:val="ListParagraph"/>
        <w:tabs>
          <w:tab w:val="num" w:pos="567"/>
        </w:tabs>
        <w:spacing w:before="120" w:after="120" w:line="280" w:lineRule="atLeast"/>
        <w:ind w:left="567"/>
        <w:rPr>
          <w:szCs w:val="20"/>
        </w:rPr>
      </w:pPr>
      <w:bookmarkStart w:id="93" w:name="_Ref411518223"/>
      <w:r w:rsidRPr="002E6EC2">
        <w:rPr>
          <w:szCs w:val="20"/>
        </w:rPr>
        <w:t xml:space="preserve">If the Provider is delivering the Project in a </w:t>
      </w:r>
      <w:r w:rsidR="009140F5">
        <w:rPr>
          <w:szCs w:val="20"/>
        </w:rPr>
        <w:t xml:space="preserve">CDP </w:t>
      </w:r>
      <w:r w:rsidRPr="002E6EC2">
        <w:rPr>
          <w:szCs w:val="20"/>
        </w:rPr>
        <w:t xml:space="preserve">Region, then at least 50% of </w:t>
      </w:r>
      <w:r w:rsidR="007F6F69" w:rsidRPr="002E6EC2">
        <w:rPr>
          <w:szCs w:val="20"/>
        </w:rPr>
        <w:t>Job Participants</w:t>
      </w:r>
      <w:r w:rsidRPr="002E6EC2">
        <w:rPr>
          <w:szCs w:val="20"/>
        </w:rPr>
        <w:t xml:space="preserve"> in that region must be persons whose ordinary place of residence is in the </w:t>
      </w:r>
      <w:r w:rsidR="009140F5">
        <w:rPr>
          <w:szCs w:val="20"/>
        </w:rPr>
        <w:t>CDP</w:t>
      </w:r>
      <w:r w:rsidRPr="002E6EC2">
        <w:rPr>
          <w:szCs w:val="20"/>
        </w:rPr>
        <w:t xml:space="preserve"> Region.</w:t>
      </w:r>
      <w:bookmarkEnd w:id="93"/>
    </w:p>
    <w:p w14:paraId="19157DFA" w14:textId="77777777" w:rsidR="008B4286" w:rsidRPr="002E6EC2" w:rsidRDefault="008B4286" w:rsidP="00FF7920">
      <w:pPr>
        <w:pStyle w:val="ListParagraph"/>
        <w:numPr>
          <w:ilvl w:val="0"/>
          <w:numId w:val="0"/>
        </w:numPr>
        <w:tabs>
          <w:tab w:val="num" w:pos="567"/>
        </w:tabs>
        <w:ind w:left="567" w:hanging="567"/>
        <w:rPr>
          <w:szCs w:val="20"/>
        </w:rPr>
      </w:pPr>
    </w:p>
    <w:p w14:paraId="688E9F48" w14:textId="77777777" w:rsidR="008B4286" w:rsidRPr="002E6EC2" w:rsidRDefault="008B4286" w:rsidP="00FF7920">
      <w:pPr>
        <w:pStyle w:val="ListParagraph"/>
        <w:tabs>
          <w:tab w:val="num" w:pos="567"/>
        </w:tabs>
        <w:spacing w:before="120" w:after="120" w:line="280" w:lineRule="atLeast"/>
        <w:ind w:left="567"/>
        <w:rPr>
          <w:szCs w:val="20"/>
        </w:rPr>
      </w:pPr>
      <w:bookmarkStart w:id="94" w:name="_Ref411518135"/>
      <w:r w:rsidRPr="002E6EC2">
        <w:rPr>
          <w:szCs w:val="20"/>
        </w:rPr>
        <w:t xml:space="preserve">If the Provider is unable to fill at least 50% of </w:t>
      </w:r>
      <w:r w:rsidR="00461809" w:rsidRPr="002E6EC2">
        <w:rPr>
          <w:szCs w:val="20"/>
        </w:rPr>
        <w:t>Job Participant</w:t>
      </w:r>
      <w:r w:rsidRPr="002E6EC2">
        <w:rPr>
          <w:szCs w:val="20"/>
        </w:rPr>
        <w:t xml:space="preserve"> places</w:t>
      </w:r>
      <w:r w:rsidR="00BC2EBD" w:rsidRPr="002E6EC2">
        <w:rPr>
          <w:szCs w:val="20"/>
        </w:rPr>
        <w:t xml:space="preserve"> for the Project </w:t>
      </w:r>
      <w:r w:rsidRPr="002E6EC2">
        <w:rPr>
          <w:szCs w:val="20"/>
        </w:rPr>
        <w:t>in a</w:t>
      </w:r>
      <w:r w:rsidR="009140F5">
        <w:rPr>
          <w:szCs w:val="20"/>
        </w:rPr>
        <w:t xml:space="preserve"> CDP</w:t>
      </w:r>
      <w:r w:rsidRPr="002E6EC2">
        <w:rPr>
          <w:szCs w:val="20"/>
        </w:rPr>
        <w:t xml:space="preserve"> Region with persons whose ordinary place of residence is in the </w:t>
      </w:r>
      <w:r w:rsidR="009140F5">
        <w:rPr>
          <w:szCs w:val="20"/>
        </w:rPr>
        <w:t>CDP</w:t>
      </w:r>
      <w:r w:rsidRPr="002E6EC2">
        <w:rPr>
          <w:szCs w:val="20"/>
        </w:rPr>
        <w:t xml:space="preserve"> Region, then:</w:t>
      </w:r>
      <w:bookmarkEnd w:id="94"/>
    </w:p>
    <w:p w14:paraId="42818797" w14:textId="77777777" w:rsidR="008B4286" w:rsidRPr="002E6EC2" w:rsidRDefault="008B4286" w:rsidP="00F0650E">
      <w:pPr>
        <w:numPr>
          <w:ilvl w:val="0"/>
          <w:numId w:val="16"/>
        </w:numPr>
        <w:spacing w:afterLines="120" w:after="288"/>
        <w:ind w:hanging="511"/>
        <w:rPr>
          <w:szCs w:val="20"/>
        </w:rPr>
      </w:pPr>
      <w:bookmarkStart w:id="95" w:name="_Ref411518344"/>
      <w:r w:rsidRPr="002E6EC2">
        <w:rPr>
          <w:szCs w:val="20"/>
        </w:rPr>
        <w:t xml:space="preserve">the Provider may fill the unfilled </w:t>
      </w:r>
      <w:r w:rsidR="00461809" w:rsidRPr="002E6EC2">
        <w:rPr>
          <w:szCs w:val="20"/>
        </w:rPr>
        <w:t>Job Participant</w:t>
      </w:r>
      <w:r w:rsidRPr="002E6EC2">
        <w:rPr>
          <w:szCs w:val="20"/>
        </w:rPr>
        <w:t xml:space="preserve"> places with persons whose ordinary place of residence is outside the </w:t>
      </w:r>
      <w:r w:rsidR="009140F5">
        <w:rPr>
          <w:szCs w:val="20"/>
        </w:rPr>
        <w:t>CDP</w:t>
      </w:r>
      <w:r w:rsidRPr="002E6EC2">
        <w:rPr>
          <w:szCs w:val="20"/>
        </w:rPr>
        <w:t xml:space="preserve"> Region;</w:t>
      </w:r>
      <w:bookmarkEnd w:id="95"/>
    </w:p>
    <w:p w14:paraId="7E3B7E0C" w14:textId="7476DBF3" w:rsidR="008B4286" w:rsidRPr="002E6EC2" w:rsidRDefault="008B4286" w:rsidP="00F0650E">
      <w:pPr>
        <w:numPr>
          <w:ilvl w:val="0"/>
          <w:numId w:val="16"/>
        </w:numPr>
        <w:spacing w:afterLines="120" w:after="288"/>
        <w:ind w:hanging="511"/>
        <w:rPr>
          <w:b/>
          <w:szCs w:val="20"/>
        </w:rPr>
      </w:pPr>
      <w:r w:rsidRPr="002E6EC2">
        <w:rPr>
          <w:szCs w:val="20"/>
        </w:rPr>
        <w:t xml:space="preserve">before the Provider recruits a </w:t>
      </w:r>
      <w:r w:rsidR="00461809" w:rsidRPr="002E6EC2">
        <w:rPr>
          <w:szCs w:val="20"/>
        </w:rPr>
        <w:t>Job Participant</w:t>
      </w:r>
      <w:r w:rsidRPr="002E6EC2">
        <w:rPr>
          <w:szCs w:val="20"/>
        </w:rPr>
        <w:t xml:space="preserve"> under</w:t>
      </w:r>
      <w:r w:rsidR="004121B3">
        <w:rPr>
          <w:szCs w:val="20"/>
        </w:rPr>
        <w:t xml:space="preserve"> </w:t>
      </w:r>
      <w:r w:rsidRPr="002E6EC2">
        <w:rPr>
          <w:szCs w:val="20"/>
        </w:rPr>
        <w:t xml:space="preserve">item </w:t>
      </w:r>
      <w:r w:rsidR="0037533A" w:rsidRPr="008835B3">
        <w:rPr>
          <w:szCs w:val="20"/>
        </w:rPr>
        <w:fldChar w:fldCharType="begin"/>
      </w:r>
      <w:r w:rsidR="0037533A" w:rsidRPr="002E6EC2">
        <w:rPr>
          <w:szCs w:val="20"/>
        </w:rPr>
        <w:instrText xml:space="preserve"> REF _Ref411518135 \r \h </w:instrText>
      </w:r>
      <w:r w:rsidR="0037533A" w:rsidRPr="008835B3">
        <w:rPr>
          <w:szCs w:val="20"/>
        </w:rPr>
      </w:r>
      <w:r w:rsidR="0037533A" w:rsidRPr="008835B3">
        <w:rPr>
          <w:szCs w:val="20"/>
        </w:rPr>
        <w:fldChar w:fldCharType="separate"/>
      </w:r>
      <w:r w:rsidR="00F46984">
        <w:rPr>
          <w:szCs w:val="20"/>
        </w:rPr>
        <w:t>6.1</w:t>
      </w:r>
      <w:r w:rsidR="0037533A" w:rsidRPr="008835B3">
        <w:rPr>
          <w:szCs w:val="20"/>
        </w:rPr>
        <w:fldChar w:fldCharType="end"/>
      </w:r>
      <w:r w:rsidR="004908DA">
        <w:rPr>
          <w:szCs w:val="20"/>
        </w:rPr>
        <w:t>3</w:t>
      </w:r>
      <w:r w:rsidRPr="004C2CF0">
        <w:rPr>
          <w:bCs/>
          <w:szCs w:val="20"/>
        </w:rPr>
        <w:t xml:space="preserve"> </w:t>
      </w:r>
      <w:r w:rsidR="0037533A" w:rsidRPr="008835B3">
        <w:rPr>
          <w:bCs/>
          <w:szCs w:val="20"/>
        </w:rPr>
        <w:fldChar w:fldCharType="begin"/>
      </w:r>
      <w:r w:rsidR="0037533A" w:rsidRPr="002E6EC2">
        <w:rPr>
          <w:bCs/>
          <w:szCs w:val="20"/>
        </w:rPr>
        <w:instrText xml:space="preserve"> REF _Ref411518344 \r \h </w:instrText>
      </w:r>
      <w:r w:rsidR="0037533A" w:rsidRPr="008835B3">
        <w:rPr>
          <w:bCs/>
          <w:szCs w:val="20"/>
        </w:rPr>
      </w:r>
      <w:r w:rsidR="0037533A" w:rsidRPr="008835B3">
        <w:rPr>
          <w:bCs/>
          <w:szCs w:val="20"/>
        </w:rPr>
        <w:fldChar w:fldCharType="separate"/>
      </w:r>
      <w:r w:rsidR="00EC7A5E">
        <w:rPr>
          <w:bCs/>
          <w:szCs w:val="20"/>
        </w:rPr>
        <w:t>(a)</w:t>
      </w:r>
      <w:r w:rsidR="0037533A" w:rsidRPr="008835B3">
        <w:rPr>
          <w:bCs/>
          <w:szCs w:val="20"/>
        </w:rPr>
        <w:fldChar w:fldCharType="end"/>
      </w:r>
      <w:r w:rsidR="004121B3">
        <w:rPr>
          <w:bCs/>
          <w:szCs w:val="20"/>
        </w:rPr>
        <w:t xml:space="preserve"> of Part 3</w:t>
      </w:r>
      <w:r w:rsidRPr="004C2CF0">
        <w:rPr>
          <w:szCs w:val="20"/>
        </w:rPr>
        <w:t xml:space="preserve">, the Provider must notify the Commonwealth of its intention to recruit a </w:t>
      </w:r>
      <w:r w:rsidR="00461809" w:rsidRPr="002E6EC2">
        <w:rPr>
          <w:szCs w:val="20"/>
        </w:rPr>
        <w:t>Job Participant</w:t>
      </w:r>
      <w:r w:rsidRPr="002E6EC2">
        <w:rPr>
          <w:szCs w:val="20"/>
        </w:rPr>
        <w:t xml:space="preserve"> under item </w:t>
      </w:r>
      <w:r w:rsidR="0037533A" w:rsidRPr="008835B3">
        <w:rPr>
          <w:szCs w:val="20"/>
        </w:rPr>
        <w:fldChar w:fldCharType="begin"/>
      </w:r>
      <w:r w:rsidR="0037533A" w:rsidRPr="002E6EC2">
        <w:rPr>
          <w:szCs w:val="20"/>
        </w:rPr>
        <w:instrText xml:space="preserve"> REF _Ref411518135 \r \h </w:instrText>
      </w:r>
      <w:r w:rsidR="0037533A" w:rsidRPr="008835B3">
        <w:rPr>
          <w:szCs w:val="20"/>
        </w:rPr>
      </w:r>
      <w:r w:rsidR="0037533A" w:rsidRPr="008835B3">
        <w:rPr>
          <w:szCs w:val="20"/>
        </w:rPr>
        <w:fldChar w:fldCharType="separate"/>
      </w:r>
      <w:r w:rsidR="00F46984">
        <w:rPr>
          <w:szCs w:val="20"/>
        </w:rPr>
        <w:t>6.1</w:t>
      </w:r>
      <w:r w:rsidR="0037533A" w:rsidRPr="008835B3">
        <w:rPr>
          <w:szCs w:val="20"/>
        </w:rPr>
        <w:fldChar w:fldCharType="end"/>
      </w:r>
      <w:r w:rsidR="004908DA">
        <w:rPr>
          <w:szCs w:val="20"/>
        </w:rPr>
        <w:t>3</w:t>
      </w:r>
      <w:r w:rsidR="0037533A" w:rsidRPr="004C2CF0">
        <w:rPr>
          <w:bCs/>
          <w:szCs w:val="20"/>
        </w:rPr>
        <w:t xml:space="preserve"> </w:t>
      </w:r>
      <w:r w:rsidR="0037533A" w:rsidRPr="008835B3">
        <w:rPr>
          <w:bCs/>
          <w:szCs w:val="20"/>
        </w:rPr>
        <w:fldChar w:fldCharType="begin"/>
      </w:r>
      <w:r w:rsidR="0037533A" w:rsidRPr="002E6EC2">
        <w:rPr>
          <w:bCs/>
          <w:szCs w:val="20"/>
        </w:rPr>
        <w:instrText xml:space="preserve"> REF _Ref411518344 \r \h </w:instrText>
      </w:r>
      <w:r w:rsidR="0037533A" w:rsidRPr="008835B3">
        <w:rPr>
          <w:bCs/>
          <w:szCs w:val="20"/>
        </w:rPr>
      </w:r>
      <w:r w:rsidR="0037533A" w:rsidRPr="008835B3">
        <w:rPr>
          <w:bCs/>
          <w:szCs w:val="20"/>
        </w:rPr>
        <w:fldChar w:fldCharType="separate"/>
      </w:r>
      <w:r w:rsidR="00EC7A5E">
        <w:rPr>
          <w:bCs/>
          <w:szCs w:val="20"/>
        </w:rPr>
        <w:t>(a)</w:t>
      </w:r>
      <w:r w:rsidR="0037533A" w:rsidRPr="008835B3">
        <w:rPr>
          <w:bCs/>
          <w:szCs w:val="20"/>
        </w:rPr>
        <w:fldChar w:fldCharType="end"/>
      </w:r>
      <w:r w:rsidRPr="004C2CF0">
        <w:rPr>
          <w:szCs w:val="20"/>
        </w:rPr>
        <w:t xml:space="preserve">, including a short explanation of the steps taken to fulfil its obligation under </w:t>
      </w:r>
      <w:r w:rsidRPr="002E6EC2">
        <w:rPr>
          <w:szCs w:val="20"/>
        </w:rPr>
        <w:t xml:space="preserve">item </w:t>
      </w:r>
      <w:r w:rsidR="0037533A" w:rsidRPr="008835B3">
        <w:rPr>
          <w:szCs w:val="20"/>
        </w:rPr>
        <w:fldChar w:fldCharType="begin"/>
      </w:r>
      <w:r w:rsidR="0037533A" w:rsidRPr="002E6EC2">
        <w:rPr>
          <w:szCs w:val="20"/>
        </w:rPr>
        <w:instrText xml:space="preserve"> REF _Ref411518223 \r \h </w:instrText>
      </w:r>
      <w:r w:rsidR="0037533A" w:rsidRPr="008835B3">
        <w:rPr>
          <w:szCs w:val="20"/>
        </w:rPr>
      </w:r>
      <w:r w:rsidR="0037533A" w:rsidRPr="008835B3">
        <w:rPr>
          <w:szCs w:val="20"/>
        </w:rPr>
        <w:fldChar w:fldCharType="separate"/>
      </w:r>
      <w:r w:rsidR="00F46984">
        <w:rPr>
          <w:szCs w:val="20"/>
        </w:rPr>
        <w:t>6.10</w:t>
      </w:r>
      <w:r w:rsidR="0037533A" w:rsidRPr="008835B3">
        <w:rPr>
          <w:szCs w:val="20"/>
        </w:rPr>
        <w:fldChar w:fldCharType="end"/>
      </w:r>
      <w:r w:rsidRPr="004C2CF0">
        <w:rPr>
          <w:szCs w:val="20"/>
        </w:rPr>
        <w:t xml:space="preserve"> </w:t>
      </w:r>
      <w:r w:rsidR="004121B3">
        <w:rPr>
          <w:szCs w:val="20"/>
        </w:rPr>
        <w:t xml:space="preserve">of Part 3 </w:t>
      </w:r>
      <w:r w:rsidRPr="004C2CF0">
        <w:rPr>
          <w:szCs w:val="20"/>
        </w:rPr>
        <w:t xml:space="preserve">and the reasons why it was unable to fill the position with a person from a </w:t>
      </w:r>
      <w:r w:rsidR="009140F5">
        <w:rPr>
          <w:szCs w:val="20"/>
        </w:rPr>
        <w:t>CDP</w:t>
      </w:r>
      <w:r w:rsidRPr="004C2CF0">
        <w:rPr>
          <w:szCs w:val="20"/>
        </w:rPr>
        <w:t xml:space="preserve"> Region; and</w:t>
      </w:r>
    </w:p>
    <w:p w14:paraId="4B5F9C87" w14:textId="77777777" w:rsidR="008B4286" w:rsidRPr="002E6EC2" w:rsidRDefault="008B4286" w:rsidP="00F0650E">
      <w:pPr>
        <w:numPr>
          <w:ilvl w:val="0"/>
          <w:numId w:val="16"/>
        </w:numPr>
        <w:spacing w:afterLines="120" w:after="288"/>
        <w:ind w:hanging="511"/>
        <w:rPr>
          <w:i/>
          <w:szCs w:val="20"/>
        </w:rPr>
      </w:pPr>
      <w:r w:rsidRPr="002E6EC2">
        <w:rPr>
          <w:szCs w:val="20"/>
        </w:rPr>
        <w:t xml:space="preserve">the Provider must work with the Commonwealth to address those reasons to try to avoid the need to recruit persons located outside the </w:t>
      </w:r>
      <w:r w:rsidR="009140F5">
        <w:rPr>
          <w:szCs w:val="20"/>
        </w:rPr>
        <w:t>CDP</w:t>
      </w:r>
      <w:r w:rsidRPr="002E6EC2">
        <w:rPr>
          <w:szCs w:val="20"/>
        </w:rPr>
        <w:t xml:space="preserve"> Region in future.</w:t>
      </w:r>
    </w:p>
    <w:p w14:paraId="2E04BEC9" w14:textId="7A5FA430" w:rsidR="008B4286" w:rsidRPr="002E6EC2" w:rsidRDefault="00A31127" w:rsidP="00FF7920">
      <w:pPr>
        <w:pStyle w:val="ListParagraph"/>
        <w:tabs>
          <w:tab w:val="num" w:pos="567"/>
        </w:tabs>
        <w:spacing w:before="120" w:after="120" w:line="280" w:lineRule="atLeast"/>
        <w:ind w:left="567"/>
        <w:rPr>
          <w:szCs w:val="20"/>
        </w:rPr>
      </w:pPr>
      <w:r w:rsidRPr="002E6EC2">
        <w:rPr>
          <w:szCs w:val="20"/>
        </w:rPr>
        <w:t xml:space="preserve">Despite item </w:t>
      </w:r>
      <w:r w:rsidRPr="007D22B4">
        <w:rPr>
          <w:szCs w:val="20"/>
        </w:rPr>
        <w:fldChar w:fldCharType="begin"/>
      </w:r>
      <w:r w:rsidRPr="002E6EC2">
        <w:rPr>
          <w:szCs w:val="20"/>
        </w:rPr>
        <w:instrText xml:space="preserve"> REF _Ref411518079 \r \h </w:instrText>
      </w:r>
      <w:r w:rsidRPr="007D22B4">
        <w:rPr>
          <w:szCs w:val="20"/>
        </w:rPr>
      </w:r>
      <w:r w:rsidRPr="007D22B4">
        <w:rPr>
          <w:szCs w:val="20"/>
        </w:rPr>
        <w:fldChar w:fldCharType="separate"/>
      </w:r>
      <w:r w:rsidR="00F46984">
        <w:rPr>
          <w:szCs w:val="20"/>
        </w:rPr>
        <w:t>6.</w:t>
      </w:r>
      <w:r w:rsidRPr="007D22B4">
        <w:rPr>
          <w:szCs w:val="20"/>
        </w:rPr>
        <w:fldChar w:fldCharType="end"/>
      </w:r>
      <w:r w:rsidR="005A7CFA">
        <w:rPr>
          <w:szCs w:val="20"/>
        </w:rPr>
        <w:t>11</w:t>
      </w:r>
      <w:r w:rsidRPr="002E6EC2">
        <w:rPr>
          <w:szCs w:val="20"/>
        </w:rPr>
        <w:t xml:space="preserve"> </w:t>
      </w:r>
      <w:r w:rsidR="004121B3">
        <w:rPr>
          <w:szCs w:val="20"/>
        </w:rPr>
        <w:t xml:space="preserve">of Part 3 </w:t>
      </w:r>
      <w:r w:rsidRPr="002E6EC2">
        <w:rPr>
          <w:szCs w:val="20"/>
        </w:rPr>
        <w:t xml:space="preserve">and items </w:t>
      </w:r>
      <w:r w:rsidRPr="007D22B4">
        <w:rPr>
          <w:iCs/>
        </w:rPr>
        <w:fldChar w:fldCharType="begin"/>
      </w:r>
      <w:r w:rsidRPr="002E6EC2">
        <w:rPr>
          <w:iCs/>
        </w:rPr>
        <w:instrText xml:space="preserve"> REF _Ref411518122 \r \h </w:instrText>
      </w:r>
      <w:r w:rsidRPr="007D22B4">
        <w:rPr>
          <w:iCs/>
        </w:rPr>
      </w:r>
      <w:r w:rsidRPr="007D22B4">
        <w:rPr>
          <w:iCs/>
        </w:rPr>
        <w:fldChar w:fldCharType="separate"/>
      </w:r>
      <w:r w:rsidR="00F46984">
        <w:rPr>
          <w:iCs/>
        </w:rPr>
        <w:t>6.</w:t>
      </w:r>
      <w:r w:rsidRPr="007D22B4">
        <w:rPr>
          <w:iCs/>
        </w:rPr>
        <w:fldChar w:fldCharType="end"/>
      </w:r>
      <w:r w:rsidR="005A7CFA">
        <w:rPr>
          <w:iCs/>
        </w:rPr>
        <w:t>12</w:t>
      </w:r>
      <w:r w:rsidRPr="002E6EC2">
        <w:rPr>
          <w:iCs/>
        </w:rPr>
        <w:t xml:space="preserve"> to </w:t>
      </w:r>
      <w:r w:rsidRPr="007D22B4">
        <w:rPr>
          <w:iCs/>
        </w:rPr>
        <w:fldChar w:fldCharType="begin"/>
      </w:r>
      <w:r w:rsidRPr="002E6EC2">
        <w:rPr>
          <w:iCs/>
        </w:rPr>
        <w:instrText xml:space="preserve"> REF _Ref411518135 \r \h </w:instrText>
      </w:r>
      <w:r w:rsidRPr="007D22B4">
        <w:rPr>
          <w:iCs/>
        </w:rPr>
      </w:r>
      <w:r w:rsidRPr="007D22B4">
        <w:rPr>
          <w:iCs/>
        </w:rPr>
        <w:fldChar w:fldCharType="separate"/>
      </w:r>
      <w:r w:rsidR="00F46984">
        <w:rPr>
          <w:iCs/>
        </w:rPr>
        <w:t>6.1</w:t>
      </w:r>
      <w:r w:rsidRPr="007D22B4">
        <w:rPr>
          <w:iCs/>
        </w:rPr>
        <w:fldChar w:fldCharType="end"/>
      </w:r>
      <w:r w:rsidR="005A7CFA">
        <w:rPr>
          <w:iCs/>
        </w:rPr>
        <w:t>4</w:t>
      </w:r>
      <w:r w:rsidR="004121B3">
        <w:rPr>
          <w:iCs/>
        </w:rPr>
        <w:t xml:space="preserve"> of Part 3</w:t>
      </w:r>
      <w:r w:rsidRPr="002E6EC2">
        <w:rPr>
          <w:szCs w:val="20"/>
        </w:rPr>
        <w:t xml:space="preserve"> the Commonwealth may otherwise agree in writing that a person who does not meet the requirements</w:t>
      </w:r>
      <w:r w:rsidR="00A117BA">
        <w:rPr>
          <w:szCs w:val="20"/>
        </w:rPr>
        <w:t xml:space="preserve"> at</w:t>
      </w:r>
      <w:r w:rsidRPr="002E6EC2">
        <w:rPr>
          <w:szCs w:val="20"/>
        </w:rPr>
        <w:t xml:space="preserve"> item </w:t>
      </w:r>
      <w:r w:rsidRPr="007D22B4">
        <w:rPr>
          <w:szCs w:val="20"/>
          <w:highlight w:val="yellow"/>
        </w:rPr>
        <w:fldChar w:fldCharType="begin"/>
      </w:r>
      <w:r w:rsidRPr="002E6EC2">
        <w:rPr>
          <w:szCs w:val="20"/>
        </w:rPr>
        <w:instrText xml:space="preserve"> REF _Ref411518079 \r \h </w:instrText>
      </w:r>
      <w:r w:rsidRPr="007D22B4">
        <w:rPr>
          <w:szCs w:val="20"/>
          <w:highlight w:val="yellow"/>
        </w:rPr>
      </w:r>
      <w:r w:rsidRPr="007D22B4">
        <w:rPr>
          <w:szCs w:val="20"/>
          <w:highlight w:val="yellow"/>
        </w:rPr>
        <w:fldChar w:fldCharType="separate"/>
      </w:r>
      <w:r w:rsidR="00F46984">
        <w:rPr>
          <w:szCs w:val="20"/>
        </w:rPr>
        <w:t>6.</w:t>
      </w:r>
      <w:r w:rsidRPr="007D22B4">
        <w:rPr>
          <w:szCs w:val="20"/>
          <w:highlight w:val="yellow"/>
        </w:rPr>
        <w:fldChar w:fldCharType="end"/>
      </w:r>
      <w:r w:rsidR="005A7CFA">
        <w:rPr>
          <w:szCs w:val="20"/>
        </w:rPr>
        <w:t>11</w:t>
      </w:r>
      <w:r w:rsidR="00A117BA">
        <w:rPr>
          <w:szCs w:val="20"/>
        </w:rPr>
        <w:t xml:space="preserve"> </w:t>
      </w:r>
      <w:r w:rsidR="00A117BA" w:rsidRPr="002E6EC2">
        <w:rPr>
          <w:szCs w:val="20"/>
        </w:rPr>
        <w:t>in Part 3</w:t>
      </w:r>
      <w:r w:rsidR="005A7CFA">
        <w:rPr>
          <w:szCs w:val="20"/>
        </w:rPr>
        <w:t xml:space="preserve"> </w:t>
      </w:r>
      <w:r w:rsidRPr="002E6EC2">
        <w:rPr>
          <w:szCs w:val="20"/>
        </w:rPr>
        <w:t xml:space="preserve">is eligible to be a Job Participant under the Project. </w:t>
      </w:r>
    </w:p>
    <w:p w14:paraId="0717F366" w14:textId="77777777" w:rsidR="00F2512E" w:rsidRPr="002E6EC2" w:rsidRDefault="00F2512E" w:rsidP="007C60AF">
      <w:pPr>
        <w:spacing w:before="240" w:after="120" w:line="280" w:lineRule="atLeast"/>
        <w:rPr>
          <w:i/>
          <w:szCs w:val="20"/>
        </w:rPr>
      </w:pPr>
      <w:r w:rsidRPr="002E6EC2">
        <w:rPr>
          <w:i/>
          <w:szCs w:val="20"/>
        </w:rPr>
        <w:t>Requirements for a</w:t>
      </w:r>
      <w:r w:rsidR="00FB71B3" w:rsidRPr="002E6EC2">
        <w:rPr>
          <w:i/>
          <w:szCs w:val="20"/>
        </w:rPr>
        <w:t xml:space="preserve"> </w:t>
      </w:r>
      <w:r w:rsidR="007F6F69" w:rsidRPr="002E6EC2">
        <w:rPr>
          <w:i/>
          <w:szCs w:val="20"/>
        </w:rPr>
        <w:t>Job Outcome</w:t>
      </w:r>
    </w:p>
    <w:p w14:paraId="3CE14362" w14:textId="77777777" w:rsidR="00803630" w:rsidRPr="002E6EC2" w:rsidRDefault="00803630" w:rsidP="00FF7920">
      <w:pPr>
        <w:pStyle w:val="ListParagraph"/>
        <w:tabs>
          <w:tab w:val="num" w:pos="567"/>
        </w:tabs>
        <w:spacing w:before="120" w:after="120" w:line="280" w:lineRule="atLeast"/>
        <w:ind w:left="567"/>
        <w:rPr>
          <w:szCs w:val="20"/>
        </w:rPr>
      </w:pPr>
      <w:bookmarkStart w:id="96" w:name="_Ref416776553"/>
      <w:bookmarkStart w:id="97" w:name="_Ref400103139"/>
      <w:r w:rsidRPr="002E6EC2">
        <w:rPr>
          <w:szCs w:val="20"/>
        </w:rPr>
        <w:t xml:space="preserve">For a </w:t>
      </w:r>
      <w:r w:rsidR="007F6F69" w:rsidRPr="002E6EC2">
        <w:rPr>
          <w:szCs w:val="20"/>
        </w:rPr>
        <w:t>Job Outcome</w:t>
      </w:r>
      <w:r w:rsidRPr="002E6EC2">
        <w:rPr>
          <w:szCs w:val="20"/>
        </w:rPr>
        <w:t xml:space="preserve"> Payment to be paid to and retained by the Provider in respect of a </w:t>
      </w:r>
      <w:r w:rsidR="00461809" w:rsidRPr="002E6EC2">
        <w:rPr>
          <w:szCs w:val="20"/>
        </w:rPr>
        <w:t>Job Participant</w:t>
      </w:r>
      <w:r w:rsidR="00AD6F43" w:rsidRPr="002E6EC2">
        <w:rPr>
          <w:szCs w:val="20"/>
        </w:rPr>
        <w:t xml:space="preserve"> achieving a </w:t>
      </w:r>
      <w:r w:rsidR="007F6F69" w:rsidRPr="002E6EC2">
        <w:rPr>
          <w:szCs w:val="20"/>
        </w:rPr>
        <w:t>Job Outcome</w:t>
      </w:r>
      <w:r w:rsidR="001426B8" w:rsidRPr="002E6EC2">
        <w:rPr>
          <w:szCs w:val="20"/>
        </w:rPr>
        <w:t xml:space="preserve"> under the Project</w:t>
      </w:r>
      <w:r w:rsidRPr="002E6EC2">
        <w:rPr>
          <w:szCs w:val="20"/>
        </w:rPr>
        <w:t xml:space="preserve">, the </w:t>
      </w:r>
      <w:r w:rsidR="00461809" w:rsidRPr="002E6EC2">
        <w:rPr>
          <w:szCs w:val="20"/>
        </w:rPr>
        <w:t>Job Participant</w:t>
      </w:r>
      <w:r w:rsidRPr="002E6EC2">
        <w:rPr>
          <w:szCs w:val="20"/>
        </w:rPr>
        <w:t xml:space="preserve"> must:</w:t>
      </w:r>
      <w:bookmarkEnd w:id="96"/>
      <w:r w:rsidRPr="002E6EC2">
        <w:rPr>
          <w:szCs w:val="20"/>
        </w:rPr>
        <w:t xml:space="preserve"> </w:t>
      </w:r>
    </w:p>
    <w:p w14:paraId="28E2CA57" w14:textId="364EBABD" w:rsidR="00803630" w:rsidRPr="004C2CF0" w:rsidRDefault="00803630" w:rsidP="00531273">
      <w:pPr>
        <w:numPr>
          <w:ilvl w:val="0"/>
          <w:numId w:val="34"/>
        </w:numPr>
        <w:spacing w:before="120" w:after="120" w:line="280" w:lineRule="atLeast"/>
        <w:ind w:left="1077" w:hanging="510"/>
        <w:rPr>
          <w:szCs w:val="20"/>
        </w:rPr>
      </w:pPr>
      <w:r w:rsidRPr="002E6EC2">
        <w:rPr>
          <w:szCs w:val="20"/>
        </w:rPr>
        <w:t xml:space="preserve">for a </w:t>
      </w:r>
      <w:r w:rsidR="001426B8" w:rsidRPr="002E6EC2">
        <w:rPr>
          <w:szCs w:val="20"/>
        </w:rPr>
        <w:t xml:space="preserve">Job Outcome </w:t>
      </w:r>
      <w:r w:rsidRPr="002E6EC2">
        <w:rPr>
          <w:szCs w:val="20"/>
        </w:rPr>
        <w:t>commencement payment</w:t>
      </w:r>
      <w:r w:rsidR="00BC0A0A">
        <w:rPr>
          <w:szCs w:val="20"/>
        </w:rPr>
        <w:t xml:space="preserve"> (if any)</w:t>
      </w:r>
      <w:r w:rsidRPr="002E6EC2">
        <w:rPr>
          <w:szCs w:val="20"/>
        </w:rPr>
        <w:t xml:space="preserve"> – commence </w:t>
      </w:r>
      <w:r w:rsidR="001426B8" w:rsidRPr="002E6EC2">
        <w:rPr>
          <w:szCs w:val="20"/>
        </w:rPr>
        <w:t xml:space="preserve">a job under the Project, which is intended to last for a Job Outcome Period (or longer), </w:t>
      </w:r>
      <w:r w:rsidRPr="002E6EC2">
        <w:rPr>
          <w:szCs w:val="20"/>
        </w:rPr>
        <w:t>in accordance</w:t>
      </w:r>
      <w:r w:rsidR="00AD6F43" w:rsidRPr="002E6EC2">
        <w:rPr>
          <w:szCs w:val="20"/>
        </w:rPr>
        <w:t xml:space="preserve"> </w:t>
      </w:r>
      <w:r w:rsidRPr="002E6EC2">
        <w:rPr>
          <w:szCs w:val="20"/>
        </w:rPr>
        <w:t>with</w:t>
      </w:r>
      <w:r w:rsidR="00A117BA">
        <w:rPr>
          <w:szCs w:val="20"/>
        </w:rPr>
        <w:t xml:space="preserve"> </w:t>
      </w:r>
      <w:r w:rsidR="001426B8" w:rsidRPr="002E6EC2">
        <w:rPr>
          <w:szCs w:val="20"/>
        </w:rPr>
        <w:t xml:space="preserve">item </w:t>
      </w:r>
      <w:r w:rsidR="001426B8" w:rsidRPr="008835B3">
        <w:rPr>
          <w:szCs w:val="20"/>
        </w:rPr>
        <w:fldChar w:fldCharType="begin"/>
      </w:r>
      <w:r w:rsidR="001426B8" w:rsidRPr="002E6EC2">
        <w:rPr>
          <w:szCs w:val="20"/>
        </w:rPr>
        <w:instrText xml:space="preserve"> REF _Ref413338658 \r \h </w:instrText>
      </w:r>
      <w:r w:rsidR="001426B8" w:rsidRPr="008835B3">
        <w:rPr>
          <w:szCs w:val="20"/>
        </w:rPr>
      </w:r>
      <w:r w:rsidR="001426B8" w:rsidRPr="008835B3">
        <w:rPr>
          <w:szCs w:val="20"/>
        </w:rPr>
        <w:fldChar w:fldCharType="separate"/>
      </w:r>
      <w:r w:rsidR="00EC7A5E">
        <w:rPr>
          <w:szCs w:val="20"/>
        </w:rPr>
        <w:t>6</w:t>
      </w:r>
      <w:r w:rsidR="001426B8" w:rsidRPr="008835B3">
        <w:rPr>
          <w:szCs w:val="20"/>
        </w:rPr>
        <w:fldChar w:fldCharType="end"/>
      </w:r>
      <w:r w:rsidR="00A117BA">
        <w:rPr>
          <w:szCs w:val="20"/>
        </w:rPr>
        <w:t xml:space="preserve"> in Part 3</w:t>
      </w:r>
      <w:r w:rsidRPr="004C2CF0">
        <w:rPr>
          <w:szCs w:val="20"/>
        </w:rPr>
        <w:t>; and</w:t>
      </w:r>
    </w:p>
    <w:p w14:paraId="1F7926E0" w14:textId="77777777" w:rsidR="00803630" w:rsidRPr="002E6EC2" w:rsidRDefault="00803630" w:rsidP="00AF3EA0">
      <w:pPr>
        <w:keepNext/>
        <w:numPr>
          <w:ilvl w:val="0"/>
          <w:numId w:val="34"/>
        </w:numPr>
        <w:spacing w:before="120" w:after="120" w:line="280" w:lineRule="atLeast"/>
        <w:ind w:left="1077" w:hanging="510"/>
        <w:rPr>
          <w:szCs w:val="20"/>
        </w:rPr>
      </w:pPr>
      <w:r w:rsidRPr="002E6EC2">
        <w:rPr>
          <w:szCs w:val="20"/>
        </w:rPr>
        <w:t xml:space="preserve">for other </w:t>
      </w:r>
      <w:r w:rsidR="007F6F69" w:rsidRPr="002E6EC2">
        <w:rPr>
          <w:szCs w:val="20"/>
        </w:rPr>
        <w:t>Job Outcome</w:t>
      </w:r>
      <w:r w:rsidRPr="002E6EC2">
        <w:rPr>
          <w:szCs w:val="20"/>
        </w:rPr>
        <w:t xml:space="preserve"> Payments – </w:t>
      </w:r>
    </w:p>
    <w:p w14:paraId="05D52CDB" w14:textId="77777777" w:rsidR="00803630" w:rsidRPr="002E6EC2" w:rsidRDefault="00531273" w:rsidP="00531273">
      <w:pPr>
        <w:tabs>
          <w:tab w:val="left" w:pos="1701"/>
        </w:tabs>
        <w:spacing w:afterLines="120" w:after="288"/>
        <w:ind w:left="1701" w:hanging="567"/>
        <w:rPr>
          <w:szCs w:val="20"/>
        </w:rPr>
      </w:pPr>
      <w:r>
        <w:rPr>
          <w:szCs w:val="20"/>
        </w:rPr>
        <w:t>(i)</w:t>
      </w:r>
      <w:r w:rsidR="00803630" w:rsidRPr="002E6EC2">
        <w:rPr>
          <w:szCs w:val="20"/>
        </w:rPr>
        <w:t xml:space="preserve"> </w:t>
      </w:r>
      <w:r w:rsidR="00803630" w:rsidRPr="002E6EC2">
        <w:rPr>
          <w:szCs w:val="20"/>
        </w:rPr>
        <w:tab/>
      </w:r>
      <w:r w:rsidR="001426B8" w:rsidRPr="002E6EC2">
        <w:rPr>
          <w:szCs w:val="20"/>
        </w:rPr>
        <w:t xml:space="preserve">commence a job under the Project and </w:t>
      </w:r>
      <w:r w:rsidR="00803630" w:rsidRPr="002E6EC2">
        <w:rPr>
          <w:szCs w:val="20"/>
        </w:rPr>
        <w:t xml:space="preserve">be employed for the </w:t>
      </w:r>
      <w:r w:rsidR="00B11EE2" w:rsidRPr="002E6EC2">
        <w:rPr>
          <w:szCs w:val="20"/>
        </w:rPr>
        <w:t>relevant</w:t>
      </w:r>
      <w:r w:rsidR="00803630" w:rsidRPr="002E6EC2">
        <w:rPr>
          <w:szCs w:val="20"/>
        </w:rPr>
        <w:t xml:space="preserve"> </w:t>
      </w:r>
      <w:r w:rsidR="007F6F69" w:rsidRPr="002E6EC2">
        <w:rPr>
          <w:szCs w:val="20"/>
        </w:rPr>
        <w:t>Job Outcome</w:t>
      </w:r>
      <w:r w:rsidR="00803630" w:rsidRPr="002E6EC2">
        <w:rPr>
          <w:szCs w:val="20"/>
        </w:rPr>
        <w:t xml:space="preserve"> Period as a continuous period (with paid leave periods counting towards the continuous employment);</w:t>
      </w:r>
    </w:p>
    <w:p w14:paraId="5E2679FD" w14:textId="77777777" w:rsidR="00803630" w:rsidRPr="002E6EC2" w:rsidRDefault="00531273" w:rsidP="00531273">
      <w:pPr>
        <w:tabs>
          <w:tab w:val="left" w:pos="1701"/>
        </w:tabs>
        <w:spacing w:afterLines="120" w:after="288"/>
        <w:ind w:left="1701" w:hanging="567"/>
        <w:rPr>
          <w:szCs w:val="20"/>
        </w:rPr>
      </w:pPr>
      <w:r>
        <w:rPr>
          <w:szCs w:val="20"/>
        </w:rPr>
        <w:lastRenderedPageBreak/>
        <w:t>(ii)</w:t>
      </w:r>
      <w:r w:rsidR="00803630" w:rsidRPr="002E6EC2">
        <w:rPr>
          <w:szCs w:val="20"/>
        </w:rPr>
        <w:tab/>
        <w:t xml:space="preserve">not have had more than 20 business days of unpaid leave or absence during the </w:t>
      </w:r>
      <w:r w:rsidR="007F6F69" w:rsidRPr="002E6EC2">
        <w:rPr>
          <w:szCs w:val="20"/>
        </w:rPr>
        <w:t>Job Outcome</w:t>
      </w:r>
      <w:r w:rsidR="00AD6F43" w:rsidRPr="002E6EC2">
        <w:rPr>
          <w:szCs w:val="20"/>
        </w:rPr>
        <w:t xml:space="preserve"> Period;</w:t>
      </w:r>
      <w:r w:rsidR="00803630" w:rsidRPr="002E6EC2">
        <w:rPr>
          <w:szCs w:val="20"/>
        </w:rPr>
        <w:t xml:space="preserve"> and</w:t>
      </w:r>
    </w:p>
    <w:p w14:paraId="0522D41A" w14:textId="77777777" w:rsidR="00803630" w:rsidRPr="002E6EC2" w:rsidRDefault="00531273" w:rsidP="00531273">
      <w:pPr>
        <w:tabs>
          <w:tab w:val="left" w:pos="1701"/>
        </w:tabs>
        <w:spacing w:afterLines="120" w:after="288"/>
        <w:ind w:left="1701" w:hanging="567"/>
        <w:rPr>
          <w:szCs w:val="20"/>
        </w:rPr>
      </w:pPr>
      <w:r>
        <w:rPr>
          <w:szCs w:val="20"/>
        </w:rPr>
        <w:t>(iii)</w:t>
      </w:r>
      <w:r>
        <w:rPr>
          <w:szCs w:val="20"/>
        </w:rPr>
        <w:tab/>
      </w:r>
      <w:r w:rsidR="00803630" w:rsidRPr="002E6EC2">
        <w:rPr>
          <w:szCs w:val="20"/>
        </w:rPr>
        <w:t xml:space="preserve">achieve the specified amount of continuous employment during the </w:t>
      </w:r>
      <w:r w:rsidR="007F6F69" w:rsidRPr="002E6EC2">
        <w:rPr>
          <w:szCs w:val="20"/>
        </w:rPr>
        <w:t>Job Activities</w:t>
      </w:r>
      <w:r w:rsidR="00803630" w:rsidRPr="002E6EC2">
        <w:rPr>
          <w:szCs w:val="20"/>
        </w:rPr>
        <w:t xml:space="preserve"> Period. </w:t>
      </w:r>
    </w:p>
    <w:bookmarkEnd w:id="97"/>
    <w:p w14:paraId="242FA038" w14:textId="77777777" w:rsidR="00F86216" w:rsidRPr="002E6EC2" w:rsidRDefault="00244F5B" w:rsidP="00FF7920">
      <w:pPr>
        <w:pStyle w:val="ListParagraph"/>
        <w:tabs>
          <w:tab w:val="num" w:pos="567"/>
        </w:tabs>
        <w:ind w:left="567"/>
      </w:pPr>
      <w:r w:rsidRPr="002E6EC2">
        <w:t>Subject to this Project Agreement, t</w:t>
      </w:r>
      <w:r w:rsidR="00F86216" w:rsidRPr="002E6EC2">
        <w:t>he Provider may claim a</w:t>
      </w:r>
      <w:r w:rsidR="004854F3" w:rsidRPr="002E6EC2">
        <w:t xml:space="preserve"> </w:t>
      </w:r>
      <w:r w:rsidR="007F6F69" w:rsidRPr="002E6EC2">
        <w:t>Job Outcome</w:t>
      </w:r>
      <w:r w:rsidR="00F86216" w:rsidRPr="002E6EC2">
        <w:t xml:space="preserve"> Payment for a </w:t>
      </w:r>
      <w:r w:rsidR="00461809" w:rsidRPr="002E6EC2">
        <w:t>Job Participant</w:t>
      </w:r>
      <w:r w:rsidR="00F86216" w:rsidRPr="002E6EC2">
        <w:t xml:space="preserve"> </w:t>
      </w:r>
      <w:r w:rsidR="001426B8" w:rsidRPr="002E6EC2">
        <w:t xml:space="preserve">under this Project </w:t>
      </w:r>
      <w:r w:rsidR="00F86216" w:rsidRPr="002E6EC2">
        <w:t>who has</w:t>
      </w:r>
      <w:r w:rsidRPr="002E6EC2">
        <w:t xml:space="preserve"> one or more</w:t>
      </w:r>
      <w:r w:rsidR="00F86216" w:rsidRPr="002E6EC2">
        <w:t xml:space="preserve"> breaks in employment.</w:t>
      </w:r>
    </w:p>
    <w:p w14:paraId="522255B7" w14:textId="77777777" w:rsidR="00F86216" w:rsidRPr="002E6EC2" w:rsidRDefault="00F86216" w:rsidP="00FF7920">
      <w:pPr>
        <w:pStyle w:val="ListParagraph"/>
        <w:numPr>
          <w:ilvl w:val="0"/>
          <w:numId w:val="0"/>
        </w:numPr>
        <w:tabs>
          <w:tab w:val="num" w:pos="567"/>
        </w:tabs>
        <w:spacing w:before="120" w:after="120" w:line="280" w:lineRule="atLeast"/>
        <w:ind w:left="567" w:hanging="567"/>
      </w:pPr>
    </w:p>
    <w:p w14:paraId="0A3F315D" w14:textId="77777777" w:rsidR="00F86216" w:rsidRPr="002E6EC2" w:rsidRDefault="00F86216" w:rsidP="00FF7920">
      <w:pPr>
        <w:pStyle w:val="ListParagraph"/>
        <w:tabs>
          <w:tab w:val="num" w:pos="567"/>
        </w:tabs>
        <w:ind w:left="567"/>
      </w:pPr>
      <w:r w:rsidRPr="002E6EC2">
        <w:t xml:space="preserve">The Provider must notify the </w:t>
      </w:r>
      <w:r w:rsidR="009D5EFA" w:rsidRPr="002E6EC2">
        <w:t>Commonwealth</w:t>
      </w:r>
      <w:r w:rsidRPr="002E6EC2">
        <w:t xml:space="preserve"> of any breaks</w:t>
      </w:r>
      <w:r w:rsidR="008A2D0E" w:rsidRPr="002E6EC2">
        <w:t xml:space="preserve"> in employment</w:t>
      </w:r>
      <w:r w:rsidRPr="002E6EC2">
        <w:t xml:space="preserve"> when claiming a</w:t>
      </w:r>
      <w:r w:rsidR="00B24B92" w:rsidRPr="002E6EC2">
        <w:t xml:space="preserve"> </w:t>
      </w:r>
      <w:r w:rsidR="007F6F69" w:rsidRPr="002E6EC2">
        <w:t>Job Outcome</w:t>
      </w:r>
      <w:r w:rsidRPr="002E6EC2">
        <w:t xml:space="preserve"> </w:t>
      </w:r>
      <w:r w:rsidR="00B24B92" w:rsidRPr="002E6EC2">
        <w:t>P</w:t>
      </w:r>
      <w:r w:rsidRPr="002E6EC2">
        <w:t>ayment</w:t>
      </w:r>
      <w:r w:rsidR="001426B8" w:rsidRPr="002E6EC2">
        <w:t xml:space="preserve"> </w:t>
      </w:r>
      <w:r w:rsidR="002F579A" w:rsidRPr="002E6EC2">
        <w:t xml:space="preserve">in respect of a </w:t>
      </w:r>
      <w:r w:rsidR="00461809" w:rsidRPr="002E6EC2">
        <w:t>Job Participant</w:t>
      </w:r>
      <w:r w:rsidR="001426B8" w:rsidRPr="002E6EC2">
        <w:t xml:space="preserve"> under this Project</w:t>
      </w:r>
      <w:r w:rsidRPr="002E6EC2">
        <w:t>.</w:t>
      </w:r>
    </w:p>
    <w:p w14:paraId="35557522" w14:textId="77777777" w:rsidR="00F86216" w:rsidRPr="002E6EC2" w:rsidRDefault="00F86216" w:rsidP="00FF7920">
      <w:pPr>
        <w:pStyle w:val="ListParagraph"/>
        <w:numPr>
          <w:ilvl w:val="0"/>
          <w:numId w:val="0"/>
        </w:numPr>
        <w:tabs>
          <w:tab w:val="num" w:pos="567"/>
        </w:tabs>
        <w:spacing w:before="120" w:after="120" w:line="280" w:lineRule="atLeast"/>
        <w:ind w:left="567" w:hanging="567"/>
      </w:pPr>
    </w:p>
    <w:p w14:paraId="2A7B639B" w14:textId="77777777" w:rsidR="00F86216" w:rsidRPr="002E6EC2" w:rsidRDefault="00244F5B" w:rsidP="00FF7920">
      <w:pPr>
        <w:pStyle w:val="ListParagraph"/>
        <w:tabs>
          <w:tab w:val="num" w:pos="567"/>
        </w:tabs>
        <w:ind w:left="567"/>
      </w:pPr>
      <w:r w:rsidRPr="002E6EC2">
        <w:t>A</w:t>
      </w:r>
      <w:r w:rsidR="00FB71B3" w:rsidRPr="002E6EC2">
        <w:t xml:space="preserve"> </w:t>
      </w:r>
      <w:r w:rsidR="007F6F69" w:rsidRPr="002E6EC2">
        <w:t>Job Outcome</w:t>
      </w:r>
      <w:r w:rsidR="00F86216" w:rsidRPr="002E6EC2">
        <w:t xml:space="preserve"> Payment</w:t>
      </w:r>
      <w:r w:rsidRPr="002E6EC2">
        <w:t xml:space="preserve"> </w:t>
      </w:r>
      <w:r w:rsidR="00AD6F43" w:rsidRPr="002E6EC2">
        <w:t xml:space="preserve">(other than a </w:t>
      </w:r>
      <w:r w:rsidR="00736028" w:rsidRPr="002E6EC2">
        <w:t xml:space="preserve">Job Outcome </w:t>
      </w:r>
      <w:r w:rsidR="00AD6F43" w:rsidRPr="002E6EC2">
        <w:t xml:space="preserve">commencement payment) </w:t>
      </w:r>
      <w:r w:rsidRPr="002E6EC2">
        <w:t xml:space="preserve">is not payable in respect of a </w:t>
      </w:r>
      <w:r w:rsidR="00461809" w:rsidRPr="002E6EC2">
        <w:t>Job Participant</w:t>
      </w:r>
      <w:r w:rsidRPr="002E6EC2">
        <w:t xml:space="preserve"> if there has been a break in employment </w:t>
      </w:r>
      <w:r w:rsidR="00F86216" w:rsidRPr="002E6EC2">
        <w:t xml:space="preserve">of more than 20 </w:t>
      </w:r>
      <w:r w:rsidR="00716AB8" w:rsidRPr="002E6EC2">
        <w:t xml:space="preserve">business days </w:t>
      </w:r>
      <w:r w:rsidR="00F86216" w:rsidRPr="002E6EC2">
        <w:t xml:space="preserve">during the </w:t>
      </w:r>
      <w:r w:rsidR="00A31127" w:rsidRPr="002E6EC2">
        <w:t>relevant</w:t>
      </w:r>
      <w:r w:rsidR="00736028" w:rsidRPr="002E6EC2">
        <w:t xml:space="preserve"> </w:t>
      </w:r>
      <w:r w:rsidR="007F6F69" w:rsidRPr="002E6EC2">
        <w:t>Job Outcome</w:t>
      </w:r>
      <w:r w:rsidR="00F86216" w:rsidRPr="002E6EC2">
        <w:t xml:space="preserve"> </w:t>
      </w:r>
      <w:r w:rsidR="00716AB8" w:rsidRPr="002E6EC2">
        <w:t>Period</w:t>
      </w:r>
      <w:r w:rsidR="00736028" w:rsidRPr="002E6EC2">
        <w:t>,</w:t>
      </w:r>
      <w:r w:rsidR="00716AB8" w:rsidRPr="002E6EC2">
        <w:t xml:space="preserve"> </w:t>
      </w:r>
      <w:r w:rsidR="00F86216" w:rsidRPr="002E6EC2">
        <w:t xml:space="preserve">unless the Provider has </w:t>
      </w:r>
      <w:r w:rsidR="00856648" w:rsidRPr="002E6EC2">
        <w:t xml:space="preserve">otherwise </w:t>
      </w:r>
      <w:r w:rsidR="00F86216" w:rsidRPr="002E6EC2">
        <w:t xml:space="preserve">obtained the </w:t>
      </w:r>
      <w:r w:rsidR="00716AB8" w:rsidRPr="002E6EC2">
        <w:t xml:space="preserve">Commonwealth’s </w:t>
      </w:r>
      <w:r w:rsidR="00F86216" w:rsidRPr="002E6EC2">
        <w:t>prior written approval.</w:t>
      </w:r>
    </w:p>
    <w:p w14:paraId="5AA90B5F" w14:textId="77777777" w:rsidR="00F86216" w:rsidRPr="002E6EC2" w:rsidRDefault="00F86216" w:rsidP="00FF7920">
      <w:pPr>
        <w:pStyle w:val="ListParagraph"/>
        <w:numPr>
          <w:ilvl w:val="0"/>
          <w:numId w:val="0"/>
        </w:numPr>
        <w:tabs>
          <w:tab w:val="num" w:pos="567"/>
        </w:tabs>
        <w:spacing w:before="120" w:after="120" w:line="280" w:lineRule="atLeast"/>
        <w:ind w:left="567" w:hanging="567"/>
      </w:pPr>
    </w:p>
    <w:p w14:paraId="22262217" w14:textId="660D7F45" w:rsidR="009B2DCC" w:rsidRPr="002E6EC2" w:rsidRDefault="00A117BA" w:rsidP="00FF7920">
      <w:pPr>
        <w:pStyle w:val="ListParagraph"/>
        <w:tabs>
          <w:tab w:val="num" w:pos="567"/>
        </w:tabs>
        <w:ind w:left="567"/>
      </w:pPr>
      <w:bookmarkStart w:id="98" w:name="_Ref411518488"/>
      <w:r>
        <w:t>Approved unpaid leave</w:t>
      </w:r>
      <w:r w:rsidR="00F86216" w:rsidRPr="002E6EC2">
        <w:t xml:space="preserve"> will not be counted as a period of</w:t>
      </w:r>
      <w:r w:rsidR="00CD0EAB" w:rsidRPr="002E6EC2">
        <w:t xml:space="preserve"> </w:t>
      </w:r>
      <w:r w:rsidR="00F86216" w:rsidRPr="002E6EC2">
        <w:t xml:space="preserve">employment for the purposes of </w:t>
      </w:r>
      <w:r w:rsidR="00AD6F43" w:rsidRPr="002E6EC2">
        <w:t xml:space="preserve">achieving </w:t>
      </w:r>
      <w:r w:rsidR="003E4006" w:rsidRPr="002E6EC2">
        <w:t xml:space="preserve">a </w:t>
      </w:r>
      <w:r w:rsidR="007F6F69" w:rsidRPr="002E6EC2">
        <w:t>Job Outcome</w:t>
      </w:r>
      <w:r w:rsidR="00133F59" w:rsidRPr="002E6EC2">
        <w:t xml:space="preserve">. </w:t>
      </w:r>
      <w:r w:rsidR="00F86216" w:rsidRPr="002E6EC2">
        <w:t>However, subject to this</w:t>
      </w:r>
      <w:r w:rsidR="00394D11" w:rsidRPr="002E6EC2">
        <w:t xml:space="preserve"> </w:t>
      </w:r>
      <w:r w:rsidR="00716AB8" w:rsidRPr="002E6EC2">
        <w:t>item</w:t>
      </w:r>
      <w:r w:rsidR="005A7CFA">
        <w:t xml:space="preserve"> 6.20</w:t>
      </w:r>
      <w:r w:rsidR="004121B3">
        <w:t xml:space="preserve"> of Part 3</w:t>
      </w:r>
      <w:r w:rsidR="00F86216" w:rsidRPr="002E6EC2">
        <w:t xml:space="preserve">, employment of the </w:t>
      </w:r>
      <w:r w:rsidR="00461809" w:rsidRPr="002E6EC2">
        <w:t>Job Participant</w:t>
      </w:r>
      <w:r w:rsidR="00F86216" w:rsidRPr="002E6EC2">
        <w:t xml:space="preserve"> following the break will be treated as a continuation of the employment </w:t>
      </w:r>
      <w:r w:rsidR="00CD329B" w:rsidRPr="002E6EC2">
        <w:t xml:space="preserve">undertaken </w:t>
      </w:r>
      <w:r w:rsidR="00F86216" w:rsidRPr="002E6EC2">
        <w:t>before the break</w:t>
      </w:r>
      <w:r w:rsidR="00803630" w:rsidRPr="002E6EC2">
        <w:t xml:space="preserve"> (and will not </w:t>
      </w:r>
      <w:r w:rsidR="000A2DB5" w:rsidRPr="002E6EC2">
        <w:t xml:space="preserve">entitle the Provider </w:t>
      </w:r>
      <w:r w:rsidR="00CD329B" w:rsidRPr="002E6EC2">
        <w:t xml:space="preserve">to claim </w:t>
      </w:r>
      <w:r w:rsidR="00803630" w:rsidRPr="002E6EC2">
        <w:t xml:space="preserve">a further </w:t>
      </w:r>
      <w:r w:rsidR="009672F8" w:rsidRPr="002E6EC2">
        <w:t xml:space="preserve">Job Outcome </w:t>
      </w:r>
      <w:r w:rsidR="00803630" w:rsidRPr="002E6EC2">
        <w:t>commencement payment</w:t>
      </w:r>
      <w:r w:rsidR="009B65B7">
        <w:t xml:space="preserve"> (if any)</w:t>
      </w:r>
      <w:r w:rsidR="000A2DB5" w:rsidRPr="002E6EC2">
        <w:t xml:space="preserve"> in respect of that Participant</w:t>
      </w:r>
      <w:r w:rsidR="00803630" w:rsidRPr="002E6EC2">
        <w:t>).</w:t>
      </w:r>
      <w:r w:rsidR="008646CF" w:rsidRPr="002E6EC2">
        <w:t xml:space="preserve"> </w:t>
      </w:r>
    </w:p>
    <w:p w14:paraId="2E6713F4" w14:textId="77777777" w:rsidR="001C2E5E" w:rsidRDefault="001C2E5E" w:rsidP="004908DA">
      <w:pPr>
        <w:pStyle w:val="h4v2"/>
        <w:spacing w:afterLines="120" w:after="288" w:line="240" w:lineRule="atLeast"/>
      </w:pPr>
      <w:r w:rsidRPr="008439F0">
        <w:t xml:space="preserve">Approved Breaks and pro-rata Outcome Payments  </w:t>
      </w:r>
    </w:p>
    <w:p w14:paraId="437538D4" w14:textId="61A96586" w:rsidR="001C2E5E" w:rsidRPr="005A2214" w:rsidRDefault="001C2E5E" w:rsidP="001C2E5E">
      <w:pPr>
        <w:pStyle w:val="ListParagraph"/>
        <w:numPr>
          <w:ilvl w:val="1"/>
          <w:numId w:val="3"/>
        </w:numPr>
        <w:tabs>
          <w:tab w:val="clear" w:pos="709"/>
          <w:tab w:val="num" w:pos="567"/>
        </w:tabs>
        <w:spacing w:before="240" w:after="120" w:line="240" w:lineRule="atLeast"/>
        <w:ind w:left="567"/>
        <w:contextualSpacing w:val="0"/>
      </w:pPr>
      <w:r w:rsidRPr="005A2214">
        <w:t>Subject to</w:t>
      </w:r>
      <w:r w:rsidRPr="00A950AA">
        <w:t xml:space="preserve"> items </w:t>
      </w:r>
      <w:r w:rsidR="00145CAD">
        <w:fldChar w:fldCharType="begin"/>
      </w:r>
      <w:r w:rsidR="00145CAD">
        <w:instrText xml:space="preserve"> REF _Ref415481975 \r \h </w:instrText>
      </w:r>
      <w:r w:rsidR="00145CAD">
        <w:fldChar w:fldCharType="separate"/>
      </w:r>
      <w:r w:rsidR="00F46984">
        <w:t>6.</w:t>
      </w:r>
      <w:r w:rsidR="00145CAD">
        <w:fldChar w:fldCharType="end"/>
      </w:r>
      <w:r w:rsidR="005A7CFA">
        <w:t>22</w:t>
      </w:r>
      <w:r w:rsidRPr="00A950AA">
        <w:t xml:space="preserve"> to</w:t>
      </w:r>
      <w:r>
        <w:t xml:space="preserve"> </w:t>
      </w:r>
      <w:r>
        <w:fldChar w:fldCharType="begin"/>
      </w:r>
      <w:r>
        <w:instrText xml:space="preserve"> REF _Ref416435468 \w \h  \* MERGEFORMAT </w:instrText>
      </w:r>
      <w:r>
        <w:fldChar w:fldCharType="separate"/>
      </w:r>
      <w:r w:rsidR="00F46984">
        <w:t>6.2</w:t>
      </w:r>
      <w:r>
        <w:fldChar w:fldCharType="end"/>
      </w:r>
      <w:r w:rsidR="005A7CFA">
        <w:t>6</w:t>
      </w:r>
      <w:r w:rsidR="00A117BA">
        <w:t xml:space="preserve"> in Part 3</w:t>
      </w:r>
      <w:r w:rsidRPr="005A2214">
        <w:t>, the Provider may claim a Job Outcome Payment for a Participant under this Project who has one or more breaks in employment.</w:t>
      </w:r>
    </w:p>
    <w:p w14:paraId="0311F7E8" w14:textId="0EF9A325" w:rsidR="001C2E5E" w:rsidRPr="009C6B38" w:rsidRDefault="001C2E5E" w:rsidP="001C2E5E">
      <w:pPr>
        <w:pStyle w:val="ListParagraph"/>
        <w:numPr>
          <w:ilvl w:val="1"/>
          <w:numId w:val="3"/>
        </w:numPr>
        <w:tabs>
          <w:tab w:val="clear" w:pos="709"/>
          <w:tab w:val="num" w:pos="567"/>
        </w:tabs>
        <w:spacing w:before="240" w:after="120" w:line="240" w:lineRule="atLeast"/>
        <w:ind w:left="567"/>
        <w:contextualSpacing w:val="0"/>
      </w:pPr>
      <w:r w:rsidRPr="004B104C">
        <w:t>An approved</w:t>
      </w:r>
      <w:r w:rsidRPr="009801E4">
        <w:t xml:space="preserve"> </w:t>
      </w:r>
      <w:r w:rsidR="00EE6104">
        <w:t xml:space="preserve">unpaid </w:t>
      </w:r>
      <w:r w:rsidR="00EF4C53">
        <w:t>leave</w:t>
      </w:r>
      <w:r w:rsidRPr="009801E4">
        <w:t xml:space="preserve"> will not be counted as a period of Employment for the purposes of achieving a Job Outcome. However, subject to </w:t>
      </w:r>
      <w:r w:rsidRPr="009C6B38">
        <w:t xml:space="preserve">items </w:t>
      </w:r>
      <w:r w:rsidRPr="009C6B38">
        <w:fldChar w:fldCharType="begin"/>
      </w:r>
      <w:r w:rsidRPr="009C6B38">
        <w:instrText xml:space="preserve"> REF _Ref415482040 \w \h </w:instrText>
      </w:r>
      <w:r>
        <w:instrText xml:space="preserve"> \* MERGEFORMAT </w:instrText>
      </w:r>
      <w:r w:rsidRPr="009C6B38">
        <w:fldChar w:fldCharType="separate"/>
      </w:r>
      <w:r w:rsidR="00F46984">
        <w:t>6.2</w:t>
      </w:r>
      <w:r w:rsidRPr="009C6B38">
        <w:fldChar w:fldCharType="end"/>
      </w:r>
      <w:r w:rsidR="004121B3">
        <w:t>0</w:t>
      </w:r>
      <w:r w:rsidRPr="009C6B38">
        <w:t xml:space="preserve"> to</w:t>
      </w:r>
      <w:r w:rsidRPr="00CB52C3">
        <w:t xml:space="preserve"> </w:t>
      </w:r>
      <w:r>
        <w:fldChar w:fldCharType="begin"/>
      </w:r>
      <w:r>
        <w:instrText xml:space="preserve"> REF _Ref416435468 \w \h  \* MERGEFORMAT </w:instrText>
      </w:r>
      <w:r>
        <w:fldChar w:fldCharType="separate"/>
      </w:r>
      <w:r w:rsidR="00F46984">
        <w:t>6.2</w:t>
      </w:r>
      <w:r>
        <w:fldChar w:fldCharType="end"/>
      </w:r>
      <w:r w:rsidR="004121B3">
        <w:t>3 of Part 3</w:t>
      </w:r>
      <w:r w:rsidRPr="009C6B38">
        <w:t>,</w:t>
      </w:r>
      <w:r w:rsidRPr="009B1A6C">
        <w:t xml:space="preserve"> </w:t>
      </w:r>
      <w:r w:rsidRPr="009C6B38">
        <w:t xml:space="preserve">Employment of the Participant following the break will be treated as a continuation of the Employment undertaken before the break. </w:t>
      </w:r>
    </w:p>
    <w:p w14:paraId="63603F6B" w14:textId="77777777" w:rsidR="001C2E5E" w:rsidRPr="00A950AA" w:rsidRDefault="001C2E5E" w:rsidP="001C2E5E">
      <w:pPr>
        <w:pStyle w:val="ListParagraph"/>
        <w:numPr>
          <w:ilvl w:val="1"/>
          <w:numId w:val="3"/>
        </w:numPr>
        <w:tabs>
          <w:tab w:val="clear" w:pos="709"/>
          <w:tab w:val="num" w:pos="567"/>
        </w:tabs>
        <w:spacing w:before="240" w:after="120" w:line="240" w:lineRule="atLeast"/>
        <w:ind w:left="567"/>
        <w:contextualSpacing w:val="0"/>
        <w:rPr>
          <w:rFonts w:eastAsia="Arial"/>
        </w:rPr>
      </w:pPr>
      <w:bookmarkStart w:id="99" w:name="_Ref415482040"/>
      <w:r w:rsidRPr="00A950AA">
        <w:t>The</w:t>
      </w:r>
      <w:r w:rsidRPr="00A950AA">
        <w:rPr>
          <w:spacing w:val="3"/>
        </w:rPr>
        <w:t xml:space="preserve"> </w:t>
      </w:r>
      <w:r w:rsidRPr="00A950AA">
        <w:t>following</w:t>
      </w:r>
      <w:r w:rsidRPr="00A950AA">
        <w:rPr>
          <w:spacing w:val="17"/>
        </w:rPr>
        <w:t xml:space="preserve"> </w:t>
      </w:r>
      <w:r w:rsidRPr="00A950AA">
        <w:t>requirements</w:t>
      </w:r>
      <w:r w:rsidRPr="00A950AA">
        <w:rPr>
          <w:spacing w:val="18"/>
        </w:rPr>
        <w:t xml:space="preserve"> </w:t>
      </w:r>
      <w:r w:rsidRPr="00A950AA">
        <w:t>apply</w:t>
      </w:r>
      <w:r w:rsidRPr="00A950AA">
        <w:rPr>
          <w:spacing w:val="6"/>
        </w:rPr>
        <w:t xml:space="preserve"> </w:t>
      </w:r>
      <w:r w:rsidRPr="00A950AA">
        <w:t>to</w:t>
      </w:r>
      <w:r w:rsidRPr="00A950AA">
        <w:rPr>
          <w:spacing w:val="10"/>
        </w:rPr>
        <w:t xml:space="preserve"> approved </w:t>
      </w:r>
      <w:r w:rsidR="00EF4C53">
        <w:rPr>
          <w:spacing w:val="10"/>
        </w:rPr>
        <w:t>unpaid leave</w:t>
      </w:r>
      <w:r w:rsidRPr="00A950AA">
        <w:t>:</w:t>
      </w:r>
      <w:bookmarkEnd w:id="99"/>
    </w:p>
    <w:p w14:paraId="7E6DD84B" w14:textId="77777777" w:rsidR="001C2E5E" w:rsidRPr="00A950AA" w:rsidRDefault="001C2E5E" w:rsidP="001C2E5E">
      <w:pPr>
        <w:widowControl w:val="0"/>
        <w:numPr>
          <w:ilvl w:val="2"/>
          <w:numId w:val="3"/>
        </w:numPr>
        <w:tabs>
          <w:tab w:val="clear" w:pos="567"/>
          <w:tab w:val="num" w:pos="1134"/>
          <w:tab w:val="left" w:pos="1339"/>
        </w:tabs>
        <w:spacing w:before="154" w:line="283" w:lineRule="auto"/>
        <w:ind w:right="1065"/>
        <w:rPr>
          <w:rFonts w:eastAsia="Arial"/>
          <w:szCs w:val="20"/>
        </w:rPr>
      </w:pPr>
      <w:r w:rsidRPr="00A950AA">
        <w:rPr>
          <w:szCs w:val="20"/>
        </w:rPr>
        <w:t>there</w:t>
      </w:r>
      <w:r w:rsidRPr="00A950AA">
        <w:rPr>
          <w:spacing w:val="16"/>
          <w:szCs w:val="20"/>
        </w:rPr>
        <w:t xml:space="preserve"> </w:t>
      </w:r>
      <w:r w:rsidRPr="00A950AA">
        <w:rPr>
          <w:spacing w:val="-9"/>
          <w:szCs w:val="20"/>
        </w:rPr>
        <w:t>i</w:t>
      </w:r>
      <w:r w:rsidRPr="00A950AA">
        <w:rPr>
          <w:spacing w:val="-19"/>
          <w:szCs w:val="20"/>
        </w:rPr>
        <w:t>s</w:t>
      </w:r>
      <w:r w:rsidRPr="00A950AA">
        <w:rPr>
          <w:spacing w:val="10"/>
          <w:szCs w:val="20"/>
        </w:rPr>
        <w:t xml:space="preserve"> </w:t>
      </w:r>
      <w:r w:rsidRPr="00A950AA">
        <w:rPr>
          <w:szCs w:val="20"/>
        </w:rPr>
        <w:t>a</w:t>
      </w:r>
      <w:r w:rsidRPr="00A950AA">
        <w:rPr>
          <w:spacing w:val="12"/>
          <w:szCs w:val="20"/>
        </w:rPr>
        <w:t xml:space="preserve"> </w:t>
      </w:r>
      <w:r w:rsidRPr="00A950AA">
        <w:rPr>
          <w:szCs w:val="20"/>
        </w:rPr>
        <w:t>break</w:t>
      </w:r>
      <w:r w:rsidRPr="00A950AA">
        <w:rPr>
          <w:spacing w:val="4"/>
          <w:szCs w:val="20"/>
        </w:rPr>
        <w:t xml:space="preserve"> </w:t>
      </w:r>
      <w:r w:rsidRPr="00A950AA">
        <w:rPr>
          <w:spacing w:val="-8"/>
          <w:w w:val="110"/>
          <w:szCs w:val="20"/>
        </w:rPr>
        <w:t>i</w:t>
      </w:r>
      <w:r w:rsidRPr="00A950AA">
        <w:rPr>
          <w:spacing w:val="-13"/>
          <w:w w:val="110"/>
          <w:szCs w:val="20"/>
        </w:rPr>
        <w:t>n</w:t>
      </w:r>
      <w:r w:rsidRPr="00A950AA">
        <w:rPr>
          <w:spacing w:val="-19"/>
          <w:w w:val="110"/>
          <w:szCs w:val="20"/>
        </w:rPr>
        <w:t xml:space="preserve"> </w:t>
      </w:r>
      <w:r w:rsidRPr="00A950AA">
        <w:rPr>
          <w:szCs w:val="20"/>
        </w:rPr>
        <w:t>the</w:t>
      </w:r>
      <w:r w:rsidRPr="00A950AA">
        <w:rPr>
          <w:spacing w:val="22"/>
          <w:szCs w:val="20"/>
        </w:rPr>
        <w:t xml:space="preserve"> </w:t>
      </w:r>
      <w:r w:rsidRPr="00A950AA">
        <w:rPr>
          <w:szCs w:val="20"/>
        </w:rPr>
        <w:t>Participant's</w:t>
      </w:r>
      <w:r w:rsidRPr="00A950AA">
        <w:rPr>
          <w:spacing w:val="21"/>
          <w:szCs w:val="20"/>
        </w:rPr>
        <w:t xml:space="preserve"> </w:t>
      </w:r>
      <w:r w:rsidRPr="00A950AA">
        <w:rPr>
          <w:szCs w:val="20"/>
        </w:rPr>
        <w:t>continuous</w:t>
      </w:r>
      <w:r w:rsidRPr="00A950AA">
        <w:rPr>
          <w:spacing w:val="16"/>
          <w:szCs w:val="20"/>
        </w:rPr>
        <w:t xml:space="preserve"> </w:t>
      </w:r>
      <w:r w:rsidRPr="00A950AA">
        <w:rPr>
          <w:szCs w:val="20"/>
        </w:rPr>
        <w:t>attendance</w:t>
      </w:r>
      <w:r w:rsidRPr="00A950AA">
        <w:rPr>
          <w:spacing w:val="24"/>
          <w:szCs w:val="20"/>
        </w:rPr>
        <w:t xml:space="preserve"> </w:t>
      </w:r>
      <w:r w:rsidRPr="00A950AA">
        <w:rPr>
          <w:szCs w:val="20"/>
        </w:rPr>
        <w:t>in</w:t>
      </w:r>
      <w:r w:rsidRPr="00A950AA">
        <w:rPr>
          <w:spacing w:val="-3"/>
          <w:szCs w:val="20"/>
        </w:rPr>
        <w:t xml:space="preserve"> E</w:t>
      </w:r>
      <w:r w:rsidRPr="00A950AA">
        <w:rPr>
          <w:szCs w:val="20"/>
        </w:rPr>
        <w:t>mployment</w:t>
      </w:r>
      <w:r w:rsidRPr="00A950AA">
        <w:rPr>
          <w:spacing w:val="6"/>
          <w:szCs w:val="20"/>
        </w:rPr>
        <w:t xml:space="preserve"> </w:t>
      </w:r>
      <w:r w:rsidRPr="00A950AA">
        <w:rPr>
          <w:szCs w:val="20"/>
        </w:rPr>
        <w:t>which,</w:t>
      </w:r>
      <w:r w:rsidRPr="00A950AA">
        <w:rPr>
          <w:spacing w:val="16"/>
          <w:szCs w:val="20"/>
        </w:rPr>
        <w:t xml:space="preserve"> </w:t>
      </w:r>
      <w:r w:rsidRPr="00A950AA">
        <w:rPr>
          <w:spacing w:val="-12"/>
          <w:w w:val="110"/>
          <w:szCs w:val="20"/>
        </w:rPr>
        <w:t>i</w:t>
      </w:r>
      <w:r w:rsidRPr="00A950AA">
        <w:rPr>
          <w:spacing w:val="-17"/>
          <w:w w:val="110"/>
          <w:szCs w:val="20"/>
        </w:rPr>
        <w:t>f</w:t>
      </w:r>
      <w:r w:rsidRPr="00A950AA">
        <w:rPr>
          <w:spacing w:val="23"/>
          <w:w w:val="112"/>
          <w:szCs w:val="20"/>
        </w:rPr>
        <w:t xml:space="preserve"> </w:t>
      </w:r>
      <w:r w:rsidRPr="00A950AA">
        <w:rPr>
          <w:szCs w:val="20"/>
        </w:rPr>
        <w:t>completed,</w:t>
      </w:r>
      <w:r w:rsidRPr="00A950AA">
        <w:rPr>
          <w:spacing w:val="12"/>
          <w:szCs w:val="20"/>
        </w:rPr>
        <w:t xml:space="preserve"> </w:t>
      </w:r>
      <w:r w:rsidRPr="00A950AA">
        <w:rPr>
          <w:szCs w:val="20"/>
        </w:rPr>
        <w:t>satisfies</w:t>
      </w:r>
      <w:r w:rsidRPr="00A950AA">
        <w:rPr>
          <w:spacing w:val="5"/>
          <w:szCs w:val="20"/>
        </w:rPr>
        <w:t xml:space="preserve"> </w:t>
      </w:r>
      <w:r w:rsidRPr="00A950AA">
        <w:rPr>
          <w:szCs w:val="20"/>
        </w:rPr>
        <w:t>the</w:t>
      </w:r>
      <w:r w:rsidRPr="00A950AA">
        <w:rPr>
          <w:spacing w:val="14"/>
          <w:szCs w:val="20"/>
        </w:rPr>
        <w:t xml:space="preserve"> </w:t>
      </w:r>
      <w:r w:rsidRPr="00A950AA">
        <w:rPr>
          <w:szCs w:val="20"/>
        </w:rPr>
        <w:t>requirements</w:t>
      </w:r>
      <w:r w:rsidRPr="00A950AA">
        <w:rPr>
          <w:spacing w:val="6"/>
          <w:szCs w:val="20"/>
        </w:rPr>
        <w:t xml:space="preserve"> </w:t>
      </w:r>
      <w:r w:rsidRPr="00A950AA">
        <w:rPr>
          <w:szCs w:val="20"/>
        </w:rPr>
        <w:t>for</w:t>
      </w:r>
      <w:r w:rsidRPr="00A950AA">
        <w:rPr>
          <w:spacing w:val="7"/>
          <w:szCs w:val="20"/>
        </w:rPr>
        <w:t xml:space="preserve"> </w:t>
      </w:r>
      <w:r w:rsidRPr="00A950AA">
        <w:rPr>
          <w:szCs w:val="20"/>
        </w:rPr>
        <w:t>a</w:t>
      </w:r>
      <w:r w:rsidRPr="00A950AA">
        <w:rPr>
          <w:spacing w:val="14"/>
          <w:szCs w:val="20"/>
        </w:rPr>
        <w:t xml:space="preserve"> </w:t>
      </w:r>
      <w:r w:rsidRPr="00A950AA">
        <w:rPr>
          <w:szCs w:val="20"/>
        </w:rPr>
        <w:t>Job</w:t>
      </w:r>
      <w:r w:rsidRPr="00A950AA">
        <w:rPr>
          <w:spacing w:val="6"/>
          <w:szCs w:val="20"/>
        </w:rPr>
        <w:t xml:space="preserve"> </w:t>
      </w:r>
      <w:r w:rsidRPr="00A950AA">
        <w:rPr>
          <w:szCs w:val="20"/>
        </w:rPr>
        <w:t>Outcome;</w:t>
      </w:r>
    </w:p>
    <w:p w14:paraId="570F9FB8" w14:textId="77777777" w:rsidR="001C2E5E" w:rsidRPr="00A950AA" w:rsidRDefault="001C2E5E" w:rsidP="001C2E5E">
      <w:pPr>
        <w:widowControl w:val="0"/>
        <w:numPr>
          <w:ilvl w:val="2"/>
          <w:numId w:val="3"/>
        </w:numPr>
        <w:tabs>
          <w:tab w:val="clear" w:pos="567"/>
          <w:tab w:val="num" w:pos="1134"/>
          <w:tab w:val="left" w:pos="1339"/>
        </w:tabs>
        <w:spacing w:before="115"/>
        <w:rPr>
          <w:rFonts w:eastAsia="Arial"/>
          <w:szCs w:val="20"/>
        </w:rPr>
      </w:pPr>
      <w:r w:rsidRPr="00A950AA">
        <w:rPr>
          <w:szCs w:val="20"/>
        </w:rPr>
        <w:t>the</w:t>
      </w:r>
      <w:r w:rsidRPr="00A950AA">
        <w:rPr>
          <w:spacing w:val="16"/>
          <w:szCs w:val="20"/>
        </w:rPr>
        <w:t xml:space="preserve"> </w:t>
      </w:r>
      <w:r w:rsidRPr="00A950AA">
        <w:rPr>
          <w:szCs w:val="20"/>
        </w:rPr>
        <w:t>break</w:t>
      </w:r>
      <w:r w:rsidRPr="00A950AA">
        <w:rPr>
          <w:spacing w:val="4"/>
          <w:szCs w:val="20"/>
        </w:rPr>
        <w:t xml:space="preserve"> </w:t>
      </w:r>
      <w:r w:rsidRPr="00A950AA">
        <w:rPr>
          <w:szCs w:val="20"/>
        </w:rPr>
        <w:t>is</w:t>
      </w:r>
      <w:r w:rsidRPr="00A950AA">
        <w:rPr>
          <w:spacing w:val="3"/>
          <w:szCs w:val="20"/>
        </w:rPr>
        <w:t xml:space="preserve"> </w:t>
      </w:r>
      <w:r w:rsidRPr="00A950AA">
        <w:rPr>
          <w:szCs w:val="20"/>
        </w:rPr>
        <w:t>outside</w:t>
      </w:r>
      <w:r w:rsidRPr="00A950AA">
        <w:rPr>
          <w:spacing w:val="6"/>
          <w:szCs w:val="20"/>
        </w:rPr>
        <w:t xml:space="preserve"> </w:t>
      </w:r>
      <w:r w:rsidRPr="00A950AA">
        <w:rPr>
          <w:szCs w:val="20"/>
        </w:rPr>
        <w:t>the</w:t>
      </w:r>
      <w:r w:rsidRPr="00A950AA">
        <w:rPr>
          <w:spacing w:val="17"/>
          <w:szCs w:val="20"/>
        </w:rPr>
        <w:t xml:space="preserve"> </w:t>
      </w:r>
      <w:r w:rsidRPr="00A950AA">
        <w:rPr>
          <w:szCs w:val="20"/>
        </w:rPr>
        <w:t>control</w:t>
      </w:r>
      <w:r w:rsidRPr="00A950AA">
        <w:rPr>
          <w:spacing w:val="4"/>
          <w:szCs w:val="20"/>
        </w:rPr>
        <w:t xml:space="preserve"> </w:t>
      </w:r>
      <w:r w:rsidRPr="00A950AA">
        <w:rPr>
          <w:szCs w:val="20"/>
        </w:rPr>
        <w:t>of</w:t>
      </w:r>
      <w:r w:rsidRPr="00A950AA">
        <w:rPr>
          <w:spacing w:val="2"/>
          <w:szCs w:val="20"/>
        </w:rPr>
        <w:t xml:space="preserve"> </w:t>
      </w:r>
      <w:r w:rsidRPr="00A950AA">
        <w:rPr>
          <w:szCs w:val="20"/>
        </w:rPr>
        <w:t>the Provider</w:t>
      </w:r>
      <w:r w:rsidRPr="00A950AA">
        <w:rPr>
          <w:spacing w:val="11"/>
          <w:szCs w:val="20"/>
        </w:rPr>
        <w:t xml:space="preserve"> </w:t>
      </w:r>
      <w:r w:rsidRPr="00A950AA">
        <w:rPr>
          <w:szCs w:val="20"/>
        </w:rPr>
        <w:t>or</w:t>
      </w:r>
      <w:r w:rsidRPr="00A950AA">
        <w:rPr>
          <w:spacing w:val="-2"/>
          <w:szCs w:val="20"/>
        </w:rPr>
        <w:t xml:space="preserve"> </w:t>
      </w:r>
      <w:r w:rsidRPr="00A950AA">
        <w:rPr>
          <w:szCs w:val="20"/>
        </w:rPr>
        <w:t>the</w:t>
      </w:r>
      <w:r w:rsidRPr="00A950AA">
        <w:rPr>
          <w:spacing w:val="17"/>
          <w:szCs w:val="20"/>
        </w:rPr>
        <w:t xml:space="preserve"> </w:t>
      </w:r>
      <w:r w:rsidRPr="00A950AA">
        <w:rPr>
          <w:szCs w:val="20"/>
        </w:rPr>
        <w:t>Participant;</w:t>
      </w:r>
    </w:p>
    <w:p w14:paraId="0D6F3408" w14:textId="77777777" w:rsidR="001C2E5E" w:rsidRPr="00A950AA" w:rsidRDefault="001C2E5E" w:rsidP="001C2E5E">
      <w:pPr>
        <w:widowControl w:val="0"/>
        <w:numPr>
          <w:ilvl w:val="2"/>
          <w:numId w:val="3"/>
        </w:numPr>
        <w:tabs>
          <w:tab w:val="clear" w:pos="567"/>
          <w:tab w:val="num" w:pos="1134"/>
          <w:tab w:val="left" w:pos="1344"/>
        </w:tabs>
        <w:spacing w:before="154"/>
        <w:rPr>
          <w:rFonts w:eastAsia="Arial"/>
          <w:szCs w:val="20"/>
        </w:rPr>
      </w:pPr>
      <w:r w:rsidRPr="00A950AA">
        <w:rPr>
          <w:szCs w:val="20"/>
        </w:rPr>
        <w:t>after</w:t>
      </w:r>
      <w:r w:rsidRPr="00A950AA">
        <w:rPr>
          <w:spacing w:val="3"/>
          <w:szCs w:val="20"/>
        </w:rPr>
        <w:t xml:space="preserve"> </w:t>
      </w:r>
      <w:r w:rsidRPr="00A950AA">
        <w:rPr>
          <w:szCs w:val="20"/>
        </w:rPr>
        <w:t>the</w:t>
      </w:r>
      <w:r w:rsidRPr="00A950AA">
        <w:rPr>
          <w:spacing w:val="21"/>
          <w:szCs w:val="20"/>
        </w:rPr>
        <w:t xml:space="preserve"> </w:t>
      </w:r>
      <w:r w:rsidRPr="00A950AA">
        <w:rPr>
          <w:szCs w:val="20"/>
        </w:rPr>
        <w:t>break,</w:t>
      </w:r>
      <w:r w:rsidRPr="00A950AA">
        <w:rPr>
          <w:spacing w:val="-4"/>
          <w:szCs w:val="20"/>
        </w:rPr>
        <w:t xml:space="preserve"> </w:t>
      </w:r>
      <w:r w:rsidRPr="00A950AA">
        <w:rPr>
          <w:szCs w:val="20"/>
        </w:rPr>
        <w:t>the</w:t>
      </w:r>
      <w:r w:rsidRPr="00A950AA">
        <w:rPr>
          <w:spacing w:val="20"/>
          <w:szCs w:val="20"/>
        </w:rPr>
        <w:t xml:space="preserve"> </w:t>
      </w:r>
      <w:r w:rsidRPr="00A950AA">
        <w:rPr>
          <w:szCs w:val="20"/>
        </w:rPr>
        <w:t>Participant</w:t>
      </w:r>
      <w:r w:rsidRPr="00A950AA">
        <w:rPr>
          <w:spacing w:val="25"/>
          <w:szCs w:val="20"/>
        </w:rPr>
        <w:t xml:space="preserve"> </w:t>
      </w:r>
      <w:r w:rsidRPr="00A950AA">
        <w:rPr>
          <w:szCs w:val="20"/>
        </w:rPr>
        <w:t>returns</w:t>
      </w:r>
      <w:r w:rsidRPr="00A950AA">
        <w:rPr>
          <w:spacing w:val="7"/>
          <w:szCs w:val="20"/>
        </w:rPr>
        <w:t xml:space="preserve"> </w:t>
      </w:r>
      <w:r w:rsidRPr="00A950AA">
        <w:rPr>
          <w:szCs w:val="20"/>
        </w:rPr>
        <w:t>to</w:t>
      </w:r>
      <w:r w:rsidRPr="00A950AA">
        <w:rPr>
          <w:spacing w:val="20"/>
          <w:szCs w:val="20"/>
        </w:rPr>
        <w:t xml:space="preserve"> E</w:t>
      </w:r>
      <w:r w:rsidRPr="00A950AA">
        <w:rPr>
          <w:szCs w:val="20"/>
        </w:rPr>
        <w:t>mployment;</w:t>
      </w:r>
      <w:r w:rsidRPr="00A950AA">
        <w:rPr>
          <w:spacing w:val="12"/>
          <w:szCs w:val="20"/>
        </w:rPr>
        <w:t xml:space="preserve"> </w:t>
      </w:r>
      <w:r w:rsidRPr="00A950AA">
        <w:rPr>
          <w:szCs w:val="20"/>
        </w:rPr>
        <w:t>and</w:t>
      </w:r>
    </w:p>
    <w:p w14:paraId="7E2BD6BE" w14:textId="77777777" w:rsidR="001C2E5E" w:rsidRPr="00A950AA" w:rsidRDefault="001C2E5E" w:rsidP="001C2E5E">
      <w:pPr>
        <w:widowControl w:val="0"/>
        <w:numPr>
          <w:ilvl w:val="2"/>
          <w:numId w:val="3"/>
        </w:numPr>
        <w:tabs>
          <w:tab w:val="clear" w:pos="567"/>
          <w:tab w:val="num" w:pos="1134"/>
          <w:tab w:val="left" w:pos="1335"/>
        </w:tabs>
        <w:spacing w:before="144"/>
        <w:rPr>
          <w:rFonts w:eastAsia="Arial"/>
          <w:szCs w:val="20"/>
        </w:rPr>
      </w:pPr>
      <w:r w:rsidRPr="00A950AA">
        <w:rPr>
          <w:szCs w:val="20"/>
        </w:rPr>
        <w:t>the</w:t>
      </w:r>
      <w:r w:rsidRPr="00A950AA">
        <w:rPr>
          <w:spacing w:val="5"/>
          <w:szCs w:val="20"/>
        </w:rPr>
        <w:t xml:space="preserve"> </w:t>
      </w:r>
      <w:r w:rsidRPr="00A950AA">
        <w:rPr>
          <w:szCs w:val="20"/>
        </w:rPr>
        <w:t>reason for the break</w:t>
      </w:r>
      <w:r w:rsidRPr="00A950AA">
        <w:rPr>
          <w:spacing w:val="5"/>
          <w:szCs w:val="20"/>
        </w:rPr>
        <w:t xml:space="preserve"> </w:t>
      </w:r>
      <w:r w:rsidRPr="00A950AA">
        <w:rPr>
          <w:spacing w:val="-9"/>
          <w:szCs w:val="20"/>
        </w:rPr>
        <w:t>i</w:t>
      </w:r>
      <w:r w:rsidRPr="00A950AA">
        <w:rPr>
          <w:spacing w:val="-19"/>
          <w:szCs w:val="20"/>
        </w:rPr>
        <w:t>s</w:t>
      </w:r>
      <w:r w:rsidRPr="00A950AA">
        <w:rPr>
          <w:szCs w:val="20"/>
        </w:rPr>
        <w:t xml:space="preserve"> acceptable</w:t>
      </w:r>
      <w:r w:rsidRPr="00A950AA">
        <w:rPr>
          <w:spacing w:val="5"/>
          <w:szCs w:val="20"/>
        </w:rPr>
        <w:t xml:space="preserve"> </w:t>
      </w:r>
      <w:r w:rsidRPr="00A950AA">
        <w:rPr>
          <w:szCs w:val="20"/>
        </w:rPr>
        <w:t>to</w:t>
      </w:r>
      <w:r w:rsidRPr="00A950AA">
        <w:rPr>
          <w:spacing w:val="5"/>
          <w:szCs w:val="20"/>
        </w:rPr>
        <w:t xml:space="preserve"> </w:t>
      </w:r>
      <w:r w:rsidRPr="00A950AA">
        <w:rPr>
          <w:szCs w:val="20"/>
        </w:rPr>
        <w:t>the Commonwealth.</w:t>
      </w:r>
    </w:p>
    <w:p w14:paraId="72DA2DEF" w14:textId="3D64191A" w:rsidR="001C2E5E" w:rsidRDefault="001C2E5E" w:rsidP="001C2E5E">
      <w:pPr>
        <w:pStyle w:val="ListParagraph"/>
        <w:numPr>
          <w:ilvl w:val="1"/>
          <w:numId w:val="3"/>
        </w:numPr>
        <w:tabs>
          <w:tab w:val="clear" w:pos="709"/>
          <w:tab w:val="num" w:pos="567"/>
        </w:tabs>
        <w:spacing w:before="240" w:after="120" w:line="240" w:lineRule="atLeast"/>
        <w:ind w:left="567"/>
        <w:contextualSpacing w:val="0"/>
      </w:pPr>
      <w:r w:rsidRPr="004B104C">
        <w:t>The Provider must notify the Commonwealth</w:t>
      </w:r>
      <w:r w:rsidRPr="0039741A">
        <w:t xml:space="preserve"> of any breaks in Employment when claiming an Outcome Payment in respect of a Participant under this Project Agreement.</w:t>
      </w:r>
    </w:p>
    <w:p w14:paraId="37210DDB" w14:textId="77777777" w:rsidR="001C2E5E" w:rsidRPr="0039741A" w:rsidRDefault="001C2E5E" w:rsidP="001C2E5E">
      <w:pPr>
        <w:pStyle w:val="ListParagraph"/>
        <w:numPr>
          <w:ilvl w:val="1"/>
          <w:numId w:val="3"/>
        </w:numPr>
        <w:tabs>
          <w:tab w:val="clear" w:pos="709"/>
          <w:tab w:val="num" w:pos="567"/>
        </w:tabs>
        <w:spacing w:before="240" w:after="120" w:line="240" w:lineRule="atLeast"/>
        <w:ind w:left="567"/>
        <w:contextualSpacing w:val="0"/>
      </w:pPr>
      <w:r w:rsidRPr="0039741A">
        <w:t xml:space="preserve">An Outcome Payment is not payable in respect of a Participant if there has been a break in Employment of more than 20 business days during the 26 Week Job Outcome Period in respect of </w:t>
      </w:r>
      <w:r w:rsidR="00604B22">
        <w:t>that</w:t>
      </w:r>
      <w:r w:rsidRPr="0039741A">
        <w:t xml:space="preserve"> particular Participant, unless the Provider has otherwise obtained the Commonwealth’s prior written approval.</w:t>
      </w:r>
    </w:p>
    <w:p w14:paraId="0A1D50EB" w14:textId="77777777" w:rsidR="001C2E5E" w:rsidRPr="0039741A" w:rsidRDefault="001C2E5E" w:rsidP="001C2E5E">
      <w:pPr>
        <w:pStyle w:val="ListParagraph"/>
        <w:numPr>
          <w:ilvl w:val="1"/>
          <w:numId w:val="3"/>
        </w:numPr>
        <w:tabs>
          <w:tab w:val="clear" w:pos="709"/>
          <w:tab w:val="num" w:pos="567"/>
        </w:tabs>
        <w:spacing w:before="240" w:after="120" w:line="240" w:lineRule="atLeast"/>
        <w:ind w:left="567"/>
        <w:contextualSpacing w:val="0"/>
      </w:pPr>
      <w:bookmarkStart w:id="100" w:name="_Ref416435468"/>
      <w:r w:rsidRPr="0039741A">
        <w:t>For the avoidance of doubt:</w:t>
      </w:r>
      <w:bookmarkEnd w:id="100"/>
    </w:p>
    <w:p w14:paraId="21B6105A" w14:textId="1D7652B7" w:rsidR="001C2E5E" w:rsidRPr="0039741A" w:rsidRDefault="001C2E5E" w:rsidP="001C2E5E">
      <w:pPr>
        <w:pStyle w:val="Style2"/>
        <w:numPr>
          <w:ilvl w:val="2"/>
          <w:numId w:val="3"/>
        </w:numPr>
        <w:tabs>
          <w:tab w:val="clear" w:pos="567"/>
          <w:tab w:val="clear" w:pos="624"/>
          <w:tab w:val="num" w:pos="1134"/>
        </w:tabs>
        <w:spacing w:line="280" w:lineRule="atLeast"/>
      </w:pPr>
      <w:r w:rsidRPr="0039741A">
        <w:t xml:space="preserve">if a Participant does not achieve the relevant Job Outcome under </w:t>
      </w:r>
      <w:r w:rsidR="00604B22">
        <w:t>this Project Schedule</w:t>
      </w:r>
      <w:r w:rsidRPr="0039741A">
        <w:t xml:space="preserve"> prior to the end of the Activities Period, the Commonwealth will not provide any pro-rata Outcome Payment; and</w:t>
      </w:r>
    </w:p>
    <w:p w14:paraId="609E2363" w14:textId="77777777" w:rsidR="001C2E5E" w:rsidRPr="0039741A" w:rsidRDefault="001C2E5E" w:rsidP="001333F3">
      <w:pPr>
        <w:pStyle w:val="Style2"/>
        <w:numPr>
          <w:ilvl w:val="2"/>
          <w:numId w:val="3"/>
        </w:numPr>
        <w:tabs>
          <w:tab w:val="clear" w:pos="567"/>
          <w:tab w:val="clear" w:pos="624"/>
          <w:tab w:val="num" w:pos="1134"/>
        </w:tabs>
        <w:spacing w:before="0" w:after="0" w:line="240" w:lineRule="auto"/>
        <w:rPr>
          <w:i/>
        </w:rPr>
      </w:pPr>
      <w:r w:rsidRPr="0039741A">
        <w:lastRenderedPageBreak/>
        <w:t>no more than one of each type of Outcome Payment may be claimed for an individual Participant,</w:t>
      </w:r>
      <w:r w:rsidRPr="0039741A">
        <w:rPr>
          <w:iCs/>
        </w:rPr>
        <w:t xml:space="preserve"> unless otherwise approved in writing by the Commonwealth</w:t>
      </w:r>
      <w:r w:rsidRPr="0039741A">
        <w:rPr>
          <w:i/>
          <w:iCs/>
        </w:rPr>
        <w:t>.</w:t>
      </w:r>
    </w:p>
    <w:p w14:paraId="2DC06CE0" w14:textId="77777777" w:rsidR="001C2E5E" w:rsidRPr="002E6EC2" w:rsidRDefault="001C2E5E" w:rsidP="00FF7920">
      <w:pPr>
        <w:pStyle w:val="ListParagraph"/>
        <w:numPr>
          <w:ilvl w:val="0"/>
          <w:numId w:val="0"/>
        </w:numPr>
        <w:tabs>
          <w:tab w:val="num" w:pos="567"/>
        </w:tabs>
        <w:ind w:left="567" w:hanging="567"/>
      </w:pPr>
    </w:p>
    <w:p w14:paraId="4A1D9408" w14:textId="1C92F2B2" w:rsidR="009B2DCC" w:rsidRPr="002E6EC2" w:rsidRDefault="00A31127" w:rsidP="001333F3">
      <w:pPr>
        <w:pStyle w:val="ListParagraph"/>
        <w:numPr>
          <w:ilvl w:val="0"/>
          <w:numId w:val="0"/>
        </w:numPr>
        <w:ind w:left="567"/>
        <w:contextualSpacing w:val="0"/>
        <w:rPr>
          <w:i/>
          <w:iCs/>
        </w:rPr>
      </w:pPr>
      <w:r w:rsidRPr="002E6EC2">
        <w:rPr>
          <w:i/>
          <w:iCs/>
        </w:rPr>
        <w:t>(</w:t>
      </w:r>
      <w:r w:rsidRPr="002E6EC2">
        <w:rPr>
          <w:i/>
        </w:rPr>
        <w:t>Note</w:t>
      </w:r>
      <w:r w:rsidR="00620D27" w:rsidRPr="002E6EC2">
        <w:rPr>
          <w:i/>
        </w:rPr>
        <w:t xml:space="preserve">: </w:t>
      </w:r>
      <w:r w:rsidR="009672F8" w:rsidRPr="002E6EC2">
        <w:rPr>
          <w:i/>
        </w:rPr>
        <w:t xml:space="preserve">Column C </w:t>
      </w:r>
      <w:r w:rsidR="009672F8" w:rsidRPr="002E6EC2">
        <w:rPr>
          <w:i/>
          <w:szCs w:val="20"/>
        </w:rPr>
        <w:t>in the table at</w:t>
      </w:r>
      <w:r w:rsidR="004121B3">
        <w:rPr>
          <w:i/>
          <w:szCs w:val="20"/>
        </w:rPr>
        <w:t xml:space="preserve"> </w:t>
      </w:r>
      <w:r w:rsidR="009672F8" w:rsidRPr="002E6EC2">
        <w:rPr>
          <w:i/>
          <w:szCs w:val="20"/>
        </w:rPr>
        <w:t xml:space="preserve">item </w:t>
      </w:r>
      <w:r w:rsidR="009672F8" w:rsidRPr="007D22B4">
        <w:rPr>
          <w:i/>
        </w:rPr>
        <w:fldChar w:fldCharType="begin"/>
      </w:r>
      <w:r w:rsidR="009672F8" w:rsidRPr="002E6EC2">
        <w:rPr>
          <w:i/>
        </w:rPr>
        <w:instrText xml:space="preserve"> REF _Ref414017378 \r \h </w:instrText>
      </w:r>
      <w:r w:rsidR="00620D27" w:rsidRPr="002E6EC2">
        <w:rPr>
          <w:i/>
        </w:rPr>
        <w:instrText xml:space="preserve"> \* MERGEFORMAT </w:instrText>
      </w:r>
      <w:r w:rsidR="009672F8" w:rsidRPr="007D22B4">
        <w:rPr>
          <w:i/>
        </w:rPr>
      </w:r>
      <w:r w:rsidR="009672F8" w:rsidRPr="007D22B4">
        <w:rPr>
          <w:i/>
        </w:rPr>
        <w:fldChar w:fldCharType="separate"/>
      </w:r>
      <w:r w:rsidR="00EC7A5E">
        <w:rPr>
          <w:i/>
        </w:rPr>
        <w:t>8.1</w:t>
      </w:r>
      <w:r w:rsidR="009672F8" w:rsidRPr="007D22B4">
        <w:rPr>
          <w:i/>
        </w:rPr>
        <w:fldChar w:fldCharType="end"/>
      </w:r>
      <w:r w:rsidR="004121B3">
        <w:rPr>
          <w:i/>
        </w:rPr>
        <w:t xml:space="preserve"> of Part 3</w:t>
      </w:r>
      <w:r w:rsidR="009672F8" w:rsidRPr="002E6EC2">
        <w:rPr>
          <w:i/>
        </w:rPr>
        <w:t xml:space="preserve"> sets out the different types of Job Outcome Payments payable under the Project).</w:t>
      </w:r>
    </w:p>
    <w:bookmarkEnd w:id="98"/>
    <w:p w14:paraId="6BC4DBC2" w14:textId="77777777" w:rsidR="00F86216" w:rsidRPr="002E6EC2" w:rsidRDefault="00F86216" w:rsidP="000052AB">
      <w:pPr>
        <w:pStyle w:val="ListParagraph"/>
        <w:numPr>
          <w:ilvl w:val="0"/>
          <w:numId w:val="0"/>
        </w:numPr>
        <w:ind w:left="1134"/>
        <w:contextualSpacing w:val="0"/>
        <w:rPr>
          <w:szCs w:val="20"/>
        </w:rPr>
      </w:pPr>
    </w:p>
    <w:p w14:paraId="7A2F8E0B" w14:textId="77777777" w:rsidR="00CD5667" w:rsidRPr="002E6EC2" w:rsidRDefault="00CD5667" w:rsidP="000F565D">
      <w:pPr>
        <w:pStyle w:val="Heading2"/>
        <w:keepNext/>
        <w:numPr>
          <w:ilvl w:val="0"/>
          <w:numId w:val="0"/>
        </w:numPr>
        <w:spacing w:before="120" w:after="120" w:line="280" w:lineRule="atLeast"/>
        <w:rPr>
          <w:szCs w:val="20"/>
        </w:rPr>
      </w:pPr>
      <w:bookmarkStart w:id="101" w:name="_Toc68620652"/>
      <w:bookmarkStart w:id="102" w:name="_Toc72419327"/>
      <w:bookmarkStart w:id="103" w:name="_Toc72762861"/>
      <w:r w:rsidRPr="002E6EC2">
        <w:rPr>
          <w:szCs w:val="20"/>
        </w:rPr>
        <w:t>6A.</w:t>
      </w:r>
      <w:r w:rsidRPr="002E6EC2">
        <w:rPr>
          <w:szCs w:val="20"/>
        </w:rPr>
        <w:tab/>
        <w:t>Training Activ</w:t>
      </w:r>
      <w:r w:rsidRPr="002E6EC2">
        <w:rPr>
          <w:b w:val="0"/>
          <w:szCs w:val="20"/>
        </w:rPr>
        <w:t>i</w:t>
      </w:r>
      <w:r w:rsidRPr="002E6EC2">
        <w:rPr>
          <w:szCs w:val="20"/>
        </w:rPr>
        <w:t>ties</w:t>
      </w:r>
      <w:bookmarkEnd w:id="101"/>
      <w:bookmarkEnd w:id="102"/>
      <w:bookmarkEnd w:id="103"/>
    </w:p>
    <w:p w14:paraId="0D6943D8" w14:textId="77777777" w:rsidR="00CD5667" w:rsidRPr="002E6EC2" w:rsidRDefault="00CD5667" w:rsidP="00D43498">
      <w:pPr>
        <w:pStyle w:val="ListParagraph"/>
        <w:keepNext/>
        <w:numPr>
          <w:ilvl w:val="0"/>
          <w:numId w:val="0"/>
        </w:numPr>
        <w:tabs>
          <w:tab w:val="num" w:pos="3119"/>
        </w:tabs>
        <w:spacing w:before="240" w:after="120" w:line="280" w:lineRule="atLeast"/>
        <w:contextualSpacing w:val="0"/>
        <w:rPr>
          <w:i/>
          <w:szCs w:val="20"/>
        </w:rPr>
      </w:pPr>
      <w:r w:rsidRPr="002E6EC2">
        <w:rPr>
          <w:i/>
          <w:szCs w:val="20"/>
        </w:rPr>
        <w:t>Nature of activities to be provided</w:t>
      </w:r>
    </w:p>
    <w:p w14:paraId="1A5C7516" w14:textId="77777777" w:rsidR="00CD5667" w:rsidRPr="002E6EC2" w:rsidRDefault="00C53C1E" w:rsidP="000052AB">
      <w:pPr>
        <w:spacing w:before="120" w:after="120" w:line="280" w:lineRule="atLeast"/>
        <w:ind w:left="567" w:hanging="567"/>
        <w:rPr>
          <w:szCs w:val="20"/>
        </w:rPr>
      </w:pPr>
      <w:r w:rsidRPr="002E6EC2">
        <w:rPr>
          <w:szCs w:val="20"/>
        </w:rPr>
        <w:t>6A.1</w:t>
      </w:r>
      <w:r w:rsidRPr="002E6EC2">
        <w:rPr>
          <w:szCs w:val="20"/>
        </w:rPr>
        <w:tab/>
      </w:r>
      <w:r w:rsidR="00CD5667" w:rsidRPr="002E6EC2">
        <w:rPr>
          <w:szCs w:val="20"/>
        </w:rPr>
        <w:t>The Provider must provide the following Training Activities:</w:t>
      </w:r>
    </w:p>
    <w:tbl>
      <w:tblPr>
        <w:tblStyle w:val="TableGrid"/>
        <w:tblW w:w="9072" w:type="dxa"/>
        <w:tblInd w:w="675" w:type="dxa"/>
        <w:tblLook w:val="04A0" w:firstRow="1" w:lastRow="0" w:firstColumn="1" w:lastColumn="0" w:noHBand="0" w:noVBand="1"/>
        <w:tblCaption w:val="Training activities description "/>
        <w:tblDescription w:val="Training activities description "/>
      </w:tblPr>
      <w:tblGrid>
        <w:gridCol w:w="9072"/>
      </w:tblGrid>
      <w:tr w:rsidR="00CD5667" w:rsidRPr="002E6EC2" w14:paraId="10FA9F2C" w14:textId="77777777" w:rsidTr="00396335">
        <w:trPr>
          <w:cantSplit/>
          <w:tblHeader/>
        </w:trPr>
        <w:tc>
          <w:tcPr>
            <w:tcW w:w="9072" w:type="dxa"/>
            <w:shd w:val="clear" w:color="auto" w:fill="F2F2F2" w:themeFill="background1" w:themeFillShade="F2"/>
          </w:tcPr>
          <w:p w14:paraId="680488A2" w14:textId="77777777" w:rsidR="00CD5667" w:rsidRPr="002E6EC2" w:rsidRDefault="00C53C1E" w:rsidP="00CD5667">
            <w:pPr>
              <w:pStyle w:val="Default"/>
              <w:spacing w:before="120" w:after="120" w:line="280" w:lineRule="atLeast"/>
              <w:rPr>
                <w:rFonts w:ascii="Arial" w:eastAsia="Times New Roman" w:hAnsi="Arial" w:cs="Arial"/>
                <w:color w:val="auto"/>
                <w:sz w:val="20"/>
                <w:szCs w:val="20"/>
                <w:highlight w:val="yellow"/>
                <w:lang w:eastAsia="en-AU"/>
              </w:rPr>
            </w:pPr>
            <w:r w:rsidRPr="002E6EC2">
              <w:rPr>
                <w:rFonts w:ascii="Arial" w:hAnsi="Arial" w:cs="Arial"/>
                <w:b/>
                <w:sz w:val="20"/>
                <w:szCs w:val="20"/>
              </w:rPr>
              <w:t>Training</w:t>
            </w:r>
            <w:r w:rsidR="00CD5667" w:rsidRPr="002E6EC2">
              <w:rPr>
                <w:rFonts w:ascii="Arial" w:hAnsi="Arial" w:cs="Arial"/>
                <w:b/>
                <w:sz w:val="20"/>
                <w:szCs w:val="20"/>
              </w:rPr>
              <w:t xml:space="preserve"> Activities description</w:t>
            </w:r>
          </w:p>
        </w:tc>
      </w:tr>
      <w:tr w:rsidR="00CD5667" w:rsidRPr="002E6EC2" w14:paraId="50367B6A" w14:textId="77777777" w:rsidTr="00FC1A15">
        <w:tc>
          <w:tcPr>
            <w:tcW w:w="9072" w:type="dxa"/>
            <w:shd w:val="clear" w:color="auto" w:fill="FFFFFF" w:themeFill="background1"/>
          </w:tcPr>
          <w:p w14:paraId="79B9192C" w14:textId="77777777" w:rsidR="00CD5667" w:rsidRPr="002E6EC2" w:rsidRDefault="00CD5667" w:rsidP="00CD5667">
            <w:pPr>
              <w:pStyle w:val="Default"/>
              <w:spacing w:line="280" w:lineRule="atLeast"/>
              <w:rPr>
                <w:rFonts w:ascii="Arial" w:eastAsia="Times New Roman" w:hAnsi="Arial" w:cs="Arial"/>
                <w:color w:val="auto"/>
                <w:sz w:val="20"/>
                <w:szCs w:val="22"/>
                <w:highlight w:val="yellow"/>
                <w:lang w:eastAsia="en-AU"/>
              </w:rPr>
            </w:pPr>
          </w:p>
          <w:p w14:paraId="4D07A40C" w14:textId="77777777" w:rsidR="00CD2B3A" w:rsidRPr="00026541" w:rsidRDefault="00CD2B3A" w:rsidP="00CD2B3A">
            <w:pPr>
              <w:spacing w:before="120" w:after="120" w:line="280" w:lineRule="atLeast"/>
              <w:ind w:left="34" w:hanging="34"/>
              <w:rPr>
                <w:i/>
                <w:szCs w:val="20"/>
                <w:highlight w:val="yellow"/>
              </w:rPr>
            </w:pPr>
            <w:r w:rsidRPr="00026541">
              <w:rPr>
                <w:i/>
                <w:szCs w:val="20"/>
                <w:highlight w:val="yellow"/>
              </w:rPr>
              <w:t>[This box contains all the key details to describe the relevant Training Activities. Keep paragraph</w:t>
            </w:r>
            <w:r w:rsidR="00D74775" w:rsidRPr="00026541">
              <w:rPr>
                <w:i/>
                <w:szCs w:val="20"/>
                <w:highlight w:val="yellow"/>
              </w:rPr>
              <w:t>s</w:t>
            </w:r>
            <w:r w:rsidRPr="00026541">
              <w:rPr>
                <w:i/>
                <w:szCs w:val="20"/>
                <w:highlight w:val="yellow"/>
              </w:rPr>
              <w:t xml:space="preserve"> 1 </w:t>
            </w:r>
            <w:r w:rsidR="00D74775" w:rsidRPr="00026541">
              <w:rPr>
                <w:i/>
                <w:szCs w:val="20"/>
                <w:highlight w:val="yellow"/>
              </w:rPr>
              <w:t xml:space="preserve">and 2 </w:t>
            </w:r>
            <w:r w:rsidRPr="00026541">
              <w:rPr>
                <w:i/>
                <w:szCs w:val="20"/>
                <w:highlight w:val="yellow"/>
              </w:rPr>
              <w:t>in and add extra detail as required]</w:t>
            </w:r>
          </w:p>
          <w:p w14:paraId="392D2BF6" w14:textId="77777777" w:rsidR="00475213" w:rsidRPr="009238EC" w:rsidRDefault="00EE5F5B" w:rsidP="00475213">
            <w:pPr>
              <w:pStyle w:val="ListParagraph"/>
              <w:numPr>
                <w:ilvl w:val="6"/>
                <w:numId w:val="3"/>
              </w:numPr>
              <w:tabs>
                <w:tab w:val="clear" w:pos="567"/>
                <w:tab w:val="num" w:pos="459"/>
              </w:tabs>
              <w:spacing w:before="120" w:after="120"/>
              <w:ind w:left="459" w:hanging="459"/>
              <w:contextualSpacing w:val="0"/>
              <w:rPr>
                <w:szCs w:val="20"/>
              </w:rPr>
            </w:pPr>
            <w:r w:rsidRPr="009238EC">
              <w:rPr>
                <w:szCs w:val="20"/>
              </w:rPr>
              <w:t xml:space="preserve">The Provider must </w:t>
            </w:r>
            <w:r w:rsidR="00475213" w:rsidRPr="009238EC">
              <w:rPr>
                <w:szCs w:val="20"/>
              </w:rPr>
              <w:t>provide suitable training for Training Participants to achieve the Maximum Number of Training Outcomes</w:t>
            </w:r>
            <w:r w:rsidR="00FC1A15" w:rsidRPr="009238EC">
              <w:rPr>
                <w:szCs w:val="20"/>
              </w:rPr>
              <w:t xml:space="preserve"> for the Project</w:t>
            </w:r>
            <w:r w:rsidR="00475213" w:rsidRPr="009238EC">
              <w:rPr>
                <w:szCs w:val="20"/>
              </w:rPr>
              <w:t xml:space="preserve">. </w:t>
            </w:r>
          </w:p>
          <w:p w14:paraId="14FC60C6" w14:textId="77777777" w:rsidR="008678AB" w:rsidRPr="009238EC" w:rsidRDefault="008678AB" w:rsidP="00237F25">
            <w:pPr>
              <w:pStyle w:val="ListParagraph"/>
              <w:numPr>
                <w:ilvl w:val="6"/>
                <w:numId w:val="3"/>
              </w:numPr>
              <w:tabs>
                <w:tab w:val="clear" w:pos="567"/>
                <w:tab w:val="num" w:pos="459"/>
              </w:tabs>
              <w:spacing w:before="120" w:after="120"/>
              <w:ind w:left="459" w:hanging="459"/>
              <w:contextualSpacing w:val="0"/>
              <w:rPr>
                <w:szCs w:val="20"/>
              </w:rPr>
            </w:pPr>
            <w:r w:rsidRPr="009238EC">
              <w:rPr>
                <w:szCs w:val="20"/>
              </w:rPr>
              <w:t>For each Training Participant the training:</w:t>
            </w:r>
          </w:p>
          <w:p w14:paraId="31194EB1" w14:textId="77777777" w:rsidR="00E230A9" w:rsidRPr="009238EC" w:rsidRDefault="008678AB" w:rsidP="00237F25">
            <w:pPr>
              <w:pStyle w:val="ListParagraph"/>
              <w:numPr>
                <w:ilvl w:val="0"/>
                <w:numId w:val="0"/>
              </w:numPr>
              <w:spacing w:before="120" w:after="120"/>
              <w:ind w:left="1026" w:hanging="567"/>
              <w:contextualSpacing w:val="0"/>
              <w:rPr>
                <w:szCs w:val="20"/>
              </w:rPr>
            </w:pPr>
            <w:r w:rsidRPr="009238EC">
              <w:rPr>
                <w:szCs w:val="20"/>
              </w:rPr>
              <w:t xml:space="preserve">(a) </w:t>
            </w:r>
            <w:r w:rsidR="00E230A9" w:rsidRPr="009238EC">
              <w:rPr>
                <w:szCs w:val="20"/>
              </w:rPr>
              <w:tab/>
            </w:r>
            <w:r w:rsidRPr="009238EC">
              <w:rPr>
                <w:szCs w:val="20"/>
              </w:rPr>
              <w:t xml:space="preserve">must be tailored towards the </w:t>
            </w:r>
            <w:r w:rsidR="00A31127" w:rsidRPr="009238EC">
              <w:rPr>
                <w:szCs w:val="20"/>
              </w:rPr>
              <w:t>person’s</w:t>
            </w:r>
            <w:r w:rsidRPr="009238EC">
              <w:rPr>
                <w:szCs w:val="20"/>
              </w:rPr>
              <w:t xml:space="preserve"> </w:t>
            </w:r>
            <w:r w:rsidR="00A31127" w:rsidRPr="009238EC">
              <w:rPr>
                <w:szCs w:val="20"/>
              </w:rPr>
              <w:t>needs, address</w:t>
            </w:r>
            <w:r w:rsidRPr="009238EC">
              <w:rPr>
                <w:szCs w:val="20"/>
              </w:rPr>
              <w:t xml:space="preserve"> any identi</w:t>
            </w:r>
            <w:r w:rsidR="00E230A9" w:rsidRPr="009238EC">
              <w:rPr>
                <w:szCs w:val="20"/>
              </w:rPr>
              <w:t>f</w:t>
            </w:r>
            <w:r w:rsidRPr="009238EC">
              <w:rPr>
                <w:szCs w:val="20"/>
              </w:rPr>
              <w:t xml:space="preserve">ied barriers to employment for the person and assist them to achieve sustainable employment; </w:t>
            </w:r>
          </w:p>
          <w:p w14:paraId="32ECB012" w14:textId="77777777" w:rsidR="00EB5531" w:rsidRPr="009238EC" w:rsidRDefault="008678AB" w:rsidP="00237F25">
            <w:pPr>
              <w:pStyle w:val="ListParagraph"/>
              <w:numPr>
                <w:ilvl w:val="0"/>
                <w:numId w:val="0"/>
              </w:numPr>
              <w:spacing w:before="120" w:after="120"/>
              <w:ind w:left="1026" w:hanging="567"/>
              <w:contextualSpacing w:val="0"/>
              <w:rPr>
                <w:szCs w:val="20"/>
              </w:rPr>
            </w:pPr>
            <w:r w:rsidRPr="009238EC">
              <w:rPr>
                <w:szCs w:val="20"/>
              </w:rPr>
              <w:t xml:space="preserve">(b) </w:t>
            </w:r>
            <w:r w:rsidR="00EB5531" w:rsidRPr="009238EC">
              <w:rPr>
                <w:szCs w:val="20"/>
              </w:rPr>
              <w:tab/>
              <w:t xml:space="preserve">must relate to the job in which the person is employed, if the person is a Job Participant; and </w:t>
            </w:r>
          </w:p>
          <w:p w14:paraId="3D2B7F3A" w14:textId="77777777" w:rsidR="00475213" w:rsidRPr="009238EC" w:rsidRDefault="00EB5531" w:rsidP="00237F25">
            <w:pPr>
              <w:pStyle w:val="ListParagraph"/>
              <w:numPr>
                <w:ilvl w:val="0"/>
                <w:numId w:val="0"/>
              </w:numPr>
              <w:spacing w:before="120" w:after="120"/>
              <w:ind w:left="1026" w:hanging="567"/>
              <w:contextualSpacing w:val="0"/>
              <w:rPr>
                <w:szCs w:val="20"/>
              </w:rPr>
            </w:pPr>
            <w:r w:rsidRPr="009238EC">
              <w:rPr>
                <w:szCs w:val="20"/>
              </w:rPr>
              <w:t>(c)</w:t>
            </w:r>
            <w:r w:rsidRPr="009238EC">
              <w:rPr>
                <w:szCs w:val="20"/>
              </w:rPr>
              <w:tab/>
            </w:r>
            <w:r w:rsidR="008678AB" w:rsidRPr="009238EC">
              <w:rPr>
                <w:szCs w:val="20"/>
              </w:rPr>
              <w:t xml:space="preserve">must consist of one or more of </w:t>
            </w:r>
            <w:r w:rsidR="00CD2B3A" w:rsidRPr="009238EC">
              <w:rPr>
                <w:szCs w:val="20"/>
              </w:rPr>
              <w:t>following types of training</w:t>
            </w:r>
            <w:r w:rsidR="00475213" w:rsidRPr="009238EC">
              <w:rPr>
                <w:szCs w:val="20"/>
              </w:rPr>
              <w:t>:</w:t>
            </w:r>
          </w:p>
          <w:p w14:paraId="48BCA1FF" w14:textId="77777777" w:rsidR="00CD2B3A" w:rsidRPr="003C7451" w:rsidRDefault="00CD2B3A" w:rsidP="00237F25">
            <w:pPr>
              <w:pStyle w:val="ListParagraph"/>
              <w:numPr>
                <w:ilvl w:val="0"/>
                <w:numId w:val="0"/>
              </w:numPr>
              <w:spacing w:before="120" w:after="120"/>
              <w:ind w:left="459"/>
              <w:contextualSpacing w:val="0"/>
              <w:rPr>
                <w:szCs w:val="20"/>
              </w:rPr>
            </w:pPr>
            <w:r w:rsidRPr="003C7451">
              <w:rPr>
                <w:szCs w:val="20"/>
                <w:highlight w:val="yellow"/>
              </w:rPr>
              <w:t>[Delete whichever of the following are not applicable]</w:t>
            </w:r>
          </w:p>
          <w:p w14:paraId="079F89E2" w14:textId="77777777" w:rsidR="00475213" w:rsidRPr="00D761C0" w:rsidRDefault="00475213" w:rsidP="00237F25">
            <w:pPr>
              <w:pStyle w:val="ListParagraph"/>
              <w:numPr>
                <w:ilvl w:val="0"/>
                <w:numId w:val="62"/>
              </w:numPr>
              <w:spacing w:before="120" w:after="120"/>
              <w:ind w:left="1452"/>
              <w:rPr>
                <w:szCs w:val="20"/>
              </w:rPr>
            </w:pPr>
            <w:r w:rsidRPr="00D761C0">
              <w:rPr>
                <w:szCs w:val="20"/>
              </w:rPr>
              <w:t>Pre-Employment Support</w:t>
            </w:r>
            <w:r w:rsidR="00CD2B3A" w:rsidRPr="00D761C0">
              <w:rPr>
                <w:szCs w:val="20"/>
              </w:rPr>
              <w:t>;</w:t>
            </w:r>
          </w:p>
          <w:p w14:paraId="0E795934" w14:textId="77777777" w:rsidR="00475213" w:rsidRPr="00D761C0" w:rsidRDefault="00475213" w:rsidP="00237F25">
            <w:pPr>
              <w:pStyle w:val="ListParagraph"/>
              <w:numPr>
                <w:ilvl w:val="0"/>
                <w:numId w:val="62"/>
              </w:numPr>
              <w:spacing w:before="120" w:after="120"/>
              <w:ind w:left="1452"/>
              <w:rPr>
                <w:szCs w:val="20"/>
              </w:rPr>
            </w:pPr>
            <w:r w:rsidRPr="00D761C0">
              <w:rPr>
                <w:szCs w:val="20"/>
              </w:rPr>
              <w:t>Industry Specific Skills Training; and</w:t>
            </w:r>
          </w:p>
          <w:p w14:paraId="605FD8E9" w14:textId="77777777" w:rsidR="00475213" w:rsidRDefault="00475213" w:rsidP="00237F25">
            <w:pPr>
              <w:pStyle w:val="ListParagraph"/>
              <w:numPr>
                <w:ilvl w:val="0"/>
                <w:numId w:val="62"/>
              </w:numPr>
              <w:spacing w:before="120" w:after="120"/>
              <w:ind w:left="1452"/>
              <w:rPr>
                <w:szCs w:val="20"/>
              </w:rPr>
            </w:pPr>
            <w:r w:rsidRPr="00D761C0">
              <w:rPr>
                <w:szCs w:val="20"/>
              </w:rPr>
              <w:t>Accredited Skills Training.</w:t>
            </w:r>
          </w:p>
          <w:p w14:paraId="58114540" w14:textId="77777777" w:rsidR="00B25D0C" w:rsidRDefault="00B25D0C" w:rsidP="00E20E64">
            <w:pPr>
              <w:pStyle w:val="ListParagraph"/>
              <w:numPr>
                <w:ilvl w:val="0"/>
                <w:numId w:val="0"/>
              </w:numPr>
              <w:spacing w:before="120" w:after="120"/>
              <w:ind w:left="1452"/>
              <w:rPr>
                <w:szCs w:val="20"/>
              </w:rPr>
            </w:pPr>
          </w:p>
          <w:p w14:paraId="299A8397" w14:textId="77777777" w:rsidR="008847DE" w:rsidRPr="00A1343D" w:rsidRDefault="008847DE" w:rsidP="00A1343D">
            <w:pPr>
              <w:pStyle w:val="ListParagraph"/>
              <w:numPr>
                <w:ilvl w:val="6"/>
                <w:numId w:val="3"/>
              </w:numPr>
              <w:tabs>
                <w:tab w:val="clear" w:pos="567"/>
                <w:tab w:val="num" w:pos="459"/>
              </w:tabs>
              <w:spacing w:before="120" w:after="120"/>
              <w:ind w:left="459" w:hanging="459"/>
              <w:contextualSpacing w:val="0"/>
              <w:rPr>
                <w:szCs w:val="20"/>
              </w:rPr>
            </w:pPr>
            <w:r w:rsidRPr="00A1343D">
              <w:rPr>
                <w:szCs w:val="20"/>
              </w:rPr>
              <w:t xml:space="preserve">The Provider must maintain </w:t>
            </w:r>
            <w:r w:rsidR="00094DAB">
              <w:rPr>
                <w:szCs w:val="20"/>
              </w:rPr>
              <w:t xml:space="preserve">appropriate </w:t>
            </w:r>
            <w:r w:rsidRPr="00A1343D">
              <w:rPr>
                <w:szCs w:val="20"/>
              </w:rPr>
              <w:t>records regarding the operation and perf</w:t>
            </w:r>
            <w:r w:rsidR="00094DAB" w:rsidRPr="00094DAB">
              <w:rPr>
                <w:szCs w:val="20"/>
              </w:rPr>
              <w:t>ormance of each Training Activit</w:t>
            </w:r>
            <w:r w:rsidRPr="00A1343D">
              <w:rPr>
                <w:szCs w:val="20"/>
              </w:rPr>
              <w:t xml:space="preserve">y, including participant attendance records and records of interactions with all </w:t>
            </w:r>
            <w:r w:rsidR="00094DAB">
              <w:rPr>
                <w:szCs w:val="20"/>
              </w:rPr>
              <w:t xml:space="preserve">the </w:t>
            </w:r>
            <w:r w:rsidRPr="00A1343D">
              <w:rPr>
                <w:szCs w:val="20"/>
              </w:rPr>
              <w:t xml:space="preserve">relevant </w:t>
            </w:r>
            <w:r w:rsidR="00094DAB">
              <w:rPr>
                <w:szCs w:val="20"/>
              </w:rPr>
              <w:t xml:space="preserve">training </w:t>
            </w:r>
            <w:r w:rsidRPr="00A1343D">
              <w:rPr>
                <w:szCs w:val="20"/>
              </w:rPr>
              <w:t>entities</w:t>
            </w:r>
            <w:r w:rsidR="00094DAB">
              <w:rPr>
                <w:szCs w:val="20"/>
              </w:rPr>
              <w:t>.</w:t>
            </w:r>
          </w:p>
          <w:p w14:paraId="603AF0D8" w14:textId="7D7FC22D" w:rsidR="00CD5667" w:rsidRPr="004908DA" w:rsidRDefault="008847DE" w:rsidP="004908DA">
            <w:pPr>
              <w:pStyle w:val="ListParagraph"/>
              <w:numPr>
                <w:ilvl w:val="6"/>
                <w:numId w:val="3"/>
              </w:numPr>
              <w:tabs>
                <w:tab w:val="clear" w:pos="567"/>
                <w:tab w:val="num" w:pos="459"/>
              </w:tabs>
              <w:spacing w:before="120" w:after="120"/>
              <w:ind w:left="459" w:hanging="459"/>
              <w:contextualSpacing w:val="0"/>
              <w:rPr>
                <w:szCs w:val="20"/>
              </w:rPr>
            </w:pPr>
            <w:r w:rsidRPr="00A1343D">
              <w:rPr>
                <w:szCs w:val="20"/>
              </w:rPr>
              <w:t xml:space="preserve">The Provider understands that as part of the monitoring of service delivery, the </w:t>
            </w:r>
            <w:r w:rsidR="00094DAB">
              <w:rPr>
                <w:szCs w:val="20"/>
              </w:rPr>
              <w:t xml:space="preserve">Commonwealth </w:t>
            </w:r>
            <w:r w:rsidR="0032436B" w:rsidRPr="00A1343D">
              <w:rPr>
                <w:szCs w:val="20"/>
              </w:rPr>
              <w:t>may</w:t>
            </w:r>
            <w:r w:rsidRPr="00A1343D">
              <w:rPr>
                <w:szCs w:val="20"/>
              </w:rPr>
              <w:t xml:space="preserve"> audit individual participant files to ensure quality of service delivery</w:t>
            </w:r>
            <w:r w:rsidR="00103F45">
              <w:rPr>
                <w:szCs w:val="20"/>
              </w:rPr>
              <w:t>.</w:t>
            </w:r>
          </w:p>
        </w:tc>
      </w:tr>
    </w:tbl>
    <w:p w14:paraId="55296F64" w14:textId="77777777" w:rsidR="00F93EBE" w:rsidRPr="002E6EC2" w:rsidRDefault="00F93EBE" w:rsidP="00487C8D">
      <w:pPr>
        <w:spacing w:before="240" w:after="120" w:line="280" w:lineRule="atLeast"/>
        <w:ind w:left="567" w:hanging="567"/>
      </w:pPr>
      <w:r w:rsidRPr="002E6EC2">
        <w:t>6A.2</w:t>
      </w:r>
      <w:r w:rsidRPr="002E6EC2">
        <w:tab/>
        <w:t>The Provider must ensure that the Training</w:t>
      </w:r>
      <w:r w:rsidR="008959BD" w:rsidRPr="002E6EC2">
        <w:t xml:space="preserve"> </w:t>
      </w:r>
      <w:r w:rsidRPr="002E6EC2">
        <w:t>Activ</w:t>
      </w:r>
      <w:r w:rsidR="00BF1F12" w:rsidRPr="002E6EC2">
        <w:t>i</w:t>
      </w:r>
      <w:r w:rsidRPr="002E6EC2">
        <w:t xml:space="preserve">ties are: </w:t>
      </w:r>
    </w:p>
    <w:p w14:paraId="31A34005" w14:textId="77777777" w:rsidR="00F93EBE" w:rsidRPr="002E6EC2" w:rsidRDefault="00F93EBE" w:rsidP="00F0650E">
      <w:pPr>
        <w:pStyle w:val="SUBCLAUSE0"/>
        <w:numPr>
          <w:ilvl w:val="0"/>
          <w:numId w:val="20"/>
        </w:numPr>
        <w:spacing w:afterLines="120" w:after="288"/>
        <w:ind w:hanging="510"/>
      </w:pPr>
      <w:r w:rsidRPr="002E6EC2">
        <w:t xml:space="preserve">provided by appropriately qualified training organisations and presenters; </w:t>
      </w:r>
    </w:p>
    <w:p w14:paraId="5EDBE0D9" w14:textId="77777777" w:rsidR="00F93EBE" w:rsidRPr="002E6EC2" w:rsidRDefault="00F93EBE" w:rsidP="00F0650E">
      <w:pPr>
        <w:pStyle w:val="SUBCLAUSE0"/>
        <w:numPr>
          <w:ilvl w:val="0"/>
          <w:numId w:val="20"/>
        </w:numPr>
        <w:spacing w:afterLines="120" w:after="288"/>
        <w:ind w:hanging="510"/>
      </w:pPr>
      <w:r w:rsidRPr="002E6EC2">
        <w:t xml:space="preserve">relevant to each of the Training Participant’s needs; </w:t>
      </w:r>
    </w:p>
    <w:p w14:paraId="344DC74A" w14:textId="77777777" w:rsidR="00286C1C" w:rsidRPr="002E6EC2" w:rsidRDefault="00F93EBE" w:rsidP="00A1343D">
      <w:pPr>
        <w:pStyle w:val="SUBCLAUSE0"/>
        <w:numPr>
          <w:ilvl w:val="0"/>
          <w:numId w:val="20"/>
        </w:numPr>
        <w:spacing w:afterLines="120" w:after="288"/>
        <w:ind w:hanging="510"/>
      </w:pPr>
      <w:r w:rsidRPr="002E6EC2">
        <w:t>relevant to achieving the relevant Training Outcome</w:t>
      </w:r>
      <w:r w:rsidR="00286C1C" w:rsidRPr="002E6EC2">
        <w:t>; and</w:t>
      </w:r>
    </w:p>
    <w:p w14:paraId="26E32F49" w14:textId="77777777" w:rsidR="00F93EBE" w:rsidRPr="002E6EC2" w:rsidRDefault="00286C1C" w:rsidP="00A1343D">
      <w:pPr>
        <w:pStyle w:val="SUBCLAUSE0"/>
        <w:numPr>
          <w:ilvl w:val="0"/>
          <w:numId w:val="20"/>
        </w:numPr>
        <w:spacing w:afterLines="120" w:after="288"/>
        <w:ind w:hanging="510"/>
      </w:pPr>
      <w:r w:rsidRPr="002E6EC2">
        <w:t>conducted in Australia</w:t>
      </w:r>
      <w:r w:rsidR="00F93EBE" w:rsidRPr="002E6EC2">
        <w:t xml:space="preserve">. </w:t>
      </w:r>
    </w:p>
    <w:p w14:paraId="7499CF58" w14:textId="77777777" w:rsidR="00CD5667" w:rsidRPr="002E6EC2" w:rsidRDefault="00CD5667" w:rsidP="007C60AF">
      <w:pPr>
        <w:pStyle w:val="SUBCLAUSE0"/>
        <w:keepNext/>
        <w:numPr>
          <w:ilvl w:val="0"/>
          <w:numId w:val="0"/>
        </w:numPr>
        <w:spacing w:before="240" w:after="120" w:line="280" w:lineRule="atLeast"/>
        <w:rPr>
          <w:i/>
          <w:szCs w:val="20"/>
        </w:rPr>
      </w:pPr>
      <w:r w:rsidRPr="002E6EC2">
        <w:rPr>
          <w:i/>
          <w:szCs w:val="20"/>
        </w:rPr>
        <w:t xml:space="preserve">Number of </w:t>
      </w:r>
      <w:r w:rsidR="00C53C1E" w:rsidRPr="002E6EC2">
        <w:rPr>
          <w:i/>
          <w:szCs w:val="20"/>
        </w:rPr>
        <w:t xml:space="preserve">Training </w:t>
      </w:r>
      <w:r w:rsidRPr="002E6EC2">
        <w:rPr>
          <w:i/>
          <w:szCs w:val="20"/>
        </w:rPr>
        <w:t xml:space="preserve">Outcomes and </w:t>
      </w:r>
      <w:r w:rsidR="00C53C1E" w:rsidRPr="002E6EC2">
        <w:rPr>
          <w:i/>
          <w:szCs w:val="20"/>
        </w:rPr>
        <w:t xml:space="preserve">Training </w:t>
      </w:r>
      <w:r w:rsidRPr="002E6EC2">
        <w:rPr>
          <w:i/>
          <w:szCs w:val="20"/>
        </w:rPr>
        <w:t xml:space="preserve">Outcome Payments </w:t>
      </w:r>
      <w:r w:rsidR="007C2891" w:rsidRPr="002E6EC2">
        <w:rPr>
          <w:i/>
          <w:szCs w:val="20"/>
        </w:rPr>
        <w:t>being funded</w:t>
      </w:r>
    </w:p>
    <w:p w14:paraId="4BB45C47" w14:textId="023D22C3" w:rsidR="002B64DB" w:rsidRPr="002E6EC2" w:rsidRDefault="00C53C1E" w:rsidP="00531273">
      <w:pPr>
        <w:spacing w:before="120" w:after="240" w:line="280" w:lineRule="atLeast"/>
        <w:ind w:left="567" w:hanging="567"/>
        <w:rPr>
          <w:szCs w:val="20"/>
        </w:rPr>
      </w:pPr>
      <w:r w:rsidRPr="002E6EC2">
        <w:rPr>
          <w:szCs w:val="20"/>
        </w:rPr>
        <w:t>6A.</w:t>
      </w:r>
      <w:r w:rsidR="00F93EBE" w:rsidRPr="002E6EC2">
        <w:rPr>
          <w:szCs w:val="20"/>
        </w:rPr>
        <w:t>3</w:t>
      </w:r>
      <w:r w:rsidRPr="002E6EC2">
        <w:rPr>
          <w:szCs w:val="20"/>
        </w:rPr>
        <w:tab/>
      </w:r>
      <w:r w:rsidR="00CD5667" w:rsidRPr="002E6EC2">
        <w:rPr>
          <w:szCs w:val="20"/>
        </w:rPr>
        <w:t xml:space="preserve">The Provider must </w:t>
      </w:r>
      <w:r w:rsidR="00643F73" w:rsidRPr="002E6EC2">
        <w:rPr>
          <w:szCs w:val="20"/>
        </w:rPr>
        <w:t xml:space="preserve">provide suitable training for </w:t>
      </w:r>
      <w:r w:rsidR="00BF0BBD" w:rsidRPr="002E6EC2">
        <w:rPr>
          <w:szCs w:val="20"/>
        </w:rPr>
        <w:t xml:space="preserve">Training Participants </w:t>
      </w:r>
      <w:r w:rsidR="00643F73" w:rsidRPr="002E6EC2">
        <w:rPr>
          <w:szCs w:val="20"/>
        </w:rPr>
        <w:t xml:space="preserve">to </w:t>
      </w:r>
      <w:r w:rsidR="00CD5667" w:rsidRPr="002E6EC2">
        <w:rPr>
          <w:szCs w:val="20"/>
        </w:rPr>
        <w:t xml:space="preserve">achieve the Maximum Number of </w:t>
      </w:r>
      <w:r w:rsidR="00BF0BBD" w:rsidRPr="002E6EC2">
        <w:rPr>
          <w:szCs w:val="20"/>
        </w:rPr>
        <w:t>Training</w:t>
      </w:r>
      <w:r w:rsidR="00CD5667" w:rsidRPr="002E6EC2">
        <w:rPr>
          <w:szCs w:val="20"/>
        </w:rPr>
        <w:t xml:space="preserve"> Outcomes as specified in the table</w:t>
      </w:r>
      <w:r w:rsidR="002257FA" w:rsidRPr="002E6EC2">
        <w:rPr>
          <w:szCs w:val="20"/>
        </w:rPr>
        <w:t xml:space="preserve"> at</w:t>
      </w:r>
      <w:r w:rsidR="00BF1F12" w:rsidRPr="002E6EC2">
        <w:rPr>
          <w:szCs w:val="20"/>
        </w:rPr>
        <w:t xml:space="preserve"> item</w:t>
      </w:r>
      <w:r w:rsidR="00A0058D" w:rsidRPr="002E6EC2">
        <w:rPr>
          <w:szCs w:val="20"/>
        </w:rPr>
        <w:t xml:space="preserve"> </w:t>
      </w:r>
      <w:r w:rsidR="00A0058D" w:rsidRPr="008835B3">
        <w:fldChar w:fldCharType="begin"/>
      </w:r>
      <w:r w:rsidR="00A0058D" w:rsidRPr="002E6EC2">
        <w:instrText xml:space="preserve"> REF _Ref414017378 \r \h </w:instrText>
      </w:r>
      <w:r w:rsidR="00A0058D" w:rsidRPr="008835B3">
        <w:fldChar w:fldCharType="separate"/>
      </w:r>
      <w:r w:rsidR="00EC7A5E">
        <w:t>8.1</w:t>
      </w:r>
      <w:r w:rsidR="00A0058D" w:rsidRPr="008835B3">
        <w:fldChar w:fldCharType="end"/>
      </w:r>
      <w:r w:rsidR="00804A18">
        <w:t xml:space="preserve"> in </w:t>
      </w:r>
      <w:r w:rsidR="00804A18" w:rsidRPr="002E6EC2">
        <w:rPr>
          <w:szCs w:val="20"/>
        </w:rPr>
        <w:t>Part 3</w:t>
      </w:r>
      <w:r w:rsidR="002D5898" w:rsidRPr="002E6EC2">
        <w:t xml:space="preserve"> for the Project</w:t>
      </w:r>
      <w:r w:rsidR="00BF1F12" w:rsidRPr="002E6EC2">
        <w:rPr>
          <w:szCs w:val="20"/>
        </w:rPr>
        <w:t>.</w:t>
      </w:r>
    </w:p>
    <w:p w14:paraId="6144ECA1" w14:textId="77777777" w:rsidR="003E7382" w:rsidRPr="002E6EC2" w:rsidRDefault="00531273" w:rsidP="002E672C">
      <w:pPr>
        <w:spacing w:before="120" w:after="240" w:line="280" w:lineRule="atLeast"/>
        <w:ind w:left="567" w:hanging="567"/>
        <w:rPr>
          <w:szCs w:val="20"/>
        </w:rPr>
      </w:pPr>
      <w:r>
        <w:rPr>
          <w:szCs w:val="20"/>
        </w:rPr>
        <w:lastRenderedPageBreak/>
        <w:t>6A.4</w:t>
      </w:r>
      <w:r>
        <w:rPr>
          <w:szCs w:val="20"/>
        </w:rPr>
        <w:tab/>
      </w:r>
      <w:r w:rsidR="00131AF1" w:rsidRPr="002E6EC2">
        <w:rPr>
          <w:szCs w:val="20"/>
        </w:rPr>
        <w:t>For</w:t>
      </w:r>
      <w:r w:rsidR="003E7382" w:rsidRPr="002E6EC2">
        <w:rPr>
          <w:szCs w:val="20"/>
        </w:rPr>
        <w:t xml:space="preserve"> each Training </w:t>
      </w:r>
      <w:r w:rsidR="00131AF1" w:rsidRPr="002E6EC2">
        <w:rPr>
          <w:szCs w:val="20"/>
        </w:rPr>
        <w:t>Participant</w:t>
      </w:r>
      <w:r w:rsidR="003E7382" w:rsidRPr="002E6EC2">
        <w:rPr>
          <w:szCs w:val="20"/>
        </w:rPr>
        <w:t>, t</w:t>
      </w:r>
      <w:r w:rsidR="00A3094D" w:rsidRPr="002E6EC2">
        <w:rPr>
          <w:szCs w:val="20"/>
        </w:rPr>
        <w:t xml:space="preserve">he Provider must submit a Participant Commencement Advice Form </w:t>
      </w:r>
      <w:r w:rsidR="003E7382" w:rsidRPr="002E6EC2">
        <w:rPr>
          <w:szCs w:val="20"/>
        </w:rPr>
        <w:t xml:space="preserve">to the Commonwealth </w:t>
      </w:r>
      <w:r w:rsidR="00A3094D" w:rsidRPr="002E6EC2">
        <w:rPr>
          <w:szCs w:val="20"/>
        </w:rPr>
        <w:t>within 20</w:t>
      </w:r>
      <w:r w:rsidR="00A3094D" w:rsidRPr="004C2CF0">
        <w:rPr>
          <w:szCs w:val="20"/>
        </w:rPr>
        <w:t xml:space="preserve"> business days of the Participant commencing </w:t>
      </w:r>
      <w:r w:rsidR="003E7382" w:rsidRPr="002E6EC2">
        <w:rPr>
          <w:szCs w:val="20"/>
        </w:rPr>
        <w:t>Training Activities</w:t>
      </w:r>
      <w:r w:rsidR="00A3094D" w:rsidRPr="002E6EC2">
        <w:rPr>
          <w:szCs w:val="20"/>
        </w:rPr>
        <w:t>.</w:t>
      </w:r>
      <w:r w:rsidR="003E7382" w:rsidRPr="002E6EC2">
        <w:rPr>
          <w:szCs w:val="20"/>
        </w:rPr>
        <w:t xml:space="preserve"> </w:t>
      </w:r>
    </w:p>
    <w:p w14:paraId="2C36B85A" w14:textId="28529B54" w:rsidR="00FF3FE3" w:rsidRPr="002E6EC2" w:rsidRDefault="00FF3FE3" w:rsidP="00531273">
      <w:pPr>
        <w:ind w:left="567" w:hanging="567"/>
      </w:pPr>
      <w:r w:rsidRPr="002E6EC2">
        <w:rPr>
          <w:iCs/>
        </w:rPr>
        <w:t xml:space="preserve">6A.5 </w:t>
      </w:r>
      <w:r w:rsidR="00531273">
        <w:rPr>
          <w:iCs/>
        </w:rPr>
        <w:tab/>
      </w:r>
      <w:r w:rsidR="00A31127" w:rsidRPr="002E6EC2">
        <w:t>Training for</w:t>
      </w:r>
      <w:r w:rsidRPr="002E6EC2">
        <w:t xml:space="preserve"> Training Participants for the Project must be delivered within the training p</w:t>
      </w:r>
      <w:r w:rsidR="00EE5F5B" w:rsidRPr="002E6EC2">
        <w:t xml:space="preserve">eriod </w:t>
      </w:r>
      <w:r w:rsidRPr="002E6EC2">
        <w:t>specified</w:t>
      </w:r>
      <w:r w:rsidR="007A1C81">
        <w:t xml:space="preserve"> </w:t>
      </w:r>
      <w:r w:rsidR="00804A18">
        <w:t>at</w:t>
      </w:r>
      <w:r w:rsidRPr="002E6EC2">
        <w:t xml:space="preserve"> item</w:t>
      </w:r>
      <w:r w:rsidR="00CA3DE7">
        <w:t xml:space="preserve"> </w:t>
      </w:r>
      <w:r w:rsidR="00A20FDD">
        <w:fldChar w:fldCharType="begin"/>
      </w:r>
      <w:r w:rsidR="00A20FDD">
        <w:instrText xml:space="preserve"> REF _Ref413237090 \r \h </w:instrText>
      </w:r>
      <w:r w:rsidR="00A20FDD">
        <w:fldChar w:fldCharType="separate"/>
      </w:r>
      <w:r w:rsidR="00EC7A5E">
        <w:t>3</w:t>
      </w:r>
      <w:r w:rsidR="00A20FDD">
        <w:fldChar w:fldCharType="end"/>
      </w:r>
      <w:r w:rsidR="002E672C">
        <w:t xml:space="preserve"> </w:t>
      </w:r>
      <w:r w:rsidR="00804A18" w:rsidRPr="002E6EC2">
        <w:t xml:space="preserve">in Part 3 </w:t>
      </w:r>
      <w:r w:rsidR="00EE5F5B" w:rsidRPr="002E6EC2">
        <w:t>(if any)</w:t>
      </w:r>
      <w:r w:rsidRPr="002E6EC2">
        <w:t>.</w:t>
      </w:r>
    </w:p>
    <w:p w14:paraId="4A4B22B2" w14:textId="77777777" w:rsidR="00CD5667" w:rsidRPr="002E6EC2" w:rsidRDefault="002B64DB" w:rsidP="007C60AF">
      <w:pPr>
        <w:spacing w:before="240" w:after="120" w:line="280" w:lineRule="atLeast"/>
        <w:rPr>
          <w:i/>
        </w:rPr>
      </w:pPr>
      <w:r w:rsidRPr="002E6EC2">
        <w:rPr>
          <w:i/>
          <w:szCs w:val="20"/>
        </w:rPr>
        <w:t>Elig</w:t>
      </w:r>
      <w:r w:rsidR="00CD5667" w:rsidRPr="002E6EC2">
        <w:rPr>
          <w:i/>
        </w:rPr>
        <w:t>ibility requirements</w:t>
      </w:r>
      <w:r w:rsidR="00A83242" w:rsidRPr="002E6EC2">
        <w:rPr>
          <w:i/>
        </w:rPr>
        <w:t xml:space="preserve"> </w:t>
      </w:r>
      <w:r w:rsidR="00CD5667" w:rsidRPr="002E6EC2">
        <w:rPr>
          <w:i/>
        </w:rPr>
        <w:t xml:space="preserve">for </w:t>
      </w:r>
      <w:r w:rsidR="002257FA" w:rsidRPr="002E6EC2">
        <w:rPr>
          <w:i/>
        </w:rPr>
        <w:t>Training</w:t>
      </w:r>
      <w:r w:rsidR="00CD5667" w:rsidRPr="002E6EC2">
        <w:rPr>
          <w:i/>
        </w:rPr>
        <w:t xml:space="preserve"> Participants </w:t>
      </w:r>
      <w:r w:rsidR="00A83242" w:rsidRPr="002E6EC2">
        <w:rPr>
          <w:i/>
        </w:rPr>
        <w:t>for the Project</w:t>
      </w:r>
    </w:p>
    <w:p w14:paraId="3F7EE3E0" w14:textId="77777777" w:rsidR="00CD5667" w:rsidRPr="002E6EC2" w:rsidRDefault="00C53C1E" w:rsidP="002E672C">
      <w:pPr>
        <w:spacing w:before="120" w:after="120" w:line="280" w:lineRule="atLeast"/>
        <w:ind w:left="567" w:hanging="567"/>
        <w:rPr>
          <w:szCs w:val="20"/>
        </w:rPr>
      </w:pPr>
      <w:r w:rsidRPr="002E6EC2">
        <w:rPr>
          <w:szCs w:val="20"/>
        </w:rPr>
        <w:t>6A.</w:t>
      </w:r>
      <w:r w:rsidR="00531273">
        <w:rPr>
          <w:szCs w:val="20"/>
        </w:rPr>
        <w:t>6</w:t>
      </w:r>
      <w:r w:rsidRPr="002E6EC2">
        <w:rPr>
          <w:szCs w:val="20"/>
        </w:rPr>
        <w:tab/>
      </w:r>
      <w:r w:rsidR="00CD5667" w:rsidRPr="002E6EC2">
        <w:rPr>
          <w:szCs w:val="20"/>
        </w:rPr>
        <w:t xml:space="preserve">For a person to be a </w:t>
      </w:r>
      <w:r w:rsidR="002257FA" w:rsidRPr="002E6EC2">
        <w:rPr>
          <w:szCs w:val="20"/>
        </w:rPr>
        <w:t>Training</w:t>
      </w:r>
      <w:r w:rsidR="00CD5667" w:rsidRPr="002E6EC2">
        <w:rPr>
          <w:szCs w:val="20"/>
        </w:rPr>
        <w:t xml:space="preserve"> Participant, the following eligibility requirements must be satisfied:  </w:t>
      </w:r>
    </w:p>
    <w:p w14:paraId="01F8E0B8" w14:textId="7F98EF80" w:rsidR="00CD5667" w:rsidRPr="002E6EC2" w:rsidRDefault="00CD5667" w:rsidP="008109DD">
      <w:pPr>
        <w:numPr>
          <w:ilvl w:val="0"/>
          <w:numId w:val="35"/>
        </w:numPr>
        <w:spacing w:before="240" w:after="120"/>
        <w:ind w:left="1071" w:hanging="510"/>
        <w:rPr>
          <w:szCs w:val="20"/>
        </w:rPr>
      </w:pPr>
      <w:r w:rsidRPr="002E6EC2">
        <w:rPr>
          <w:szCs w:val="20"/>
        </w:rPr>
        <w:t>the person must</w:t>
      </w:r>
      <w:r w:rsidR="0053308E" w:rsidRPr="002E6EC2">
        <w:rPr>
          <w:szCs w:val="20"/>
        </w:rPr>
        <w:t xml:space="preserve"> meet the eligibility requirements for a Job </w:t>
      </w:r>
      <w:r w:rsidR="005D559B" w:rsidRPr="002E6EC2">
        <w:rPr>
          <w:szCs w:val="20"/>
        </w:rPr>
        <w:t>P</w:t>
      </w:r>
      <w:r w:rsidR="004121B3">
        <w:rPr>
          <w:szCs w:val="20"/>
        </w:rPr>
        <w:t xml:space="preserve">articipant specified in </w:t>
      </w:r>
      <w:r w:rsidR="0053308E" w:rsidRPr="002E6EC2">
        <w:rPr>
          <w:szCs w:val="20"/>
        </w:rPr>
        <w:t>item</w:t>
      </w:r>
      <w:r w:rsidR="008D657F">
        <w:rPr>
          <w:szCs w:val="20"/>
        </w:rPr>
        <w:t xml:space="preserve">s </w:t>
      </w:r>
      <w:r w:rsidR="00CA3DE7">
        <w:rPr>
          <w:szCs w:val="20"/>
        </w:rPr>
        <w:fldChar w:fldCharType="begin"/>
      </w:r>
      <w:r w:rsidR="00CA3DE7">
        <w:rPr>
          <w:szCs w:val="20"/>
        </w:rPr>
        <w:instrText xml:space="preserve"> REF _Ref411518079 \r \h </w:instrText>
      </w:r>
      <w:r w:rsidR="00CA3DE7">
        <w:rPr>
          <w:szCs w:val="20"/>
        </w:rPr>
      </w:r>
      <w:r w:rsidR="00CA3DE7">
        <w:rPr>
          <w:szCs w:val="20"/>
        </w:rPr>
        <w:fldChar w:fldCharType="separate"/>
      </w:r>
      <w:r w:rsidR="00F46984">
        <w:rPr>
          <w:szCs w:val="20"/>
        </w:rPr>
        <w:t>6.8</w:t>
      </w:r>
      <w:r w:rsidR="00CA3DE7">
        <w:rPr>
          <w:szCs w:val="20"/>
        </w:rPr>
        <w:fldChar w:fldCharType="end"/>
      </w:r>
      <w:r w:rsidR="003F4640">
        <w:rPr>
          <w:szCs w:val="20"/>
        </w:rPr>
        <w:t xml:space="preserve"> - </w:t>
      </w:r>
      <w:r w:rsidR="003F4640">
        <w:rPr>
          <w:szCs w:val="20"/>
        </w:rPr>
        <w:fldChar w:fldCharType="begin"/>
      </w:r>
      <w:r w:rsidR="003F4640">
        <w:rPr>
          <w:szCs w:val="20"/>
        </w:rPr>
        <w:instrText xml:space="preserve"> REF _Ref411518135 \r \h </w:instrText>
      </w:r>
      <w:r w:rsidR="003F4640">
        <w:rPr>
          <w:szCs w:val="20"/>
        </w:rPr>
      </w:r>
      <w:r w:rsidR="003F4640">
        <w:rPr>
          <w:szCs w:val="20"/>
        </w:rPr>
        <w:fldChar w:fldCharType="separate"/>
      </w:r>
      <w:r w:rsidR="00F46984">
        <w:rPr>
          <w:szCs w:val="20"/>
        </w:rPr>
        <w:t>6.11</w:t>
      </w:r>
      <w:r w:rsidR="003F4640">
        <w:rPr>
          <w:szCs w:val="20"/>
        </w:rPr>
        <w:fldChar w:fldCharType="end"/>
      </w:r>
      <w:r w:rsidR="005D559B" w:rsidRPr="002E6EC2">
        <w:rPr>
          <w:szCs w:val="20"/>
        </w:rPr>
        <w:t xml:space="preserve"> </w:t>
      </w:r>
      <w:r w:rsidR="004121B3">
        <w:rPr>
          <w:szCs w:val="20"/>
        </w:rPr>
        <w:t xml:space="preserve">of Part 3 </w:t>
      </w:r>
      <w:r w:rsidR="005D559B" w:rsidRPr="002E6EC2">
        <w:rPr>
          <w:szCs w:val="20"/>
        </w:rPr>
        <w:t>for the Project; and</w:t>
      </w:r>
    </w:p>
    <w:p w14:paraId="43D1AC3D" w14:textId="04BBE52C" w:rsidR="00CD5667" w:rsidRPr="002E6EC2" w:rsidRDefault="00CD5667" w:rsidP="00531273">
      <w:pPr>
        <w:numPr>
          <w:ilvl w:val="0"/>
          <w:numId w:val="35"/>
        </w:numPr>
        <w:spacing w:before="120" w:after="120" w:line="280" w:lineRule="atLeast"/>
        <w:ind w:left="1071" w:hanging="510"/>
        <w:rPr>
          <w:szCs w:val="20"/>
        </w:rPr>
      </w:pPr>
      <w:r w:rsidRPr="002E6EC2">
        <w:rPr>
          <w:iCs/>
        </w:rPr>
        <w:t xml:space="preserve">any other eligibility requirements specified at </w:t>
      </w:r>
      <w:r w:rsidR="00804A18" w:rsidRPr="002E6EC2">
        <w:rPr>
          <w:iCs/>
        </w:rPr>
        <w:t>item 6A.</w:t>
      </w:r>
      <w:r w:rsidR="00804A18">
        <w:rPr>
          <w:iCs/>
        </w:rPr>
        <w:t xml:space="preserve">7 in </w:t>
      </w:r>
      <w:r w:rsidRPr="002E6EC2">
        <w:rPr>
          <w:iCs/>
        </w:rPr>
        <w:t>Part</w:t>
      </w:r>
      <w:r w:rsidR="0024183D" w:rsidRPr="002E6EC2">
        <w:rPr>
          <w:iCs/>
        </w:rPr>
        <w:t xml:space="preserve"> </w:t>
      </w:r>
      <w:r w:rsidRPr="002E6EC2">
        <w:rPr>
          <w:iCs/>
        </w:rPr>
        <w:t>3</w:t>
      </w:r>
      <w:r w:rsidR="00804A18">
        <w:rPr>
          <w:iCs/>
        </w:rPr>
        <w:t xml:space="preserve"> </w:t>
      </w:r>
      <w:r w:rsidR="005D559B" w:rsidRPr="002E6EC2">
        <w:rPr>
          <w:iCs/>
        </w:rPr>
        <w:t>below</w:t>
      </w:r>
      <w:r w:rsidRPr="002E6EC2">
        <w:rPr>
          <w:iCs/>
        </w:rPr>
        <w:t xml:space="preserve">. </w:t>
      </w:r>
    </w:p>
    <w:p w14:paraId="5DC97F3F" w14:textId="77777777" w:rsidR="00CD5667" w:rsidRPr="002E6EC2" w:rsidRDefault="00CD5667" w:rsidP="007C60AF">
      <w:pPr>
        <w:spacing w:before="240" w:after="120" w:line="280" w:lineRule="atLeast"/>
        <w:rPr>
          <w:i/>
        </w:rPr>
      </w:pPr>
      <w:r w:rsidRPr="002E6EC2">
        <w:rPr>
          <w:i/>
        </w:rPr>
        <w:t xml:space="preserve">Additional </w:t>
      </w:r>
      <w:r w:rsidR="002257FA" w:rsidRPr="002E6EC2">
        <w:rPr>
          <w:i/>
        </w:rPr>
        <w:t>Training</w:t>
      </w:r>
      <w:r w:rsidRPr="002E6EC2">
        <w:rPr>
          <w:i/>
        </w:rPr>
        <w:t xml:space="preserve"> Participant eligibility requirements </w:t>
      </w:r>
    </w:p>
    <w:p w14:paraId="162371A0" w14:textId="77777777" w:rsidR="002257FA" w:rsidRPr="002E6EC2" w:rsidRDefault="00C53C1E" w:rsidP="00531273">
      <w:pPr>
        <w:spacing w:before="120" w:after="120" w:line="280" w:lineRule="atLeast"/>
        <w:ind w:left="567" w:hanging="567"/>
        <w:rPr>
          <w:szCs w:val="20"/>
        </w:rPr>
      </w:pPr>
      <w:r w:rsidRPr="002E6EC2">
        <w:rPr>
          <w:szCs w:val="20"/>
        </w:rPr>
        <w:t>6A.</w:t>
      </w:r>
      <w:r w:rsidR="00531273">
        <w:rPr>
          <w:szCs w:val="20"/>
        </w:rPr>
        <w:t>7</w:t>
      </w:r>
      <w:r w:rsidRPr="002E6EC2">
        <w:rPr>
          <w:szCs w:val="20"/>
        </w:rPr>
        <w:tab/>
      </w:r>
      <w:r w:rsidR="002257FA" w:rsidRPr="002E6EC2">
        <w:rPr>
          <w:szCs w:val="20"/>
        </w:rPr>
        <w:t>The following eligibility requirements also apply</w:t>
      </w:r>
      <w:r w:rsidR="00A83242" w:rsidRPr="002E6EC2">
        <w:rPr>
          <w:szCs w:val="20"/>
        </w:rPr>
        <w:t xml:space="preserve"> for Training Participants</w:t>
      </w:r>
      <w:r w:rsidR="005D559B" w:rsidRPr="002E6EC2">
        <w:rPr>
          <w:szCs w:val="20"/>
        </w:rPr>
        <w:t xml:space="preserve"> under the Project</w:t>
      </w:r>
      <w:r w:rsidR="002257FA" w:rsidRPr="002E6EC2">
        <w:rPr>
          <w:szCs w:val="20"/>
        </w:rPr>
        <w:t>:</w:t>
      </w:r>
    </w:p>
    <w:tbl>
      <w:tblPr>
        <w:tblStyle w:val="TableGrid"/>
        <w:tblW w:w="9639" w:type="dxa"/>
        <w:tblInd w:w="108" w:type="dxa"/>
        <w:tblLook w:val="04A0" w:firstRow="1" w:lastRow="0" w:firstColumn="1" w:lastColumn="0" w:noHBand="0" w:noVBand="1"/>
        <w:tblCaption w:val="Insert any other eligibility requirement"/>
        <w:tblDescription w:val="Insert any other eligibility requirement"/>
      </w:tblPr>
      <w:tblGrid>
        <w:gridCol w:w="9639"/>
      </w:tblGrid>
      <w:tr w:rsidR="002257FA" w:rsidRPr="002E6EC2" w14:paraId="515278BD" w14:textId="77777777" w:rsidTr="00396335">
        <w:trPr>
          <w:cantSplit/>
          <w:tblHeader/>
        </w:trPr>
        <w:tc>
          <w:tcPr>
            <w:tcW w:w="9639" w:type="dxa"/>
            <w:shd w:val="clear" w:color="auto" w:fill="FFFFFF" w:themeFill="background1"/>
          </w:tcPr>
          <w:p w14:paraId="68CAC384" w14:textId="77777777" w:rsidR="002257FA" w:rsidRPr="002E6EC2" w:rsidRDefault="002257FA" w:rsidP="00C53C1E">
            <w:pPr>
              <w:pStyle w:val="Default"/>
              <w:spacing w:line="280" w:lineRule="atLeast"/>
              <w:rPr>
                <w:rFonts w:ascii="Arial" w:eastAsia="Times New Roman" w:hAnsi="Arial" w:cs="Arial"/>
                <w:color w:val="auto"/>
                <w:sz w:val="20"/>
                <w:szCs w:val="22"/>
                <w:highlight w:val="yellow"/>
                <w:lang w:eastAsia="en-AU"/>
              </w:rPr>
            </w:pPr>
          </w:p>
          <w:p w14:paraId="45BB883A" w14:textId="13F8A541" w:rsidR="002257FA" w:rsidRPr="002E6EC2" w:rsidRDefault="002257FA" w:rsidP="00487C8D">
            <w:pPr>
              <w:pStyle w:val="Default"/>
              <w:spacing w:line="280" w:lineRule="atLeast"/>
              <w:rPr>
                <w:rFonts w:ascii="Arial" w:eastAsia="Times New Roman" w:hAnsi="Arial" w:cs="Arial"/>
                <w:i/>
                <w:color w:val="auto"/>
                <w:sz w:val="20"/>
                <w:szCs w:val="22"/>
                <w:highlight w:val="yellow"/>
                <w:lang w:eastAsia="en-AU"/>
              </w:rPr>
            </w:pPr>
            <w:r w:rsidRPr="002E6EC2">
              <w:rPr>
                <w:rFonts w:ascii="Arial" w:eastAsia="Times New Roman" w:hAnsi="Arial" w:cs="Arial"/>
                <w:color w:val="auto"/>
                <w:sz w:val="20"/>
                <w:szCs w:val="22"/>
                <w:highlight w:val="yellow"/>
                <w:lang w:eastAsia="en-AU"/>
              </w:rPr>
              <w:t>[</w:t>
            </w:r>
            <w:r w:rsidRPr="002E6EC2">
              <w:rPr>
                <w:rFonts w:ascii="Arial" w:eastAsia="Times New Roman" w:hAnsi="Arial" w:cs="Arial"/>
                <w:i/>
                <w:color w:val="auto"/>
                <w:sz w:val="20"/>
                <w:szCs w:val="22"/>
                <w:highlight w:val="yellow"/>
                <w:lang w:eastAsia="en-AU"/>
              </w:rPr>
              <w:t xml:space="preserve">Insert any other eligibility requirement </w:t>
            </w:r>
            <w:r w:rsidR="00A31127" w:rsidRPr="002E6EC2">
              <w:rPr>
                <w:rFonts w:ascii="Arial" w:eastAsia="Times New Roman" w:hAnsi="Arial" w:cs="Arial"/>
                <w:i/>
                <w:color w:val="auto"/>
                <w:sz w:val="20"/>
                <w:szCs w:val="22"/>
                <w:highlight w:val="yellow"/>
                <w:lang w:eastAsia="en-AU"/>
              </w:rPr>
              <w:t>e.g.</w:t>
            </w:r>
            <w:r w:rsidRPr="002E6EC2">
              <w:rPr>
                <w:rFonts w:ascii="Arial" w:eastAsia="Times New Roman" w:hAnsi="Arial" w:cs="Arial"/>
                <w:i/>
                <w:color w:val="auto"/>
                <w:sz w:val="20"/>
                <w:szCs w:val="22"/>
                <w:highlight w:val="yellow"/>
                <w:lang w:eastAsia="en-AU"/>
              </w:rPr>
              <w:t xml:space="preserve"> a </w:t>
            </w:r>
            <w:r w:rsidR="00A83242" w:rsidRPr="002E6EC2">
              <w:rPr>
                <w:rFonts w:ascii="Arial" w:eastAsia="Times New Roman" w:hAnsi="Arial" w:cs="Arial"/>
                <w:i/>
                <w:color w:val="auto"/>
                <w:sz w:val="20"/>
                <w:szCs w:val="22"/>
                <w:highlight w:val="yellow"/>
                <w:lang w:eastAsia="en-AU"/>
              </w:rPr>
              <w:t>T</w:t>
            </w:r>
            <w:r w:rsidRPr="002E6EC2">
              <w:rPr>
                <w:rFonts w:ascii="Arial" w:eastAsia="Times New Roman" w:hAnsi="Arial" w:cs="Arial"/>
                <w:i/>
                <w:color w:val="auto"/>
                <w:sz w:val="20"/>
                <w:szCs w:val="22"/>
                <w:highlight w:val="yellow"/>
                <w:lang w:eastAsia="en-AU"/>
              </w:rPr>
              <w:t>rain</w:t>
            </w:r>
            <w:r w:rsidR="00A83242" w:rsidRPr="002E6EC2">
              <w:rPr>
                <w:rFonts w:ascii="Arial" w:eastAsia="Times New Roman" w:hAnsi="Arial" w:cs="Arial"/>
                <w:i/>
                <w:color w:val="auto"/>
                <w:sz w:val="20"/>
                <w:szCs w:val="22"/>
                <w:highlight w:val="yellow"/>
                <w:lang w:eastAsia="en-AU"/>
              </w:rPr>
              <w:t>in</w:t>
            </w:r>
            <w:r w:rsidRPr="002E6EC2">
              <w:rPr>
                <w:rFonts w:ascii="Arial" w:eastAsia="Times New Roman" w:hAnsi="Arial" w:cs="Arial"/>
                <w:i/>
                <w:color w:val="auto"/>
                <w:sz w:val="20"/>
                <w:szCs w:val="22"/>
                <w:highlight w:val="yellow"/>
                <w:lang w:eastAsia="en-AU"/>
              </w:rPr>
              <w:t xml:space="preserve">g Participant must be a </w:t>
            </w:r>
            <w:r w:rsidR="00461809" w:rsidRPr="002E6EC2">
              <w:rPr>
                <w:rFonts w:ascii="Arial" w:eastAsia="Times New Roman" w:hAnsi="Arial" w:cs="Arial"/>
                <w:i/>
                <w:color w:val="auto"/>
                <w:sz w:val="20"/>
                <w:szCs w:val="22"/>
                <w:highlight w:val="yellow"/>
                <w:lang w:eastAsia="en-AU"/>
              </w:rPr>
              <w:t>Job Participant</w:t>
            </w:r>
            <w:r w:rsidRPr="002E6EC2">
              <w:rPr>
                <w:rFonts w:ascii="Arial" w:eastAsia="Times New Roman" w:hAnsi="Arial" w:cs="Arial"/>
                <w:i/>
                <w:color w:val="auto"/>
                <w:sz w:val="20"/>
                <w:szCs w:val="22"/>
                <w:highlight w:val="yellow"/>
                <w:lang w:eastAsia="en-AU"/>
              </w:rPr>
              <w:t xml:space="preserve"> or any other criteri</w:t>
            </w:r>
            <w:r w:rsidR="00487C8D" w:rsidRPr="002E6EC2">
              <w:rPr>
                <w:rFonts w:ascii="Arial" w:eastAsia="Times New Roman" w:hAnsi="Arial" w:cs="Arial"/>
                <w:i/>
                <w:color w:val="auto"/>
                <w:sz w:val="20"/>
                <w:szCs w:val="22"/>
                <w:highlight w:val="yellow"/>
                <w:lang w:eastAsia="en-AU"/>
              </w:rPr>
              <w:t>a</w:t>
            </w:r>
            <w:r w:rsidR="00C40793">
              <w:rPr>
                <w:rFonts w:ascii="Arial" w:eastAsia="Times New Roman" w:hAnsi="Arial" w:cs="Arial"/>
                <w:i/>
                <w:color w:val="auto"/>
                <w:sz w:val="20"/>
                <w:szCs w:val="22"/>
                <w:highlight w:val="yellow"/>
                <w:lang w:eastAsia="en-AU"/>
              </w:rPr>
              <w:t>.</w:t>
            </w:r>
            <w:r w:rsidR="00462991" w:rsidRPr="002E6EC2">
              <w:rPr>
                <w:rFonts w:ascii="Arial" w:eastAsia="Times New Roman" w:hAnsi="Arial" w:cs="Arial"/>
                <w:i/>
                <w:color w:val="auto"/>
                <w:sz w:val="20"/>
                <w:szCs w:val="22"/>
                <w:highlight w:val="yellow"/>
                <w:lang w:eastAsia="en-AU"/>
              </w:rPr>
              <w:t xml:space="preserve"> If none, insert the words “None specified”</w:t>
            </w:r>
            <w:r w:rsidR="00487C8D" w:rsidRPr="002E6EC2">
              <w:rPr>
                <w:rFonts w:ascii="Arial" w:eastAsia="Times New Roman" w:hAnsi="Arial" w:cs="Arial"/>
                <w:i/>
                <w:color w:val="auto"/>
                <w:sz w:val="20"/>
                <w:szCs w:val="22"/>
                <w:highlight w:val="yellow"/>
                <w:lang w:eastAsia="en-AU"/>
              </w:rPr>
              <w:t xml:space="preserve"> </w:t>
            </w:r>
            <w:r w:rsidRPr="002E6EC2">
              <w:rPr>
                <w:rFonts w:ascii="Arial" w:eastAsia="Times New Roman" w:hAnsi="Arial" w:cs="Arial"/>
                <w:i/>
                <w:color w:val="auto"/>
                <w:sz w:val="20"/>
                <w:szCs w:val="22"/>
                <w:highlight w:val="yellow"/>
                <w:lang w:eastAsia="en-AU"/>
              </w:rPr>
              <w:t>]</w:t>
            </w:r>
          </w:p>
          <w:p w14:paraId="4665FAC7" w14:textId="77777777" w:rsidR="002257FA" w:rsidRPr="002E6EC2" w:rsidRDefault="002257FA" w:rsidP="002257FA">
            <w:pPr>
              <w:pStyle w:val="Default"/>
              <w:spacing w:line="280" w:lineRule="atLeast"/>
              <w:rPr>
                <w:rFonts w:ascii="Arial" w:eastAsia="Times New Roman" w:hAnsi="Arial" w:cs="Arial"/>
                <w:b/>
                <w:color w:val="auto"/>
                <w:sz w:val="20"/>
                <w:szCs w:val="22"/>
                <w:highlight w:val="yellow"/>
                <w:lang w:eastAsia="en-AU"/>
              </w:rPr>
            </w:pPr>
            <w:r w:rsidRPr="002E6EC2">
              <w:rPr>
                <w:rFonts w:ascii="Arial" w:eastAsia="Times New Roman" w:hAnsi="Arial" w:cs="Arial"/>
                <w:b/>
                <w:color w:val="auto"/>
                <w:sz w:val="20"/>
                <w:szCs w:val="22"/>
                <w:highlight w:val="yellow"/>
                <w:lang w:eastAsia="en-AU"/>
              </w:rPr>
              <w:t xml:space="preserve"> </w:t>
            </w:r>
          </w:p>
        </w:tc>
      </w:tr>
    </w:tbl>
    <w:p w14:paraId="63EEB955" w14:textId="4C4FE678" w:rsidR="00462991" w:rsidRPr="002E6EC2" w:rsidRDefault="00462991" w:rsidP="00531273">
      <w:pPr>
        <w:spacing w:before="120" w:after="120" w:line="280" w:lineRule="atLeast"/>
        <w:ind w:left="567" w:hanging="567"/>
        <w:rPr>
          <w:szCs w:val="20"/>
        </w:rPr>
      </w:pPr>
      <w:r w:rsidRPr="002E6EC2">
        <w:rPr>
          <w:szCs w:val="20"/>
        </w:rPr>
        <w:t>6A.</w:t>
      </w:r>
      <w:r w:rsidR="00531273">
        <w:rPr>
          <w:szCs w:val="20"/>
        </w:rPr>
        <w:t>8</w:t>
      </w:r>
      <w:r w:rsidRPr="002E6EC2">
        <w:rPr>
          <w:i/>
          <w:szCs w:val="20"/>
        </w:rPr>
        <w:t xml:space="preserve"> </w:t>
      </w:r>
      <w:r w:rsidR="002B64DB" w:rsidRPr="002E6EC2">
        <w:rPr>
          <w:i/>
          <w:szCs w:val="20"/>
        </w:rPr>
        <w:tab/>
      </w:r>
      <w:r w:rsidR="007A1C81">
        <w:rPr>
          <w:szCs w:val="20"/>
        </w:rPr>
        <w:t>Despite</w:t>
      </w:r>
      <w:r w:rsidRPr="002E6EC2">
        <w:rPr>
          <w:szCs w:val="20"/>
        </w:rPr>
        <w:t xml:space="preserve"> item</w:t>
      </w:r>
      <w:r w:rsidR="0024183D" w:rsidRPr="002E6EC2">
        <w:rPr>
          <w:szCs w:val="20"/>
        </w:rPr>
        <w:t xml:space="preserve">s </w:t>
      </w:r>
      <w:r w:rsidRPr="002E6EC2">
        <w:rPr>
          <w:szCs w:val="20"/>
        </w:rPr>
        <w:t>6A.</w:t>
      </w:r>
      <w:r w:rsidR="003F4640">
        <w:rPr>
          <w:szCs w:val="20"/>
        </w:rPr>
        <w:t>6</w:t>
      </w:r>
      <w:r w:rsidRPr="002E6EC2">
        <w:rPr>
          <w:szCs w:val="20"/>
        </w:rPr>
        <w:t xml:space="preserve"> and 6A.</w:t>
      </w:r>
      <w:r w:rsidR="003F4640">
        <w:rPr>
          <w:szCs w:val="20"/>
        </w:rPr>
        <w:t xml:space="preserve">7 </w:t>
      </w:r>
      <w:r w:rsidR="007A1C81">
        <w:rPr>
          <w:szCs w:val="20"/>
        </w:rPr>
        <w:t xml:space="preserve">in Part 3 </w:t>
      </w:r>
      <w:r w:rsidR="003F4640">
        <w:rPr>
          <w:szCs w:val="20"/>
        </w:rPr>
        <w:t>above</w:t>
      </w:r>
      <w:r w:rsidRPr="002E6EC2">
        <w:rPr>
          <w:szCs w:val="20"/>
        </w:rPr>
        <w:t>, the Commonwealth may otherwise agree in writing that a person who does not m</w:t>
      </w:r>
      <w:r w:rsidR="007A1C81">
        <w:rPr>
          <w:szCs w:val="20"/>
        </w:rPr>
        <w:t xml:space="preserve">eet the requirements in </w:t>
      </w:r>
      <w:r w:rsidRPr="002E6EC2">
        <w:rPr>
          <w:szCs w:val="20"/>
        </w:rPr>
        <w:t>item</w:t>
      </w:r>
      <w:r w:rsidR="0024183D" w:rsidRPr="002E6EC2">
        <w:rPr>
          <w:szCs w:val="20"/>
        </w:rPr>
        <w:t>s 6A.</w:t>
      </w:r>
      <w:r w:rsidR="00076BE9">
        <w:rPr>
          <w:szCs w:val="20"/>
        </w:rPr>
        <w:t>6</w:t>
      </w:r>
      <w:r w:rsidR="00076BE9" w:rsidRPr="002E6EC2">
        <w:rPr>
          <w:szCs w:val="20"/>
        </w:rPr>
        <w:t xml:space="preserve"> </w:t>
      </w:r>
      <w:r w:rsidR="0024183D" w:rsidRPr="002E6EC2">
        <w:rPr>
          <w:szCs w:val="20"/>
        </w:rPr>
        <w:t>and 6A.</w:t>
      </w:r>
      <w:r w:rsidR="00076BE9">
        <w:rPr>
          <w:szCs w:val="20"/>
        </w:rPr>
        <w:t>7</w:t>
      </w:r>
      <w:r w:rsidR="007A1C81">
        <w:rPr>
          <w:szCs w:val="20"/>
        </w:rPr>
        <w:t>, Part 3</w:t>
      </w:r>
      <w:r w:rsidR="00804A18">
        <w:rPr>
          <w:szCs w:val="20"/>
        </w:rPr>
        <w:t>,</w:t>
      </w:r>
      <w:r w:rsidR="00076BE9">
        <w:rPr>
          <w:szCs w:val="20"/>
        </w:rPr>
        <w:t xml:space="preserve"> </w:t>
      </w:r>
      <w:r w:rsidRPr="002E6EC2">
        <w:rPr>
          <w:szCs w:val="20"/>
        </w:rPr>
        <w:t xml:space="preserve">is eligible to be a </w:t>
      </w:r>
      <w:r w:rsidR="0024183D" w:rsidRPr="002E6EC2">
        <w:rPr>
          <w:szCs w:val="20"/>
        </w:rPr>
        <w:t xml:space="preserve">Training </w:t>
      </w:r>
      <w:r w:rsidRPr="002E6EC2">
        <w:rPr>
          <w:szCs w:val="20"/>
        </w:rPr>
        <w:t>Participant</w:t>
      </w:r>
      <w:r w:rsidR="005D559B" w:rsidRPr="002E6EC2">
        <w:rPr>
          <w:szCs w:val="20"/>
        </w:rPr>
        <w:t xml:space="preserve"> </w:t>
      </w:r>
      <w:r w:rsidR="006D1E33" w:rsidRPr="002E6EC2">
        <w:rPr>
          <w:szCs w:val="20"/>
        </w:rPr>
        <w:t xml:space="preserve">under </w:t>
      </w:r>
      <w:r w:rsidR="005D559B" w:rsidRPr="002E6EC2">
        <w:rPr>
          <w:szCs w:val="20"/>
        </w:rPr>
        <w:t>the Project</w:t>
      </w:r>
      <w:r w:rsidRPr="002E6EC2">
        <w:rPr>
          <w:szCs w:val="20"/>
        </w:rPr>
        <w:t xml:space="preserve">. </w:t>
      </w:r>
    </w:p>
    <w:p w14:paraId="5848E771" w14:textId="77777777" w:rsidR="00CD5667" w:rsidRPr="002E6EC2" w:rsidRDefault="00CD5667" w:rsidP="007C60AF">
      <w:pPr>
        <w:spacing w:before="240" w:after="120" w:line="280" w:lineRule="atLeast"/>
        <w:rPr>
          <w:i/>
          <w:szCs w:val="20"/>
        </w:rPr>
      </w:pPr>
      <w:r w:rsidRPr="002E6EC2">
        <w:rPr>
          <w:i/>
          <w:szCs w:val="20"/>
        </w:rPr>
        <w:t xml:space="preserve">Requirements for a </w:t>
      </w:r>
      <w:r w:rsidR="002257FA" w:rsidRPr="002E6EC2">
        <w:rPr>
          <w:i/>
          <w:szCs w:val="20"/>
        </w:rPr>
        <w:t>Training</w:t>
      </w:r>
      <w:r w:rsidRPr="002E6EC2">
        <w:rPr>
          <w:i/>
          <w:szCs w:val="20"/>
        </w:rPr>
        <w:t xml:space="preserve"> Outcome</w:t>
      </w:r>
    </w:p>
    <w:p w14:paraId="7FE3B3A9" w14:textId="77777777" w:rsidR="00CD5667" w:rsidRPr="002E6EC2" w:rsidRDefault="00C53C1E" w:rsidP="000052AB">
      <w:pPr>
        <w:spacing w:before="120" w:after="120" w:line="280" w:lineRule="atLeast"/>
        <w:ind w:left="567" w:hanging="567"/>
        <w:rPr>
          <w:szCs w:val="20"/>
        </w:rPr>
      </w:pPr>
      <w:r w:rsidRPr="002E6EC2">
        <w:rPr>
          <w:szCs w:val="20"/>
        </w:rPr>
        <w:t>6A.</w:t>
      </w:r>
      <w:r w:rsidR="00531273">
        <w:rPr>
          <w:szCs w:val="20"/>
        </w:rPr>
        <w:t>9</w:t>
      </w:r>
      <w:r w:rsidRPr="002E6EC2">
        <w:rPr>
          <w:szCs w:val="20"/>
        </w:rPr>
        <w:tab/>
      </w:r>
      <w:r w:rsidR="00CD5667" w:rsidRPr="002E6EC2">
        <w:rPr>
          <w:szCs w:val="20"/>
        </w:rPr>
        <w:t xml:space="preserve">For </w:t>
      </w:r>
      <w:r w:rsidR="00A83242" w:rsidRPr="002E6EC2">
        <w:rPr>
          <w:szCs w:val="20"/>
        </w:rPr>
        <w:t xml:space="preserve">a </w:t>
      </w:r>
      <w:r w:rsidRPr="002E6EC2">
        <w:rPr>
          <w:szCs w:val="20"/>
        </w:rPr>
        <w:t>Training</w:t>
      </w:r>
      <w:r w:rsidR="00CD5667" w:rsidRPr="002E6EC2">
        <w:rPr>
          <w:szCs w:val="20"/>
        </w:rPr>
        <w:t xml:space="preserve"> Outcome Payment to be paid to and retained by the Provider in respect of a </w:t>
      </w:r>
      <w:r w:rsidR="00A31127" w:rsidRPr="002E6EC2">
        <w:rPr>
          <w:szCs w:val="20"/>
        </w:rPr>
        <w:t>Training Participant</w:t>
      </w:r>
      <w:r w:rsidR="00A83242" w:rsidRPr="002E6EC2">
        <w:rPr>
          <w:szCs w:val="20"/>
        </w:rPr>
        <w:t xml:space="preserve"> achieving a Training Outcome</w:t>
      </w:r>
      <w:r w:rsidR="00CD5667" w:rsidRPr="002E6EC2">
        <w:rPr>
          <w:szCs w:val="20"/>
        </w:rPr>
        <w:t xml:space="preserve">, the </w:t>
      </w:r>
      <w:r w:rsidRPr="002E6EC2">
        <w:rPr>
          <w:szCs w:val="20"/>
        </w:rPr>
        <w:t>Training</w:t>
      </w:r>
      <w:r w:rsidR="00CD5667" w:rsidRPr="002E6EC2">
        <w:rPr>
          <w:szCs w:val="20"/>
        </w:rPr>
        <w:t xml:space="preserve"> Participant must: </w:t>
      </w:r>
    </w:p>
    <w:p w14:paraId="5D7063E3" w14:textId="35631F46" w:rsidR="001B0BA7" w:rsidRPr="002E6EC2" w:rsidRDefault="00803630" w:rsidP="00661546">
      <w:pPr>
        <w:numPr>
          <w:ilvl w:val="0"/>
          <w:numId w:val="37"/>
        </w:numPr>
        <w:spacing w:before="240" w:after="120"/>
        <w:ind w:left="1077" w:hanging="510"/>
        <w:rPr>
          <w:szCs w:val="20"/>
        </w:rPr>
      </w:pPr>
      <w:r w:rsidRPr="002E6EC2">
        <w:rPr>
          <w:szCs w:val="20"/>
        </w:rPr>
        <w:t>f</w:t>
      </w:r>
      <w:r w:rsidR="0050376A" w:rsidRPr="002E6EC2">
        <w:rPr>
          <w:szCs w:val="20"/>
        </w:rPr>
        <w:t xml:space="preserve">or a </w:t>
      </w:r>
      <w:r w:rsidR="00076BE9">
        <w:rPr>
          <w:szCs w:val="20"/>
        </w:rPr>
        <w:t xml:space="preserve">Training Outcome </w:t>
      </w:r>
      <w:r w:rsidR="0050376A" w:rsidRPr="002E6EC2">
        <w:rPr>
          <w:szCs w:val="20"/>
        </w:rPr>
        <w:t>commencement payment</w:t>
      </w:r>
      <w:r w:rsidR="009B65B7">
        <w:rPr>
          <w:szCs w:val="20"/>
        </w:rPr>
        <w:t xml:space="preserve"> (if any)</w:t>
      </w:r>
      <w:r w:rsidR="0050376A" w:rsidRPr="002E6EC2">
        <w:rPr>
          <w:szCs w:val="20"/>
        </w:rPr>
        <w:t xml:space="preserve"> </w:t>
      </w:r>
      <w:r w:rsidRPr="002E6EC2">
        <w:rPr>
          <w:szCs w:val="20"/>
        </w:rPr>
        <w:t>–</w:t>
      </w:r>
      <w:r w:rsidR="0050376A" w:rsidRPr="002E6EC2">
        <w:rPr>
          <w:szCs w:val="20"/>
        </w:rPr>
        <w:t xml:space="preserve"> </w:t>
      </w:r>
      <w:r w:rsidRPr="002E6EC2">
        <w:rPr>
          <w:szCs w:val="20"/>
        </w:rPr>
        <w:t xml:space="preserve">commence </w:t>
      </w:r>
      <w:r w:rsidR="00F0482C" w:rsidRPr="002E6EC2">
        <w:rPr>
          <w:szCs w:val="20"/>
        </w:rPr>
        <w:t xml:space="preserve">as a Training Participant </w:t>
      </w:r>
      <w:r w:rsidR="001B0BA7" w:rsidRPr="002E6EC2">
        <w:rPr>
          <w:szCs w:val="20"/>
        </w:rPr>
        <w:t xml:space="preserve">as part of Training Activities </w:t>
      </w:r>
      <w:r w:rsidR="00A83242" w:rsidRPr="002E6EC2">
        <w:rPr>
          <w:szCs w:val="20"/>
        </w:rPr>
        <w:t>under the Project</w:t>
      </w:r>
      <w:r w:rsidRPr="002E6EC2">
        <w:rPr>
          <w:szCs w:val="20"/>
        </w:rPr>
        <w:t xml:space="preserve"> in accordance</w:t>
      </w:r>
      <w:r w:rsidR="006D1E33" w:rsidRPr="002E6EC2">
        <w:rPr>
          <w:szCs w:val="20"/>
        </w:rPr>
        <w:t xml:space="preserve"> with</w:t>
      </w:r>
      <w:r w:rsidR="006D1E33" w:rsidRPr="002E6EC2">
        <w:t xml:space="preserve"> the requirements of </w:t>
      </w:r>
      <w:r w:rsidR="0090475B" w:rsidRPr="002E6EC2">
        <w:t>item 6A</w:t>
      </w:r>
      <w:r w:rsidR="0090475B">
        <w:t xml:space="preserve"> in</w:t>
      </w:r>
      <w:r w:rsidR="0090475B" w:rsidRPr="002E6EC2">
        <w:t xml:space="preserve"> </w:t>
      </w:r>
      <w:r w:rsidR="006D1E33" w:rsidRPr="002E6EC2">
        <w:t>Part 3</w:t>
      </w:r>
      <w:r w:rsidRPr="002E6EC2">
        <w:rPr>
          <w:szCs w:val="20"/>
        </w:rPr>
        <w:t>; and</w:t>
      </w:r>
    </w:p>
    <w:p w14:paraId="3BB4E14B" w14:textId="18A0426A" w:rsidR="009E4E09" w:rsidRPr="002E6EC2" w:rsidRDefault="00803630" w:rsidP="0066025C">
      <w:pPr>
        <w:numPr>
          <w:ilvl w:val="0"/>
          <w:numId w:val="37"/>
        </w:numPr>
        <w:spacing w:afterLines="120" w:after="288"/>
        <w:ind w:hanging="511"/>
        <w:rPr>
          <w:szCs w:val="20"/>
        </w:rPr>
      </w:pPr>
      <w:r w:rsidRPr="002E6EC2">
        <w:rPr>
          <w:szCs w:val="20"/>
        </w:rPr>
        <w:t>f</w:t>
      </w:r>
      <w:r w:rsidR="0050376A" w:rsidRPr="002E6EC2">
        <w:rPr>
          <w:szCs w:val="20"/>
        </w:rPr>
        <w:t xml:space="preserve">or other </w:t>
      </w:r>
      <w:r w:rsidR="00C53C1E" w:rsidRPr="002E6EC2">
        <w:rPr>
          <w:szCs w:val="20"/>
        </w:rPr>
        <w:t xml:space="preserve">Training </w:t>
      </w:r>
      <w:r w:rsidR="0050376A" w:rsidRPr="002E6EC2">
        <w:rPr>
          <w:szCs w:val="20"/>
        </w:rPr>
        <w:t xml:space="preserve">Outcome Payments – </w:t>
      </w:r>
      <w:r w:rsidR="006D1E33" w:rsidRPr="002E6EC2">
        <w:rPr>
          <w:szCs w:val="20"/>
        </w:rPr>
        <w:t xml:space="preserve">participate in Training Activities under the Project </w:t>
      </w:r>
      <w:r w:rsidR="001B0BA7" w:rsidRPr="002E6EC2">
        <w:t xml:space="preserve">in accordance with the requirements of item 6A </w:t>
      </w:r>
      <w:r w:rsidR="0090475B">
        <w:t xml:space="preserve">in </w:t>
      </w:r>
      <w:r w:rsidR="0090475B" w:rsidRPr="002E6EC2">
        <w:t>Part 3</w:t>
      </w:r>
      <w:r w:rsidR="0090475B">
        <w:t xml:space="preserve"> </w:t>
      </w:r>
      <w:r w:rsidR="001B0BA7" w:rsidRPr="002E6EC2">
        <w:t>and achieve the Key Pre-Requisite Requirement for the relevant Training Outcome Payment</w:t>
      </w:r>
      <w:r w:rsidR="00C53C1E" w:rsidRPr="002E6EC2">
        <w:rPr>
          <w:szCs w:val="20"/>
        </w:rPr>
        <w:t>.</w:t>
      </w:r>
    </w:p>
    <w:p w14:paraId="2533CE51" w14:textId="77777777" w:rsidR="00CD5667" w:rsidRPr="002E6EC2" w:rsidRDefault="00C53C1E" w:rsidP="002E672C">
      <w:pPr>
        <w:spacing w:before="120" w:after="240" w:line="280" w:lineRule="atLeast"/>
        <w:ind w:left="567" w:hanging="567"/>
      </w:pPr>
      <w:r w:rsidRPr="002E6EC2">
        <w:t>6A.</w:t>
      </w:r>
      <w:r w:rsidR="00531273">
        <w:t>10</w:t>
      </w:r>
      <w:r w:rsidRPr="002E6EC2">
        <w:tab/>
      </w:r>
      <w:r w:rsidR="00CD5667" w:rsidRPr="002E6EC2">
        <w:t xml:space="preserve">The Provider must notify the Commonwealth of any </w:t>
      </w:r>
      <w:r w:rsidR="0066025C" w:rsidRPr="002E6EC2">
        <w:t xml:space="preserve">significant absences from, or </w:t>
      </w:r>
      <w:r w:rsidR="00CD5667" w:rsidRPr="002E6EC2">
        <w:t>breaks in</w:t>
      </w:r>
      <w:r w:rsidR="0066025C" w:rsidRPr="002E6EC2">
        <w:t>,</w:t>
      </w:r>
      <w:r w:rsidR="00CD5667" w:rsidRPr="002E6EC2">
        <w:t xml:space="preserve"> </w:t>
      </w:r>
      <w:r w:rsidRPr="002E6EC2">
        <w:t>training</w:t>
      </w:r>
      <w:r w:rsidR="00CD5667" w:rsidRPr="002E6EC2">
        <w:t xml:space="preserve"> when claiming a </w:t>
      </w:r>
      <w:r w:rsidRPr="002E6EC2">
        <w:t>Training</w:t>
      </w:r>
      <w:r w:rsidR="00CD5667" w:rsidRPr="002E6EC2">
        <w:t xml:space="preserve"> Outcome Payment in respect of a </w:t>
      </w:r>
      <w:r w:rsidRPr="002E6EC2">
        <w:t>Training</w:t>
      </w:r>
      <w:r w:rsidR="00CD5667" w:rsidRPr="002E6EC2">
        <w:t xml:space="preserve"> Participant.</w:t>
      </w:r>
    </w:p>
    <w:p w14:paraId="4F7ECB9F" w14:textId="77777777" w:rsidR="009B2DCC" w:rsidRPr="002E6EC2" w:rsidRDefault="00F93EBE" w:rsidP="00661546">
      <w:pPr>
        <w:spacing w:before="240" w:after="120"/>
        <w:ind w:left="567" w:hanging="567"/>
        <w:rPr>
          <w:szCs w:val="20"/>
        </w:rPr>
      </w:pPr>
      <w:r w:rsidRPr="002E6EC2">
        <w:rPr>
          <w:szCs w:val="20"/>
        </w:rPr>
        <w:t>6A.1</w:t>
      </w:r>
      <w:r w:rsidR="00531273">
        <w:rPr>
          <w:szCs w:val="20"/>
        </w:rPr>
        <w:t>1</w:t>
      </w:r>
      <w:r w:rsidR="00531273">
        <w:rPr>
          <w:szCs w:val="20"/>
        </w:rPr>
        <w:tab/>
      </w:r>
      <w:r w:rsidRPr="002E6EC2">
        <w:rPr>
          <w:szCs w:val="20"/>
        </w:rPr>
        <w:t>For the avoidance of doubt</w:t>
      </w:r>
      <w:r w:rsidR="009B2DCC" w:rsidRPr="002E6EC2">
        <w:rPr>
          <w:szCs w:val="20"/>
        </w:rPr>
        <w:t>:</w:t>
      </w:r>
    </w:p>
    <w:p w14:paraId="4E567691" w14:textId="77777777" w:rsidR="009B2DCC" w:rsidRPr="002E6EC2" w:rsidRDefault="00F93EBE" w:rsidP="00661546">
      <w:pPr>
        <w:pStyle w:val="ListParagraph"/>
        <w:numPr>
          <w:ilvl w:val="0"/>
          <w:numId w:val="38"/>
        </w:numPr>
        <w:spacing w:before="240" w:after="120"/>
        <w:ind w:left="1134" w:hanging="567"/>
        <w:contextualSpacing w:val="0"/>
        <w:rPr>
          <w:szCs w:val="20"/>
        </w:rPr>
      </w:pPr>
      <w:r w:rsidRPr="002E6EC2">
        <w:rPr>
          <w:szCs w:val="20"/>
        </w:rPr>
        <w:t xml:space="preserve">if a Training Participant does not achieve the Key </w:t>
      </w:r>
      <w:r w:rsidR="009E4E09" w:rsidRPr="002E6EC2">
        <w:rPr>
          <w:szCs w:val="20"/>
        </w:rPr>
        <w:t>P</w:t>
      </w:r>
      <w:r w:rsidRPr="002E6EC2">
        <w:rPr>
          <w:szCs w:val="20"/>
        </w:rPr>
        <w:t>re-</w:t>
      </w:r>
      <w:r w:rsidR="009E4E09" w:rsidRPr="002E6EC2">
        <w:rPr>
          <w:szCs w:val="20"/>
        </w:rPr>
        <w:t>R</w:t>
      </w:r>
      <w:r w:rsidRPr="002E6EC2">
        <w:rPr>
          <w:szCs w:val="20"/>
        </w:rPr>
        <w:t xml:space="preserve">equisite </w:t>
      </w:r>
      <w:r w:rsidR="009E4E09" w:rsidRPr="002E6EC2">
        <w:rPr>
          <w:szCs w:val="20"/>
        </w:rPr>
        <w:t xml:space="preserve">Requirement </w:t>
      </w:r>
      <w:r w:rsidRPr="002E6EC2">
        <w:rPr>
          <w:szCs w:val="20"/>
        </w:rPr>
        <w:t>for the relevant</w:t>
      </w:r>
      <w:r w:rsidR="009E4E09" w:rsidRPr="002E6EC2">
        <w:rPr>
          <w:szCs w:val="20"/>
        </w:rPr>
        <w:t xml:space="preserve"> Training</w:t>
      </w:r>
      <w:r w:rsidRPr="002E6EC2">
        <w:rPr>
          <w:szCs w:val="20"/>
        </w:rPr>
        <w:t xml:space="preserve"> Outcome Payment prior to the </w:t>
      </w:r>
      <w:r w:rsidR="009E4E09" w:rsidRPr="002E6EC2">
        <w:rPr>
          <w:szCs w:val="20"/>
        </w:rPr>
        <w:t xml:space="preserve">end of the </w:t>
      </w:r>
      <w:r w:rsidR="00CD329B" w:rsidRPr="002E6EC2">
        <w:rPr>
          <w:szCs w:val="20"/>
        </w:rPr>
        <w:t xml:space="preserve">Training </w:t>
      </w:r>
      <w:r w:rsidRPr="002E6EC2">
        <w:rPr>
          <w:szCs w:val="20"/>
        </w:rPr>
        <w:t xml:space="preserve">Activities </w:t>
      </w:r>
      <w:r w:rsidR="009E4E09" w:rsidRPr="002E6EC2">
        <w:rPr>
          <w:szCs w:val="20"/>
        </w:rPr>
        <w:t>Period</w:t>
      </w:r>
      <w:r w:rsidRPr="002E6EC2">
        <w:rPr>
          <w:szCs w:val="20"/>
        </w:rPr>
        <w:t>, the Commonwealth will not provide any pro</w:t>
      </w:r>
      <w:r w:rsidR="009B2DCC" w:rsidRPr="002E6EC2">
        <w:rPr>
          <w:szCs w:val="20"/>
        </w:rPr>
        <w:t xml:space="preserve">-rata Training Outcome </w:t>
      </w:r>
      <w:r w:rsidR="0066025C" w:rsidRPr="002E6EC2">
        <w:rPr>
          <w:szCs w:val="20"/>
        </w:rPr>
        <w:t>P</w:t>
      </w:r>
      <w:r w:rsidR="009B2DCC" w:rsidRPr="002E6EC2">
        <w:rPr>
          <w:szCs w:val="20"/>
        </w:rPr>
        <w:t>aymen</w:t>
      </w:r>
      <w:r w:rsidR="002B64DB" w:rsidRPr="002E6EC2">
        <w:rPr>
          <w:szCs w:val="20"/>
        </w:rPr>
        <w:t>t</w:t>
      </w:r>
      <w:r w:rsidR="009B2DCC" w:rsidRPr="002E6EC2">
        <w:rPr>
          <w:szCs w:val="20"/>
        </w:rPr>
        <w:t>; and</w:t>
      </w:r>
    </w:p>
    <w:p w14:paraId="660F706A" w14:textId="77777777" w:rsidR="009B2DCC" w:rsidRPr="002E6EC2" w:rsidRDefault="009B2DCC" w:rsidP="00661546">
      <w:pPr>
        <w:pStyle w:val="ListParagraph"/>
        <w:numPr>
          <w:ilvl w:val="0"/>
          <w:numId w:val="38"/>
        </w:numPr>
        <w:spacing w:before="120" w:after="120" w:line="280" w:lineRule="atLeast"/>
        <w:ind w:left="1134" w:hanging="567"/>
        <w:contextualSpacing w:val="0"/>
        <w:rPr>
          <w:szCs w:val="20"/>
        </w:rPr>
      </w:pPr>
      <w:r w:rsidRPr="002E6EC2">
        <w:t>no more than one of each type of Training Outcome Payment may be claimed for a</w:t>
      </w:r>
      <w:r w:rsidR="00487C8D" w:rsidRPr="002E6EC2">
        <w:t xml:space="preserve">n individual </w:t>
      </w:r>
      <w:r w:rsidR="0024183D" w:rsidRPr="002E6EC2">
        <w:t>Training</w:t>
      </w:r>
      <w:r w:rsidRPr="002E6EC2">
        <w:t xml:space="preserve"> Participant, unless</w:t>
      </w:r>
      <w:r w:rsidRPr="002E6EC2">
        <w:rPr>
          <w:iCs/>
        </w:rPr>
        <w:t xml:space="preserve"> </w:t>
      </w:r>
      <w:r w:rsidR="0024183D" w:rsidRPr="002E6EC2">
        <w:rPr>
          <w:iCs/>
        </w:rPr>
        <w:t xml:space="preserve">otherwise </w:t>
      </w:r>
      <w:r w:rsidRPr="002E6EC2">
        <w:rPr>
          <w:iCs/>
        </w:rPr>
        <w:t>approved in writing by the Commonwealth.</w:t>
      </w:r>
    </w:p>
    <w:p w14:paraId="7958873E" w14:textId="77777777" w:rsidR="009B2DCC" w:rsidRPr="002E6EC2" w:rsidRDefault="009B2DCC" w:rsidP="000052AB">
      <w:pPr>
        <w:pStyle w:val="ListParagraph"/>
        <w:numPr>
          <w:ilvl w:val="0"/>
          <w:numId w:val="0"/>
        </w:numPr>
        <w:ind w:left="709"/>
        <w:contextualSpacing w:val="0"/>
        <w:rPr>
          <w:szCs w:val="20"/>
        </w:rPr>
      </w:pPr>
    </w:p>
    <w:p w14:paraId="54495593" w14:textId="77777777" w:rsidR="00C5239F" w:rsidRPr="002E6EC2" w:rsidRDefault="00C5239F" w:rsidP="000F565D">
      <w:pPr>
        <w:pStyle w:val="Heading2"/>
        <w:keepNext/>
        <w:numPr>
          <w:ilvl w:val="0"/>
          <w:numId w:val="0"/>
        </w:numPr>
        <w:spacing w:line="280" w:lineRule="atLeast"/>
        <w:rPr>
          <w:szCs w:val="20"/>
        </w:rPr>
      </w:pPr>
      <w:bookmarkStart w:id="104" w:name="_Toc68620653"/>
      <w:bookmarkStart w:id="105" w:name="_Toc72419328"/>
      <w:bookmarkStart w:id="106" w:name="_Toc72762862"/>
      <w:r w:rsidRPr="002E6EC2">
        <w:rPr>
          <w:szCs w:val="20"/>
        </w:rPr>
        <w:lastRenderedPageBreak/>
        <w:t>6B.</w:t>
      </w:r>
      <w:r w:rsidRPr="002E6EC2">
        <w:rPr>
          <w:szCs w:val="20"/>
        </w:rPr>
        <w:tab/>
        <w:t>Structured Mentoring Activ</w:t>
      </w:r>
      <w:r w:rsidRPr="002E6EC2">
        <w:rPr>
          <w:b w:val="0"/>
          <w:szCs w:val="20"/>
        </w:rPr>
        <w:t>i</w:t>
      </w:r>
      <w:r w:rsidRPr="002E6EC2">
        <w:rPr>
          <w:szCs w:val="20"/>
        </w:rPr>
        <w:t>ties</w:t>
      </w:r>
      <w:bookmarkEnd w:id="104"/>
      <w:bookmarkEnd w:id="105"/>
      <w:bookmarkEnd w:id="106"/>
    </w:p>
    <w:p w14:paraId="1C64D294" w14:textId="77777777" w:rsidR="00C5239F" w:rsidRPr="002E6EC2" w:rsidRDefault="00C5239F" w:rsidP="00D43498">
      <w:pPr>
        <w:pStyle w:val="ListParagraph"/>
        <w:keepNext/>
        <w:numPr>
          <w:ilvl w:val="0"/>
          <w:numId w:val="0"/>
        </w:numPr>
        <w:tabs>
          <w:tab w:val="num" w:pos="3119"/>
        </w:tabs>
        <w:spacing w:before="240" w:after="120" w:line="280" w:lineRule="atLeast"/>
        <w:contextualSpacing w:val="0"/>
        <w:rPr>
          <w:i/>
          <w:szCs w:val="20"/>
        </w:rPr>
      </w:pPr>
      <w:r w:rsidRPr="002E6EC2">
        <w:rPr>
          <w:i/>
          <w:szCs w:val="20"/>
        </w:rPr>
        <w:t>Nature of activities to be provided</w:t>
      </w:r>
    </w:p>
    <w:p w14:paraId="62EF3A00" w14:textId="77777777" w:rsidR="00C5239F" w:rsidRPr="002E6EC2" w:rsidRDefault="00C5239F" w:rsidP="00C5239F">
      <w:pPr>
        <w:spacing w:before="120" w:after="120" w:line="280" w:lineRule="atLeast"/>
        <w:ind w:left="567" w:hanging="567"/>
        <w:rPr>
          <w:szCs w:val="20"/>
        </w:rPr>
      </w:pPr>
      <w:r w:rsidRPr="002E6EC2">
        <w:rPr>
          <w:szCs w:val="20"/>
        </w:rPr>
        <w:t>6</w:t>
      </w:r>
      <w:r w:rsidR="003B6154" w:rsidRPr="002E6EC2">
        <w:rPr>
          <w:szCs w:val="20"/>
        </w:rPr>
        <w:t>B</w:t>
      </w:r>
      <w:r w:rsidRPr="002E6EC2">
        <w:rPr>
          <w:szCs w:val="20"/>
        </w:rPr>
        <w:t>.1</w:t>
      </w:r>
      <w:r w:rsidRPr="002E6EC2">
        <w:rPr>
          <w:szCs w:val="20"/>
        </w:rPr>
        <w:tab/>
        <w:t xml:space="preserve">The Provider must provide the following </w:t>
      </w:r>
      <w:r w:rsidR="003B6154" w:rsidRPr="002E6EC2">
        <w:rPr>
          <w:szCs w:val="20"/>
        </w:rPr>
        <w:t>Structured Mentoring</w:t>
      </w:r>
      <w:r w:rsidRPr="002E6EC2">
        <w:rPr>
          <w:szCs w:val="20"/>
        </w:rPr>
        <w:t xml:space="preserve"> Activities:</w:t>
      </w:r>
    </w:p>
    <w:tbl>
      <w:tblPr>
        <w:tblStyle w:val="TableGrid"/>
        <w:tblW w:w="9639" w:type="dxa"/>
        <w:tblInd w:w="108" w:type="dxa"/>
        <w:tblLook w:val="04A0" w:firstRow="1" w:lastRow="0" w:firstColumn="1" w:lastColumn="0" w:noHBand="0" w:noVBand="1"/>
        <w:tblCaption w:val="Structured Mentoring Activities "/>
        <w:tblDescription w:val="Structured Mentoring Activities "/>
      </w:tblPr>
      <w:tblGrid>
        <w:gridCol w:w="9639"/>
      </w:tblGrid>
      <w:tr w:rsidR="00C5239F" w:rsidRPr="002E6EC2" w14:paraId="6BFBC303" w14:textId="77777777" w:rsidTr="00396335">
        <w:trPr>
          <w:cantSplit/>
          <w:tblHeader/>
        </w:trPr>
        <w:tc>
          <w:tcPr>
            <w:tcW w:w="9639" w:type="dxa"/>
            <w:shd w:val="clear" w:color="auto" w:fill="F2F2F2" w:themeFill="background1" w:themeFillShade="F2"/>
          </w:tcPr>
          <w:p w14:paraId="0E9101B9" w14:textId="77777777" w:rsidR="00C5239F" w:rsidRPr="002E6EC2" w:rsidRDefault="00B63DD3" w:rsidP="008D657F">
            <w:pPr>
              <w:pStyle w:val="Default"/>
              <w:keepLines/>
              <w:spacing w:before="120" w:after="120" w:line="280" w:lineRule="atLeast"/>
              <w:rPr>
                <w:rFonts w:ascii="Arial" w:eastAsia="Times New Roman" w:hAnsi="Arial" w:cs="Arial"/>
                <w:color w:val="auto"/>
                <w:sz w:val="20"/>
                <w:szCs w:val="20"/>
                <w:highlight w:val="yellow"/>
                <w:lang w:eastAsia="en-AU"/>
              </w:rPr>
            </w:pPr>
            <w:r w:rsidRPr="002E6EC2">
              <w:rPr>
                <w:rFonts w:ascii="Arial" w:hAnsi="Arial" w:cs="Arial"/>
                <w:b/>
                <w:sz w:val="20"/>
                <w:szCs w:val="20"/>
              </w:rPr>
              <w:t>Stru</w:t>
            </w:r>
            <w:r w:rsidR="00FC1A15" w:rsidRPr="002E6EC2">
              <w:rPr>
                <w:rFonts w:ascii="Arial" w:hAnsi="Arial" w:cs="Arial"/>
                <w:b/>
                <w:sz w:val="20"/>
                <w:szCs w:val="20"/>
              </w:rPr>
              <w:t>c</w:t>
            </w:r>
            <w:r w:rsidRPr="002E6EC2">
              <w:rPr>
                <w:rFonts w:ascii="Arial" w:hAnsi="Arial" w:cs="Arial"/>
                <w:b/>
                <w:sz w:val="20"/>
                <w:szCs w:val="20"/>
              </w:rPr>
              <w:t>tured Mentoring</w:t>
            </w:r>
            <w:r w:rsidR="00C5239F" w:rsidRPr="002E6EC2">
              <w:rPr>
                <w:rFonts w:ascii="Arial" w:hAnsi="Arial" w:cs="Arial"/>
                <w:b/>
                <w:sz w:val="20"/>
                <w:szCs w:val="20"/>
              </w:rPr>
              <w:t xml:space="preserve"> Activities description</w:t>
            </w:r>
          </w:p>
        </w:tc>
      </w:tr>
      <w:tr w:rsidR="00C5239F" w:rsidRPr="002E6EC2" w14:paraId="1BE893A7" w14:textId="77777777" w:rsidTr="003B6154">
        <w:tc>
          <w:tcPr>
            <w:tcW w:w="9639" w:type="dxa"/>
            <w:shd w:val="clear" w:color="auto" w:fill="FFFFFF" w:themeFill="background1"/>
          </w:tcPr>
          <w:p w14:paraId="34753BC2" w14:textId="77777777" w:rsidR="00CD2B3A" w:rsidRPr="00026541" w:rsidRDefault="00CD2B3A" w:rsidP="008D657F">
            <w:pPr>
              <w:keepLines/>
              <w:spacing w:before="120" w:after="120" w:line="280" w:lineRule="atLeast"/>
              <w:ind w:left="34" w:hanging="34"/>
              <w:rPr>
                <w:i/>
                <w:szCs w:val="20"/>
                <w:highlight w:val="yellow"/>
              </w:rPr>
            </w:pPr>
            <w:r w:rsidRPr="00026541">
              <w:rPr>
                <w:i/>
                <w:szCs w:val="20"/>
                <w:highlight w:val="yellow"/>
              </w:rPr>
              <w:t xml:space="preserve">[This box contains all the key details to describe the relevant </w:t>
            </w:r>
            <w:r w:rsidR="00790122">
              <w:rPr>
                <w:i/>
                <w:szCs w:val="20"/>
                <w:highlight w:val="yellow"/>
              </w:rPr>
              <w:t>Structured Mentoring</w:t>
            </w:r>
            <w:r w:rsidR="00790122" w:rsidRPr="00026541">
              <w:rPr>
                <w:i/>
                <w:szCs w:val="20"/>
                <w:highlight w:val="yellow"/>
              </w:rPr>
              <w:t xml:space="preserve"> </w:t>
            </w:r>
            <w:r w:rsidRPr="00026541">
              <w:rPr>
                <w:i/>
                <w:szCs w:val="20"/>
                <w:highlight w:val="yellow"/>
              </w:rPr>
              <w:t>Activities. Keep paragraph 1 in and add extra detail as required]</w:t>
            </w:r>
          </w:p>
          <w:p w14:paraId="10824A16" w14:textId="77777777" w:rsidR="009A24EB" w:rsidRPr="004D3CE0" w:rsidRDefault="009A24EB" w:rsidP="008D657F">
            <w:pPr>
              <w:keepLines/>
              <w:spacing w:before="120" w:after="120" w:line="280" w:lineRule="atLeast"/>
              <w:ind w:left="34" w:hanging="34"/>
              <w:rPr>
                <w:b/>
                <w:szCs w:val="20"/>
                <w:highlight w:val="yellow"/>
              </w:rPr>
            </w:pPr>
            <w:r>
              <w:rPr>
                <w:b/>
                <w:szCs w:val="20"/>
                <w:highlight w:val="yellow"/>
              </w:rPr>
              <w:t xml:space="preserve">Delete below text and </w:t>
            </w:r>
            <w:r w:rsidRPr="004D3CE0">
              <w:rPr>
                <w:b/>
                <w:szCs w:val="20"/>
                <w:highlight w:val="yellow"/>
              </w:rPr>
              <w:t>State ‘Not Applicable’ if not relevant.</w:t>
            </w:r>
          </w:p>
          <w:p w14:paraId="7160E1D7" w14:textId="77777777" w:rsidR="00396DA0" w:rsidRPr="00237F25" w:rsidRDefault="00C5239F" w:rsidP="008109DD">
            <w:pPr>
              <w:pStyle w:val="ListParagraph"/>
              <w:keepLines/>
              <w:numPr>
                <w:ilvl w:val="6"/>
                <w:numId w:val="88"/>
              </w:numPr>
              <w:spacing w:before="120" w:after="120"/>
              <w:ind w:left="601" w:hanging="601"/>
              <w:contextualSpacing w:val="0"/>
              <w:rPr>
                <w:szCs w:val="20"/>
              </w:rPr>
            </w:pPr>
            <w:r w:rsidRPr="00EE6BE1">
              <w:rPr>
                <w:szCs w:val="20"/>
              </w:rPr>
              <w:t xml:space="preserve">The </w:t>
            </w:r>
            <w:r w:rsidRPr="00EE6BE1">
              <w:rPr>
                <w:color w:val="000000" w:themeColor="text1"/>
                <w:szCs w:val="20"/>
              </w:rPr>
              <w:t>Provider</w:t>
            </w:r>
            <w:r w:rsidRPr="00EE6BE1">
              <w:rPr>
                <w:szCs w:val="20"/>
              </w:rPr>
              <w:t xml:space="preserve"> must </w:t>
            </w:r>
            <w:r w:rsidR="00083FF3" w:rsidRPr="00EE6BE1">
              <w:rPr>
                <w:szCs w:val="20"/>
              </w:rPr>
              <w:t xml:space="preserve">provide suitable </w:t>
            </w:r>
            <w:r w:rsidR="00D74775" w:rsidRPr="00237F25">
              <w:rPr>
                <w:szCs w:val="20"/>
              </w:rPr>
              <w:t>M</w:t>
            </w:r>
            <w:r w:rsidR="00083FF3" w:rsidRPr="00EE6BE1">
              <w:rPr>
                <w:szCs w:val="20"/>
              </w:rPr>
              <w:t xml:space="preserve">entoring </w:t>
            </w:r>
            <w:r w:rsidRPr="00EE6BE1">
              <w:rPr>
                <w:szCs w:val="20"/>
              </w:rPr>
              <w:t xml:space="preserve">for </w:t>
            </w:r>
            <w:r w:rsidR="002F26BF" w:rsidRPr="00EE6BE1">
              <w:rPr>
                <w:szCs w:val="20"/>
              </w:rPr>
              <w:t xml:space="preserve">Mentoring </w:t>
            </w:r>
            <w:r w:rsidRPr="00EE6BE1">
              <w:rPr>
                <w:szCs w:val="20"/>
              </w:rPr>
              <w:t>Participants to achieve</w:t>
            </w:r>
            <w:r w:rsidR="00790122">
              <w:rPr>
                <w:szCs w:val="20"/>
              </w:rPr>
              <w:t xml:space="preserve"> up to</w:t>
            </w:r>
            <w:r w:rsidRPr="00EE6BE1">
              <w:rPr>
                <w:szCs w:val="20"/>
              </w:rPr>
              <w:t xml:space="preserve"> the Maximum Number of </w:t>
            </w:r>
            <w:r w:rsidR="003B6154" w:rsidRPr="00EE6BE1">
              <w:rPr>
                <w:szCs w:val="20"/>
              </w:rPr>
              <w:t xml:space="preserve">Mentoring </w:t>
            </w:r>
            <w:r w:rsidRPr="00EE6BE1">
              <w:rPr>
                <w:szCs w:val="20"/>
              </w:rPr>
              <w:t>Outcomes</w:t>
            </w:r>
            <w:r w:rsidR="00FC1A15" w:rsidRPr="00EE6BE1">
              <w:rPr>
                <w:szCs w:val="20"/>
              </w:rPr>
              <w:t xml:space="preserve"> for the Project</w:t>
            </w:r>
            <w:r w:rsidRPr="00237F25">
              <w:rPr>
                <w:szCs w:val="20"/>
              </w:rPr>
              <w:t xml:space="preserve">. </w:t>
            </w:r>
          </w:p>
          <w:p w14:paraId="2CC4E99F" w14:textId="77777777" w:rsidR="00C03607" w:rsidRPr="000B6204" w:rsidRDefault="002F26BF" w:rsidP="008109DD">
            <w:pPr>
              <w:pStyle w:val="ListParagraph"/>
              <w:keepLines/>
              <w:numPr>
                <w:ilvl w:val="6"/>
                <w:numId w:val="3"/>
              </w:numPr>
              <w:tabs>
                <w:tab w:val="clear" w:pos="567"/>
                <w:tab w:val="num" w:pos="601"/>
              </w:tabs>
              <w:spacing w:before="120" w:after="120"/>
              <w:ind w:left="601" w:hanging="601"/>
              <w:contextualSpacing w:val="0"/>
              <w:rPr>
                <w:szCs w:val="20"/>
              </w:rPr>
            </w:pPr>
            <w:r w:rsidRPr="00237F25">
              <w:rPr>
                <w:szCs w:val="20"/>
              </w:rPr>
              <w:t xml:space="preserve">Mentoring </w:t>
            </w:r>
            <w:r w:rsidR="00C03607" w:rsidRPr="00237F25">
              <w:rPr>
                <w:szCs w:val="20"/>
              </w:rPr>
              <w:t>may be provided</w:t>
            </w:r>
            <w:r w:rsidR="000C77AA" w:rsidRPr="00237F25">
              <w:rPr>
                <w:szCs w:val="20"/>
              </w:rPr>
              <w:t xml:space="preserve"> </w:t>
            </w:r>
            <w:r w:rsidR="00C03607" w:rsidRPr="00237F25">
              <w:rPr>
                <w:szCs w:val="20"/>
              </w:rPr>
              <w:t xml:space="preserve">only </w:t>
            </w:r>
            <w:r w:rsidR="000C77AA" w:rsidRPr="00237F25">
              <w:rPr>
                <w:szCs w:val="20"/>
              </w:rPr>
              <w:t>for Job</w:t>
            </w:r>
            <w:r w:rsidRPr="00237F25">
              <w:rPr>
                <w:szCs w:val="20"/>
              </w:rPr>
              <w:t xml:space="preserve"> </w:t>
            </w:r>
            <w:r w:rsidRPr="00B01DEE">
              <w:rPr>
                <w:szCs w:val="20"/>
              </w:rPr>
              <w:t xml:space="preserve">Participants </w:t>
            </w:r>
            <w:r w:rsidR="000F6ABF" w:rsidRPr="00B01DEE">
              <w:rPr>
                <w:szCs w:val="20"/>
              </w:rPr>
              <w:t>or Training Participants</w:t>
            </w:r>
            <w:r w:rsidR="000F6ABF">
              <w:rPr>
                <w:szCs w:val="20"/>
              </w:rPr>
              <w:t xml:space="preserve"> </w:t>
            </w:r>
            <w:r w:rsidRPr="00237F25">
              <w:rPr>
                <w:szCs w:val="20"/>
              </w:rPr>
              <w:t>who</w:t>
            </w:r>
            <w:r w:rsidR="00790122">
              <w:rPr>
                <w:szCs w:val="20"/>
              </w:rPr>
              <w:t xml:space="preserve"> </w:t>
            </w:r>
            <w:r w:rsidRPr="000B6204">
              <w:rPr>
                <w:szCs w:val="20"/>
              </w:rPr>
              <w:t xml:space="preserve">require </w:t>
            </w:r>
            <w:r w:rsidR="00C03607" w:rsidRPr="000B6204">
              <w:rPr>
                <w:szCs w:val="20"/>
              </w:rPr>
              <w:t xml:space="preserve">Mentoring in addition to normal workplace </w:t>
            </w:r>
            <w:r w:rsidR="00E51A61" w:rsidRPr="000B6204">
              <w:rPr>
                <w:szCs w:val="20"/>
              </w:rPr>
              <w:t>m</w:t>
            </w:r>
            <w:r w:rsidR="00C03607" w:rsidRPr="000B6204">
              <w:rPr>
                <w:szCs w:val="20"/>
              </w:rPr>
              <w:t>entoring</w:t>
            </w:r>
            <w:r w:rsidR="00757B9E" w:rsidRPr="000B6204">
              <w:rPr>
                <w:szCs w:val="20"/>
              </w:rPr>
              <w:t xml:space="preserve"> (but does not include</w:t>
            </w:r>
            <w:r w:rsidR="00E51A61" w:rsidRPr="000B6204">
              <w:rPr>
                <w:szCs w:val="20"/>
              </w:rPr>
              <w:t xml:space="preserve"> T</w:t>
            </w:r>
            <w:r w:rsidR="00757B9E" w:rsidRPr="000B6204">
              <w:rPr>
                <w:szCs w:val="20"/>
              </w:rPr>
              <w:t>raining Activities)</w:t>
            </w:r>
            <w:r w:rsidR="008109DD">
              <w:rPr>
                <w:szCs w:val="20"/>
              </w:rPr>
              <w:t xml:space="preserve">: </w:t>
            </w:r>
          </w:p>
          <w:p w14:paraId="19433DA0" w14:textId="77777777" w:rsidR="00757B9E" w:rsidRPr="00EE6BE1" w:rsidRDefault="00C03607" w:rsidP="008D657F">
            <w:pPr>
              <w:keepLines/>
              <w:tabs>
                <w:tab w:val="num" w:pos="1026"/>
              </w:tabs>
              <w:spacing w:before="120" w:after="120"/>
              <w:ind w:left="1026" w:hanging="425"/>
              <w:rPr>
                <w:szCs w:val="20"/>
              </w:rPr>
            </w:pPr>
            <w:r w:rsidRPr="00EE6BE1">
              <w:rPr>
                <w:szCs w:val="20"/>
              </w:rPr>
              <w:t>(</w:t>
            </w:r>
            <w:r w:rsidR="00790122">
              <w:rPr>
                <w:szCs w:val="20"/>
              </w:rPr>
              <w:t>a</w:t>
            </w:r>
            <w:r w:rsidRPr="00EE6BE1">
              <w:rPr>
                <w:szCs w:val="20"/>
              </w:rPr>
              <w:t>)</w:t>
            </w:r>
            <w:r w:rsidRPr="00EE6BE1">
              <w:rPr>
                <w:szCs w:val="20"/>
              </w:rPr>
              <w:tab/>
            </w:r>
            <w:r w:rsidR="002F26BF" w:rsidRPr="00EE6BE1">
              <w:rPr>
                <w:szCs w:val="20"/>
              </w:rPr>
              <w:t>as a result of exceptional personal circumstances</w:t>
            </w:r>
            <w:r w:rsidR="008109DD">
              <w:rPr>
                <w:szCs w:val="20"/>
              </w:rPr>
              <w:t>;</w:t>
            </w:r>
            <w:r w:rsidR="002F26BF" w:rsidRPr="00EE6BE1">
              <w:rPr>
                <w:szCs w:val="20"/>
              </w:rPr>
              <w:t xml:space="preserve"> or </w:t>
            </w:r>
          </w:p>
          <w:p w14:paraId="439FD3D4" w14:textId="77777777" w:rsidR="00790122" w:rsidRPr="00237F25" w:rsidRDefault="00757B9E" w:rsidP="008D657F">
            <w:pPr>
              <w:keepLines/>
              <w:tabs>
                <w:tab w:val="num" w:pos="1026"/>
              </w:tabs>
              <w:spacing w:before="120" w:after="120"/>
              <w:ind w:left="1026" w:hanging="425"/>
              <w:rPr>
                <w:szCs w:val="20"/>
              </w:rPr>
            </w:pPr>
            <w:r w:rsidRPr="00EE6BE1">
              <w:rPr>
                <w:szCs w:val="20"/>
              </w:rPr>
              <w:t>(</w:t>
            </w:r>
            <w:r w:rsidR="00790122">
              <w:rPr>
                <w:szCs w:val="20"/>
              </w:rPr>
              <w:t>b</w:t>
            </w:r>
            <w:r w:rsidRPr="00EE6BE1">
              <w:rPr>
                <w:szCs w:val="20"/>
              </w:rPr>
              <w:t>)</w:t>
            </w:r>
            <w:r w:rsidRPr="00EE6BE1">
              <w:rPr>
                <w:szCs w:val="20"/>
              </w:rPr>
              <w:tab/>
            </w:r>
            <w:r w:rsidR="002F26BF" w:rsidRPr="00EE6BE1">
              <w:rPr>
                <w:szCs w:val="20"/>
              </w:rPr>
              <w:t xml:space="preserve">where there are multiple barriers affecting </w:t>
            </w:r>
            <w:r w:rsidR="00C03607" w:rsidRPr="00EE6BE1">
              <w:rPr>
                <w:szCs w:val="20"/>
              </w:rPr>
              <w:t xml:space="preserve">the retention </w:t>
            </w:r>
            <w:r w:rsidRPr="00EE6BE1">
              <w:rPr>
                <w:szCs w:val="20"/>
              </w:rPr>
              <w:t xml:space="preserve">and progression </w:t>
            </w:r>
            <w:r w:rsidR="00C03607" w:rsidRPr="00237F25">
              <w:rPr>
                <w:szCs w:val="20"/>
              </w:rPr>
              <w:t>of the Mentoring Participant in employment</w:t>
            </w:r>
            <w:r w:rsidR="002F26BF" w:rsidRPr="00237F25">
              <w:rPr>
                <w:szCs w:val="20"/>
              </w:rPr>
              <w:t xml:space="preserve">. </w:t>
            </w:r>
          </w:p>
          <w:p w14:paraId="658E4866" w14:textId="77777777" w:rsidR="00790122" w:rsidRDefault="00790122" w:rsidP="008109DD">
            <w:pPr>
              <w:pStyle w:val="ListParagraph"/>
              <w:keepLines/>
              <w:numPr>
                <w:ilvl w:val="6"/>
                <w:numId w:val="3"/>
              </w:numPr>
              <w:tabs>
                <w:tab w:val="clear" w:pos="567"/>
                <w:tab w:val="num" w:pos="601"/>
              </w:tabs>
              <w:spacing w:before="120" w:after="120"/>
              <w:ind w:left="601" w:hanging="601"/>
              <w:contextualSpacing w:val="0"/>
              <w:rPr>
                <w:szCs w:val="20"/>
              </w:rPr>
            </w:pPr>
            <w:r w:rsidRPr="00237F25">
              <w:rPr>
                <w:szCs w:val="20"/>
              </w:rPr>
              <w:t xml:space="preserve">Structured Mentoring Activities </w:t>
            </w:r>
            <w:r>
              <w:rPr>
                <w:szCs w:val="20"/>
              </w:rPr>
              <w:t>may</w:t>
            </w:r>
            <w:r w:rsidRPr="00237F25">
              <w:rPr>
                <w:szCs w:val="20"/>
              </w:rPr>
              <w:t xml:space="preserve"> include the provision of assistance to a Mentoring Participant’s family members and employer to address barriers external to the Participant’s workplace.</w:t>
            </w:r>
          </w:p>
          <w:p w14:paraId="1E7C6FD6" w14:textId="0813B26D" w:rsidR="00B5623C" w:rsidRPr="000B6204" w:rsidRDefault="00B5623C" w:rsidP="008109DD">
            <w:pPr>
              <w:pStyle w:val="ListParagraph"/>
              <w:keepLines/>
              <w:numPr>
                <w:ilvl w:val="6"/>
                <w:numId w:val="3"/>
              </w:numPr>
              <w:tabs>
                <w:tab w:val="clear" w:pos="567"/>
                <w:tab w:val="num" w:pos="601"/>
              </w:tabs>
              <w:spacing w:before="120" w:after="120"/>
              <w:ind w:left="601" w:hanging="601"/>
              <w:contextualSpacing w:val="0"/>
              <w:rPr>
                <w:szCs w:val="20"/>
              </w:rPr>
            </w:pPr>
            <w:r w:rsidRPr="000B6204">
              <w:rPr>
                <w:szCs w:val="20"/>
              </w:rPr>
              <w:t xml:space="preserve">Structured Mentoring Activities </w:t>
            </w:r>
            <w:r w:rsidR="00FB586E">
              <w:rPr>
                <w:szCs w:val="20"/>
              </w:rPr>
              <w:t>must</w:t>
            </w:r>
            <w:r w:rsidR="00FB586E" w:rsidRPr="000B6204">
              <w:rPr>
                <w:szCs w:val="20"/>
              </w:rPr>
              <w:t xml:space="preserve"> </w:t>
            </w:r>
            <w:r w:rsidRPr="000B6204">
              <w:rPr>
                <w:szCs w:val="20"/>
              </w:rPr>
              <w:t xml:space="preserve">not include: </w:t>
            </w:r>
          </w:p>
          <w:p w14:paraId="26DB251C" w14:textId="77777777" w:rsidR="00B5623C" w:rsidRPr="00237F25" w:rsidRDefault="00B5623C" w:rsidP="00790122">
            <w:pPr>
              <w:pStyle w:val="NormalWeb"/>
              <w:keepLines/>
              <w:numPr>
                <w:ilvl w:val="0"/>
                <w:numId w:val="51"/>
              </w:numPr>
              <w:spacing w:before="60" w:beforeAutospacing="0" w:after="60" w:afterAutospacing="0"/>
              <w:ind w:left="1026" w:hanging="425"/>
              <w:rPr>
                <w:rFonts w:ascii="Arial" w:hAnsi="Arial" w:cs="Arial"/>
                <w:sz w:val="20"/>
                <w:szCs w:val="20"/>
              </w:rPr>
            </w:pPr>
            <w:r w:rsidRPr="00237F25">
              <w:rPr>
                <w:rFonts w:ascii="Arial" w:hAnsi="Arial" w:cs="Arial"/>
                <w:sz w:val="20"/>
                <w:szCs w:val="20"/>
              </w:rPr>
              <w:t xml:space="preserve">normal support or mentoring provided as part of the Project to Job Participants (direct employment support); </w:t>
            </w:r>
          </w:p>
          <w:p w14:paraId="402B57C6" w14:textId="77777777" w:rsidR="00B5623C" w:rsidRPr="00237F25" w:rsidRDefault="00B5623C" w:rsidP="00790122">
            <w:pPr>
              <w:pStyle w:val="NormalWeb"/>
              <w:keepLines/>
              <w:numPr>
                <w:ilvl w:val="0"/>
                <w:numId w:val="51"/>
              </w:numPr>
              <w:spacing w:before="60" w:beforeAutospacing="0" w:after="60" w:afterAutospacing="0"/>
              <w:ind w:left="1026" w:hanging="425"/>
              <w:rPr>
                <w:rFonts w:ascii="Arial" w:hAnsi="Arial" w:cs="Arial"/>
                <w:sz w:val="20"/>
                <w:szCs w:val="20"/>
              </w:rPr>
            </w:pPr>
            <w:r w:rsidRPr="00237F25">
              <w:rPr>
                <w:rFonts w:ascii="Arial" w:hAnsi="Arial" w:cs="Arial"/>
                <w:sz w:val="20"/>
                <w:szCs w:val="20"/>
              </w:rPr>
              <w:t xml:space="preserve">routine support such as attendance at sign up interviews; </w:t>
            </w:r>
          </w:p>
          <w:p w14:paraId="59D30E09" w14:textId="77777777" w:rsidR="00B5623C" w:rsidRPr="00237F25" w:rsidRDefault="00B5623C" w:rsidP="00790122">
            <w:pPr>
              <w:pStyle w:val="NormalWeb"/>
              <w:keepLines/>
              <w:numPr>
                <w:ilvl w:val="0"/>
                <w:numId w:val="51"/>
              </w:numPr>
              <w:spacing w:before="60" w:beforeAutospacing="0" w:after="60" w:afterAutospacing="0"/>
              <w:ind w:left="1026" w:hanging="425"/>
              <w:rPr>
                <w:rFonts w:ascii="Arial" w:hAnsi="Arial" w:cs="Arial"/>
                <w:sz w:val="20"/>
                <w:szCs w:val="20"/>
              </w:rPr>
            </w:pPr>
            <w:r w:rsidRPr="00237F25">
              <w:rPr>
                <w:rFonts w:ascii="Arial" w:hAnsi="Arial" w:cs="Arial"/>
                <w:sz w:val="20"/>
                <w:szCs w:val="20"/>
              </w:rPr>
              <w:t xml:space="preserve">attempts to contact </w:t>
            </w:r>
            <w:r w:rsidR="00757B9E" w:rsidRPr="00237F25">
              <w:rPr>
                <w:rFonts w:ascii="Arial" w:hAnsi="Arial" w:cs="Arial"/>
                <w:sz w:val="20"/>
                <w:szCs w:val="20"/>
              </w:rPr>
              <w:t xml:space="preserve">a </w:t>
            </w:r>
            <w:r w:rsidRPr="00237F25">
              <w:rPr>
                <w:rFonts w:ascii="Arial" w:hAnsi="Arial" w:cs="Arial"/>
                <w:sz w:val="20"/>
                <w:szCs w:val="20"/>
              </w:rPr>
              <w:t>Mentoring Participant without success</w:t>
            </w:r>
            <w:r w:rsidRPr="00237F25">
              <w:rPr>
                <w:rStyle w:val="apple-style-span"/>
                <w:rFonts w:ascii="Arial" w:hAnsi="Arial" w:cs="Arial"/>
                <w:sz w:val="20"/>
                <w:szCs w:val="20"/>
              </w:rPr>
              <w:t>;</w:t>
            </w:r>
          </w:p>
          <w:p w14:paraId="10CE5793" w14:textId="77777777" w:rsidR="00B5623C" w:rsidRPr="00237F25" w:rsidRDefault="00B5623C" w:rsidP="00790122">
            <w:pPr>
              <w:pStyle w:val="NormalWeb"/>
              <w:keepLines/>
              <w:numPr>
                <w:ilvl w:val="0"/>
                <w:numId w:val="51"/>
              </w:numPr>
              <w:spacing w:before="60" w:beforeAutospacing="0" w:after="60" w:afterAutospacing="0"/>
              <w:ind w:left="1026" w:hanging="425"/>
              <w:rPr>
                <w:rFonts w:ascii="Arial" w:hAnsi="Arial" w:cs="Arial"/>
                <w:sz w:val="20"/>
                <w:szCs w:val="20"/>
              </w:rPr>
            </w:pPr>
            <w:r w:rsidRPr="00237F25">
              <w:rPr>
                <w:rFonts w:ascii="Arial" w:hAnsi="Arial" w:cs="Arial"/>
                <w:sz w:val="20"/>
                <w:szCs w:val="20"/>
              </w:rPr>
              <w:t>resum</w:t>
            </w:r>
            <w:r w:rsidR="00757B9E" w:rsidRPr="00237F25">
              <w:rPr>
                <w:rFonts w:ascii="Arial" w:hAnsi="Arial" w:cs="Arial"/>
                <w:sz w:val="20"/>
                <w:szCs w:val="20"/>
              </w:rPr>
              <w:t>é</w:t>
            </w:r>
            <w:r w:rsidRPr="00237F25">
              <w:rPr>
                <w:rFonts w:ascii="Arial" w:hAnsi="Arial" w:cs="Arial"/>
                <w:sz w:val="20"/>
                <w:szCs w:val="20"/>
              </w:rPr>
              <w:t xml:space="preserve"> and application preparation; </w:t>
            </w:r>
          </w:p>
          <w:p w14:paraId="57024FE2" w14:textId="77777777" w:rsidR="00B5623C" w:rsidRPr="00237F25" w:rsidRDefault="00B5623C" w:rsidP="00790122">
            <w:pPr>
              <w:pStyle w:val="NormalWeb"/>
              <w:keepLines/>
              <w:numPr>
                <w:ilvl w:val="0"/>
                <w:numId w:val="51"/>
              </w:numPr>
              <w:spacing w:before="60" w:beforeAutospacing="0" w:after="60" w:afterAutospacing="0"/>
              <w:ind w:left="1026" w:hanging="425"/>
              <w:rPr>
                <w:rFonts w:ascii="Arial" w:hAnsi="Arial" w:cs="Arial"/>
                <w:sz w:val="20"/>
                <w:szCs w:val="20"/>
              </w:rPr>
            </w:pPr>
            <w:r w:rsidRPr="00237F25">
              <w:rPr>
                <w:rFonts w:ascii="Arial" w:hAnsi="Arial" w:cs="Arial"/>
                <w:sz w:val="20"/>
                <w:szCs w:val="20"/>
              </w:rPr>
              <w:t xml:space="preserve">attendance at or preparation of cultural events; and </w:t>
            </w:r>
          </w:p>
          <w:p w14:paraId="0EBF74C2" w14:textId="77777777" w:rsidR="00B5623C" w:rsidRPr="00237F25" w:rsidRDefault="00B5623C" w:rsidP="00790122">
            <w:pPr>
              <w:pStyle w:val="NormalWeb"/>
              <w:keepLines/>
              <w:numPr>
                <w:ilvl w:val="0"/>
                <w:numId w:val="51"/>
              </w:numPr>
              <w:ind w:left="1026" w:hanging="425"/>
              <w:rPr>
                <w:rFonts w:ascii="Arial" w:hAnsi="Arial" w:cs="Arial"/>
                <w:sz w:val="20"/>
                <w:szCs w:val="20"/>
              </w:rPr>
            </w:pPr>
            <w:r w:rsidRPr="00237F25">
              <w:rPr>
                <w:rFonts w:ascii="Arial" w:hAnsi="Arial" w:cs="Arial"/>
                <w:sz w:val="20"/>
                <w:szCs w:val="20"/>
              </w:rPr>
              <w:t xml:space="preserve">connection to other programs or services, such as apprenticeship sign-up. </w:t>
            </w:r>
          </w:p>
          <w:p w14:paraId="61EF0047" w14:textId="77777777" w:rsidR="00396DA0" w:rsidRPr="00237F25" w:rsidRDefault="00396DA0" w:rsidP="008109DD">
            <w:pPr>
              <w:pStyle w:val="ListParagraph"/>
              <w:keepLines/>
              <w:numPr>
                <w:ilvl w:val="6"/>
                <w:numId w:val="3"/>
              </w:numPr>
              <w:tabs>
                <w:tab w:val="clear" w:pos="567"/>
                <w:tab w:val="num" w:pos="601"/>
              </w:tabs>
              <w:spacing w:before="120" w:after="120"/>
              <w:ind w:left="601" w:hanging="601"/>
              <w:contextualSpacing w:val="0"/>
              <w:rPr>
                <w:szCs w:val="20"/>
              </w:rPr>
            </w:pPr>
            <w:r w:rsidRPr="00237F25">
              <w:rPr>
                <w:szCs w:val="20"/>
              </w:rPr>
              <w:t>A mentoring plan must be prepared for each Mentoring Participant which:</w:t>
            </w:r>
          </w:p>
          <w:p w14:paraId="28EAA0C6" w14:textId="77777777" w:rsidR="00396DA0" w:rsidRPr="00237F25" w:rsidRDefault="00396DA0" w:rsidP="00790122">
            <w:pPr>
              <w:pStyle w:val="NormalWeb"/>
              <w:keepLines/>
              <w:numPr>
                <w:ilvl w:val="0"/>
                <w:numId w:val="53"/>
              </w:numPr>
              <w:spacing w:before="120" w:beforeAutospacing="0" w:after="120" w:afterAutospacing="0"/>
              <w:ind w:left="1026" w:hanging="425"/>
              <w:rPr>
                <w:rFonts w:ascii="Arial" w:hAnsi="Arial" w:cs="Arial"/>
                <w:sz w:val="20"/>
                <w:szCs w:val="20"/>
              </w:rPr>
            </w:pPr>
            <w:r w:rsidRPr="00237F25">
              <w:rPr>
                <w:rFonts w:ascii="Arial" w:hAnsi="Arial" w:cs="Arial"/>
                <w:sz w:val="20"/>
                <w:szCs w:val="20"/>
              </w:rPr>
              <w:t xml:space="preserve">is negotiated with the Mentoring Participant and </w:t>
            </w:r>
            <w:r w:rsidR="00E322EF">
              <w:rPr>
                <w:rFonts w:ascii="Arial" w:hAnsi="Arial" w:cs="Arial"/>
                <w:sz w:val="20"/>
                <w:szCs w:val="20"/>
              </w:rPr>
              <w:t>is</w:t>
            </w:r>
            <w:r w:rsidR="00E322EF" w:rsidRPr="00237F25">
              <w:rPr>
                <w:rFonts w:ascii="Arial" w:hAnsi="Arial" w:cs="Arial"/>
                <w:sz w:val="20"/>
                <w:szCs w:val="20"/>
              </w:rPr>
              <w:t xml:space="preserve"> </w:t>
            </w:r>
            <w:r w:rsidRPr="00237F25">
              <w:rPr>
                <w:rFonts w:ascii="Arial" w:hAnsi="Arial" w:cs="Arial"/>
                <w:sz w:val="20"/>
                <w:szCs w:val="20"/>
              </w:rPr>
              <w:t xml:space="preserve">specific to their needs; and </w:t>
            </w:r>
          </w:p>
          <w:p w14:paraId="4C26A4DF" w14:textId="77777777" w:rsidR="00396DA0" w:rsidRPr="00237F25" w:rsidRDefault="00396DA0" w:rsidP="00790122">
            <w:pPr>
              <w:pStyle w:val="NormalWeb"/>
              <w:keepLines/>
              <w:numPr>
                <w:ilvl w:val="0"/>
                <w:numId w:val="53"/>
              </w:numPr>
              <w:spacing w:before="120" w:beforeAutospacing="0" w:after="120" w:afterAutospacing="0"/>
              <w:ind w:left="1026" w:hanging="425"/>
              <w:rPr>
                <w:rFonts w:ascii="Arial" w:hAnsi="Arial" w:cs="Arial"/>
                <w:sz w:val="20"/>
                <w:szCs w:val="20"/>
              </w:rPr>
            </w:pPr>
            <w:r w:rsidRPr="00237F25">
              <w:rPr>
                <w:rFonts w:ascii="Arial" w:hAnsi="Arial" w:cs="Arial"/>
                <w:sz w:val="20"/>
                <w:szCs w:val="20"/>
              </w:rPr>
              <w:t xml:space="preserve">if relevant, involves the Mentor working with community /family members and employers. </w:t>
            </w:r>
          </w:p>
          <w:p w14:paraId="018FC9CB" w14:textId="77777777" w:rsidR="00BF25D7" w:rsidRDefault="00396DA0" w:rsidP="008109DD">
            <w:pPr>
              <w:pStyle w:val="ListParagraph"/>
              <w:keepLines/>
              <w:numPr>
                <w:ilvl w:val="6"/>
                <w:numId w:val="3"/>
              </w:numPr>
              <w:tabs>
                <w:tab w:val="clear" w:pos="567"/>
                <w:tab w:val="num" w:pos="601"/>
              </w:tabs>
              <w:spacing w:before="120" w:after="120"/>
              <w:ind w:left="601" w:hanging="601"/>
              <w:contextualSpacing w:val="0"/>
              <w:rPr>
                <w:szCs w:val="20"/>
              </w:rPr>
            </w:pPr>
            <w:r w:rsidRPr="00237F25">
              <w:rPr>
                <w:szCs w:val="20"/>
              </w:rPr>
              <w:t xml:space="preserve">The mentoring plan must be a living document (which is updated in response to changed circumstances or specific </w:t>
            </w:r>
            <w:r w:rsidR="00A31127" w:rsidRPr="00237F25">
              <w:rPr>
                <w:szCs w:val="20"/>
              </w:rPr>
              <w:t>issues which</w:t>
            </w:r>
            <w:r w:rsidRPr="00237F25">
              <w:rPr>
                <w:szCs w:val="20"/>
              </w:rPr>
              <w:t xml:space="preserve"> arise) and, among other </w:t>
            </w:r>
            <w:r w:rsidR="00A31127" w:rsidRPr="00237F25">
              <w:rPr>
                <w:szCs w:val="20"/>
              </w:rPr>
              <w:t xml:space="preserve">things, </w:t>
            </w:r>
            <w:r w:rsidR="0081318F">
              <w:rPr>
                <w:szCs w:val="20"/>
              </w:rPr>
              <w:t xml:space="preserve">must </w:t>
            </w:r>
            <w:r w:rsidR="00A31127" w:rsidRPr="00237F25">
              <w:rPr>
                <w:szCs w:val="20"/>
              </w:rPr>
              <w:t>detail</w:t>
            </w:r>
            <w:r w:rsidR="00BF25D7">
              <w:rPr>
                <w:szCs w:val="20"/>
              </w:rPr>
              <w:t>:</w:t>
            </w:r>
          </w:p>
          <w:p w14:paraId="043D2EDE" w14:textId="77777777" w:rsidR="00BF25D7" w:rsidRDefault="00396DA0" w:rsidP="00A1343D">
            <w:pPr>
              <w:pStyle w:val="NormalWeb"/>
              <w:keepLines/>
              <w:numPr>
                <w:ilvl w:val="0"/>
                <w:numId w:val="115"/>
              </w:numPr>
              <w:spacing w:before="120" w:beforeAutospacing="0" w:after="120" w:afterAutospacing="0"/>
              <w:ind w:left="1056"/>
              <w:rPr>
                <w:szCs w:val="20"/>
              </w:rPr>
            </w:pPr>
            <w:r w:rsidRPr="00A1343D">
              <w:rPr>
                <w:rFonts w:ascii="Arial" w:hAnsi="Arial" w:cs="Arial"/>
                <w:sz w:val="20"/>
                <w:szCs w:val="20"/>
              </w:rPr>
              <w:t xml:space="preserve"> the type of support required</w:t>
            </w:r>
            <w:r w:rsidR="00BF25D7">
              <w:rPr>
                <w:rFonts w:ascii="Arial" w:hAnsi="Arial" w:cs="Arial"/>
                <w:sz w:val="20"/>
                <w:szCs w:val="20"/>
              </w:rPr>
              <w:t>;</w:t>
            </w:r>
          </w:p>
          <w:p w14:paraId="3A3B9E04" w14:textId="77777777" w:rsidR="00BF25D7" w:rsidRDefault="00396DA0" w:rsidP="00A1343D">
            <w:pPr>
              <w:pStyle w:val="NormalWeb"/>
              <w:keepLines/>
              <w:numPr>
                <w:ilvl w:val="0"/>
                <w:numId w:val="115"/>
              </w:numPr>
              <w:spacing w:before="120" w:beforeAutospacing="0" w:after="120" w:afterAutospacing="0"/>
              <w:ind w:left="1056"/>
              <w:rPr>
                <w:szCs w:val="20"/>
              </w:rPr>
            </w:pPr>
            <w:r w:rsidRPr="00A1343D">
              <w:rPr>
                <w:rFonts w:ascii="Arial" w:hAnsi="Arial" w:cs="Arial"/>
                <w:sz w:val="20"/>
                <w:szCs w:val="20"/>
              </w:rPr>
              <w:t>method of contact (e.g. telephone contact, face-to-face)</w:t>
            </w:r>
            <w:r w:rsidR="00BF25D7">
              <w:rPr>
                <w:rFonts w:ascii="Arial" w:hAnsi="Arial" w:cs="Arial"/>
                <w:sz w:val="20"/>
                <w:szCs w:val="20"/>
              </w:rPr>
              <w:t>;</w:t>
            </w:r>
          </w:p>
          <w:p w14:paraId="1C29DA9A" w14:textId="77777777" w:rsidR="00BF25D7" w:rsidRDefault="00396DA0" w:rsidP="00A1343D">
            <w:pPr>
              <w:pStyle w:val="NormalWeb"/>
              <w:keepLines/>
              <w:numPr>
                <w:ilvl w:val="0"/>
                <w:numId w:val="115"/>
              </w:numPr>
              <w:spacing w:before="120" w:beforeAutospacing="0" w:after="120" w:afterAutospacing="0"/>
              <w:ind w:left="1056"/>
              <w:rPr>
                <w:rFonts w:ascii="Arial" w:hAnsi="Arial" w:cs="Arial"/>
                <w:sz w:val="20"/>
                <w:szCs w:val="20"/>
              </w:rPr>
            </w:pPr>
            <w:r w:rsidRPr="00A1343D">
              <w:rPr>
                <w:rFonts w:ascii="Arial" w:hAnsi="Arial" w:cs="Arial"/>
                <w:sz w:val="20"/>
                <w:szCs w:val="20"/>
              </w:rPr>
              <w:t xml:space="preserve"> timeframes (e.g. weekly, monthly)</w:t>
            </w:r>
            <w:r w:rsidR="00BF25D7">
              <w:rPr>
                <w:rFonts w:ascii="Arial" w:hAnsi="Arial" w:cs="Arial"/>
                <w:sz w:val="20"/>
                <w:szCs w:val="20"/>
              </w:rPr>
              <w:t>;</w:t>
            </w:r>
          </w:p>
          <w:p w14:paraId="0CB403B1" w14:textId="77777777" w:rsidR="00BF25D7" w:rsidRDefault="00BF25D7" w:rsidP="00A1343D">
            <w:pPr>
              <w:pStyle w:val="NormalWeb"/>
              <w:keepLines/>
              <w:numPr>
                <w:ilvl w:val="0"/>
                <w:numId w:val="115"/>
              </w:numPr>
              <w:spacing w:before="120" w:beforeAutospacing="0" w:after="120" w:afterAutospacing="0"/>
              <w:ind w:left="1056"/>
              <w:rPr>
                <w:rFonts w:ascii="Arial" w:hAnsi="Arial" w:cs="Arial"/>
                <w:sz w:val="20"/>
                <w:szCs w:val="20"/>
              </w:rPr>
            </w:pPr>
            <w:r w:rsidRPr="00BF25D7">
              <w:rPr>
                <w:rFonts w:ascii="Arial" w:hAnsi="Arial" w:cs="Arial"/>
                <w:sz w:val="20"/>
                <w:szCs w:val="20"/>
              </w:rPr>
              <w:t>strategies to address identified/barriers</w:t>
            </w:r>
            <w:r>
              <w:rPr>
                <w:rFonts w:ascii="Arial" w:hAnsi="Arial" w:cs="Arial"/>
                <w:sz w:val="20"/>
                <w:szCs w:val="20"/>
              </w:rPr>
              <w:t>;</w:t>
            </w:r>
          </w:p>
          <w:p w14:paraId="70FE4430" w14:textId="77777777" w:rsidR="00BF25D7" w:rsidRDefault="00BF25D7" w:rsidP="00A1343D">
            <w:pPr>
              <w:pStyle w:val="NormalWeb"/>
              <w:keepLines/>
              <w:numPr>
                <w:ilvl w:val="0"/>
                <w:numId w:val="115"/>
              </w:numPr>
              <w:spacing w:before="120" w:beforeAutospacing="0" w:after="120" w:afterAutospacing="0"/>
              <w:ind w:left="1056"/>
              <w:rPr>
                <w:rFonts w:ascii="Arial" w:hAnsi="Arial" w:cs="Arial"/>
                <w:sz w:val="20"/>
                <w:szCs w:val="20"/>
              </w:rPr>
            </w:pPr>
            <w:r>
              <w:rPr>
                <w:rFonts w:ascii="Arial" w:hAnsi="Arial" w:cs="Arial"/>
                <w:sz w:val="20"/>
                <w:szCs w:val="20"/>
              </w:rPr>
              <w:t>a</w:t>
            </w:r>
            <w:r w:rsidRPr="00BF25D7">
              <w:rPr>
                <w:rFonts w:ascii="Arial" w:hAnsi="Arial" w:cs="Arial"/>
                <w:sz w:val="20"/>
                <w:szCs w:val="20"/>
              </w:rPr>
              <w:t>ssistance, including training, provided to Mentor to move them into employment</w:t>
            </w:r>
            <w:r>
              <w:rPr>
                <w:rFonts w:ascii="Arial" w:hAnsi="Arial" w:cs="Arial"/>
                <w:sz w:val="20"/>
                <w:szCs w:val="20"/>
              </w:rPr>
              <w:t>; and</w:t>
            </w:r>
          </w:p>
          <w:p w14:paraId="658AC9B1" w14:textId="77777777" w:rsidR="00BF25D7" w:rsidRPr="007E75DA" w:rsidRDefault="00BF25D7" w:rsidP="00A1343D">
            <w:pPr>
              <w:pStyle w:val="NormalWeb"/>
              <w:keepLines/>
              <w:numPr>
                <w:ilvl w:val="0"/>
                <w:numId w:val="115"/>
              </w:numPr>
              <w:spacing w:before="120" w:beforeAutospacing="0" w:after="120" w:afterAutospacing="0"/>
              <w:ind w:left="1056"/>
              <w:rPr>
                <w:szCs w:val="20"/>
              </w:rPr>
            </w:pPr>
            <w:r>
              <w:rPr>
                <w:rFonts w:ascii="Arial" w:hAnsi="Arial" w:cs="Arial"/>
                <w:sz w:val="20"/>
                <w:szCs w:val="20"/>
              </w:rPr>
              <w:t>a</w:t>
            </w:r>
            <w:r w:rsidRPr="00BF25D7">
              <w:rPr>
                <w:rFonts w:ascii="Arial" w:hAnsi="Arial" w:cs="Arial"/>
                <w:sz w:val="20"/>
                <w:szCs w:val="20"/>
              </w:rPr>
              <w:t>ll Post Placement Support provided to the job participant and employer, including regular visits/contacts; and assistance provided if any</w:t>
            </w:r>
            <w:r>
              <w:rPr>
                <w:rFonts w:ascii="Arial" w:hAnsi="Arial" w:cs="Arial"/>
                <w:sz w:val="20"/>
                <w:szCs w:val="20"/>
              </w:rPr>
              <w:t>.</w:t>
            </w:r>
          </w:p>
          <w:p w14:paraId="186866A4" w14:textId="77777777" w:rsidR="00396DA0" w:rsidRDefault="00396DA0" w:rsidP="008109DD">
            <w:pPr>
              <w:pStyle w:val="ListParagraph"/>
              <w:keepLines/>
              <w:numPr>
                <w:ilvl w:val="6"/>
                <w:numId w:val="3"/>
              </w:numPr>
              <w:tabs>
                <w:tab w:val="clear" w:pos="567"/>
                <w:tab w:val="num" w:pos="601"/>
              </w:tabs>
              <w:spacing w:before="120" w:after="120"/>
              <w:ind w:left="601" w:hanging="601"/>
              <w:contextualSpacing w:val="0"/>
              <w:rPr>
                <w:szCs w:val="20"/>
              </w:rPr>
            </w:pPr>
            <w:r w:rsidRPr="00237F25">
              <w:rPr>
                <w:szCs w:val="20"/>
              </w:rPr>
              <w:t xml:space="preserve">Each mentoring plan must be available to the </w:t>
            </w:r>
            <w:r w:rsidR="00757B9E" w:rsidRPr="00237F25">
              <w:rPr>
                <w:szCs w:val="20"/>
              </w:rPr>
              <w:t xml:space="preserve">Commonwealth </w:t>
            </w:r>
            <w:r w:rsidRPr="00237F25">
              <w:rPr>
                <w:szCs w:val="20"/>
              </w:rPr>
              <w:t>upon request and on completion of the conduct of the Structured Mentoring Activities for the Mentoring Participant.</w:t>
            </w:r>
          </w:p>
          <w:p w14:paraId="14F1D0EB" w14:textId="4A23261B" w:rsidR="00C5239F" w:rsidRPr="001333F3" w:rsidRDefault="000761BC" w:rsidP="001333F3">
            <w:pPr>
              <w:pStyle w:val="ListParagraph"/>
              <w:keepLines/>
              <w:numPr>
                <w:ilvl w:val="6"/>
                <w:numId w:val="3"/>
              </w:numPr>
              <w:tabs>
                <w:tab w:val="clear" w:pos="567"/>
                <w:tab w:val="num" w:pos="601"/>
              </w:tabs>
              <w:spacing w:before="120" w:after="120"/>
              <w:ind w:left="601" w:hanging="601"/>
              <w:contextualSpacing w:val="0"/>
            </w:pPr>
            <w:r w:rsidRPr="000761BC">
              <w:rPr>
                <w:szCs w:val="20"/>
              </w:rPr>
              <w:lastRenderedPageBreak/>
              <w:t>The Provider must maintain records regarding the operation and performance of the Structured Mentoring Activities, inclu</w:t>
            </w:r>
            <w:r>
              <w:rPr>
                <w:szCs w:val="20"/>
              </w:rPr>
              <w:t xml:space="preserve">ding Participant engagement, </w:t>
            </w:r>
            <w:r w:rsidRPr="000761BC">
              <w:rPr>
                <w:szCs w:val="20"/>
              </w:rPr>
              <w:t>attendance and records of interactions with all relevant entities</w:t>
            </w:r>
            <w:r>
              <w:rPr>
                <w:szCs w:val="20"/>
              </w:rPr>
              <w:t>.</w:t>
            </w:r>
          </w:p>
        </w:tc>
      </w:tr>
    </w:tbl>
    <w:p w14:paraId="44751DB2" w14:textId="77777777" w:rsidR="00C5239F" w:rsidRPr="004C2CF0" w:rsidRDefault="003B6154" w:rsidP="00C5239F">
      <w:pPr>
        <w:spacing w:before="120" w:after="120" w:line="280" w:lineRule="atLeast"/>
        <w:ind w:left="567" w:hanging="567"/>
      </w:pPr>
      <w:r w:rsidRPr="004C2CF0">
        <w:lastRenderedPageBreak/>
        <w:t>6B</w:t>
      </w:r>
      <w:r w:rsidR="00C5239F" w:rsidRPr="002E6EC2">
        <w:t>.2</w:t>
      </w:r>
      <w:r w:rsidR="00C5239F" w:rsidRPr="002E6EC2">
        <w:tab/>
        <w:t xml:space="preserve">The Provider must ensure that the </w:t>
      </w:r>
      <w:r w:rsidRPr="002E6EC2">
        <w:rPr>
          <w:szCs w:val="20"/>
        </w:rPr>
        <w:t>Structured Mentoring</w:t>
      </w:r>
      <w:r w:rsidRPr="002E6EC2">
        <w:rPr>
          <w:i/>
          <w:szCs w:val="20"/>
        </w:rPr>
        <w:t xml:space="preserve"> </w:t>
      </w:r>
      <w:r w:rsidR="00C5239F" w:rsidRPr="002E6EC2">
        <w:t>Activities</w:t>
      </w:r>
      <w:r w:rsidR="00EA4940" w:rsidRPr="002E6EC2">
        <w:t xml:space="preserve"> </w:t>
      </w:r>
      <w:r w:rsidR="00C5239F" w:rsidRPr="002E6EC2">
        <w:t>are</w:t>
      </w:r>
      <w:r w:rsidR="00C5239F" w:rsidRPr="004C2CF0">
        <w:t xml:space="preserve">: </w:t>
      </w:r>
    </w:p>
    <w:p w14:paraId="5C012010" w14:textId="77777777" w:rsidR="00C5239F" w:rsidRPr="002E6EC2" w:rsidRDefault="00C5239F" w:rsidP="00236AFA">
      <w:pPr>
        <w:pStyle w:val="SUBCLAUSE0"/>
        <w:numPr>
          <w:ilvl w:val="0"/>
          <w:numId w:val="39"/>
        </w:numPr>
        <w:spacing w:before="120" w:after="120" w:line="280" w:lineRule="atLeast"/>
        <w:ind w:left="1072" w:hanging="505"/>
      </w:pPr>
      <w:r w:rsidRPr="002E6EC2">
        <w:t xml:space="preserve">provided by appropriately </w:t>
      </w:r>
      <w:r w:rsidR="00083FF3" w:rsidRPr="002E6EC2">
        <w:t>skilled Mentor</w:t>
      </w:r>
      <w:r w:rsidR="00EA4940" w:rsidRPr="002E6EC2">
        <w:t xml:space="preserve">s who are acceptable to </w:t>
      </w:r>
      <w:r w:rsidR="00E02C54" w:rsidRPr="002E6EC2">
        <w:t xml:space="preserve">each of </w:t>
      </w:r>
      <w:r w:rsidR="00EA4940" w:rsidRPr="002E6EC2">
        <w:t xml:space="preserve">the Mentoring Participants </w:t>
      </w:r>
      <w:r w:rsidR="00E02C54" w:rsidRPr="002E6EC2">
        <w:t>they are mentoring</w:t>
      </w:r>
      <w:r w:rsidRPr="002E6EC2">
        <w:t xml:space="preserve">; </w:t>
      </w:r>
    </w:p>
    <w:p w14:paraId="3237DCF5" w14:textId="77777777" w:rsidR="00D2216F" w:rsidRPr="002E6EC2" w:rsidRDefault="00C5239F" w:rsidP="008109DD">
      <w:pPr>
        <w:pStyle w:val="SUBCLAUSE0"/>
        <w:numPr>
          <w:ilvl w:val="0"/>
          <w:numId w:val="39"/>
        </w:numPr>
        <w:spacing w:before="120" w:after="120" w:line="280" w:lineRule="atLeast"/>
        <w:ind w:left="1072" w:hanging="505"/>
      </w:pPr>
      <w:r w:rsidRPr="002E6EC2">
        <w:t xml:space="preserve">relevant to each of the </w:t>
      </w:r>
      <w:r w:rsidR="00D2216F" w:rsidRPr="002E6EC2">
        <w:t>Mentoring</w:t>
      </w:r>
      <w:r w:rsidRPr="002E6EC2">
        <w:t xml:space="preserve"> Participant’s needs</w:t>
      </w:r>
      <w:r w:rsidR="00E51E3B" w:rsidRPr="002E6EC2">
        <w:t>;</w:t>
      </w:r>
      <w:r w:rsidRPr="002E6EC2">
        <w:t xml:space="preserve"> and</w:t>
      </w:r>
    </w:p>
    <w:p w14:paraId="24245FFF" w14:textId="77777777" w:rsidR="00C5239F" w:rsidRPr="002E6EC2" w:rsidRDefault="00C5239F" w:rsidP="008109DD">
      <w:pPr>
        <w:pStyle w:val="SUBCLAUSE0"/>
        <w:numPr>
          <w:ilvl w:val="0"/>
          <w:numId w:val="39"/>
        </w:numPr>
        <w:spacing w:before="120" w:after="120" w:line="280" w:lineRule="atLeast"/>
        <w:ind w:left="1072" w:hanging="505"/>
      </w:pPr>
      <w:r w:rsidRPr="002E6EC2">
        <w:t xml:space="preserve">relevant to achieving the relevant </w:t>
      </w:r>
      <w:r w:rsidR="00D2216F" w:rsidRPr="002E6EC2">
        <w:t xml:space="preserve">Mentoring </w:t>
      </w:r>
      <w:r w:rsidRPr="002E6EC2">
        <w:t>Outcome</w:t>
      </w:r>
      <w:r w:rsidR="0097215F" w:rsidRPr="002E6EC2">
        <w:t xml:space="preserve"> and achieving a Job Outcome</w:t>
      </w:r>
      <w:r w:rsidRPr="002E6EC2">
        <w:t xml:space="preserve">. </w:t>
      </w:r>
    </w:p>
    <w:p w14:paraId="22838DEF" w14:textId="77777777" w:rsidR="00C5239F" w:rsidRPr="002E6EC2" w:rsidRDefault="00C5239F" w:rsidP="007C60AF">
      <w:pPr>
        <w:pStyle w:val="SUBCLAUSE0"/>
        <w:numPr>
          <w:ilvl w:val="0"/>
          <w:numId w:val="0"/>
        </w:numPr>
        <w:spacing w:before="240" w:after="120" w:line="280" w:lineRule="atLeast"/>
        <w:rPr>
          <w:i/>
          <w:szCs w:val="20"/>
        </w:rPr>
      </w:pPr>
      <w:r w:rsidRPr="002E6EC2">
        <w:rPr>
          <w:i/>
          <w:szCs w:val="20"/>
        </w:rPr>
        <w:t xml:space="preserve">Number of </w:t>
      </w:r>
      <w:r w:rsidR="00D2216F" w:rsidRPr="002E6EC2">
        <w:rPr>
          <w:i/>
          <w:szCs w:val="20"/>
        </w:rPr>
        <w:t xml:space="preserve">Mentoring </w:t>
      </w:r>
      <w:r w:rsidRPr="002E6EC2">
        <w:rPr>
          <w:i/>
          <w:szCs w:val="20"/>
        </w:rPr>
        <w:t xml:space="preserve">Outcomes and </w:t>
      </w:r>
      <w:r w:rsidR="00D2216F" w:rsidRPr="002E6EC2">
        <w:rPr>
          <w:i/>
          <w:szCs w:val="20"/>
        </w:rPr>
        <w:t xml:space="preserve">Mentoring </w:t>
      </w:r>
      <w:r w:rsidRPr="002E6EC2">
        <w:rPr>
          <w:i/>
          <w:szCs w:val="20"/>
        </w:rPr>
        <w:t xml:space="preserve">Outcome Payments </w:t>
      </w:r>
      <w:r w:rsidR="007C2891" w:rsidRPr="002E6EC2">
        <w:rPr>
          <w:i/>
          <w:szCs w:val="20"/>
        </w:rPr>
        <w:t>being funded</w:t>
      </w:r>
    </w:p>
    <w:p w14:paraId="2BE8CA90" w14:textId="5BD8F19D" w:rsidR="00C5239F" w:rsidRPr="002E6EC2" w:rsidRDefault="00C5239F" w:rsidP="00C5239F">
      <w:pPr>
        <w:spacing w:before="120" w:after="240" w:line="280" w:lineRule="atLeast"/>
        <w:ind w:left="567" w:hanging="567"/>
        <w:rPr>
          <w:szCs w:val="20"/>
        </w:rPr>
      </w:pPr>
      <w:r w:rsidRPr="002E6EC2">
        <w:rPr>
          <w:szCs w:val="20"/>
        </w:rPr>
        <w:t>6</w:t>
      </w:r>
      <w:r w:rsidR="00D2216F" w:rsidRPr="002E6EC2">
        <w:rPr>
          <w:szCs w:val="20"/>
        </w:rPr>
        <w:t>B</w:t>
      </w:r>
      <w:r w:rsidRPr="002E6EC2">
        <w:rPr>
          <w:szCs w:val="20"/>
        </w:rPr>
        <w:t>.3</w:t>
      </w:r>
      <w:r w:rsidRPr="002E6EC2">
        <w:rPr>
          <w:szCs w:val="20"/>
        </w:rPr>
        <w:tab/>
        <w:t xml:space="preserve">The Provider must provide suitable </w:t>
      </w:r>
      <w:r w:rsidR="009B65CA" w:rsidRPr="002E6EC2">
        <w:rPr>
          <w:szCs w:val="20"/>
        </w:rPr>
        <w:t>mentoring</w:t>
      </w:r>
      <w:r w:rsidR="00D2216F" w:rsidRPr="002E6EC2">
        <w:rPr>
          <w:szCs w:val="20"/>
        </w:rPr>
        <w:t xml:space="preserve"> </w:t>
      </w:r>
      <w:r w:rsidRPr="002E6EC2">
        <w:rPr>
          <w:szCs w:val="20"/>
        </w:rPr>
        <w:t xml:space="preserve">for </w:t>
      </w:r>
      <w:r w:rsidR="00D2216F" w:rsidRPr="002E6EC2">
        <w:rPr>
          <w:szCs w:val="20"/>
        </w:rPr>
        <w:t xml:space="preserve">Mentoring </w:t>
      </w:r>
      <w:r w:rsidRPr="002E6EC2">
        <w:rPr>
          <w:szCs w:val="20"/>
        </w:rPr>
        <w:t>Participants to achieve</w:t>
      </w:r>
      <w:r w:rsidR="00677EB9">
        <w:rPr>
          <w:szCs w:val="20"/>
        </w:rPr>
        <w:t xml:space="preserve"> up to</w:t>
      </w:r>
      <w:r w:rsidRPr="002E6EC2">
        <w:rPr>
          <w:szCs w:val="20"/>
        </w:rPr>
        <w:t xml:space="preserve"> the Maximum Number of </w:t>
      </w:r>
      <w:r w:rsidR="00D2216F" w:rsidRPr="002E6EC2">
        <w:rPr>
          <w:szCs w:val="20"/>
        </w:rPr>
        <w:t xml:space="preserve">Mentoring </w:t>
      </w:r>
      <w:r w:rsidRPr="002E6EC2">
        <w:rPr>
          <w:szCs w:val="20"/>
        </w:rPr>
        <w:t xml:space="preserve">Outcomes as specified in the table at </w:t>
      </w:r>
      <w:r w:rsidR="00706581" w:rsidRPr="002E6EC2">
        <w:rPr>
          <w:szCs w:val="20"/>
        </w:rPr>
        <w:t xml:space="preserve">item </w:t>
      </w:r>
      <w:r w:rsidR="00706581" w:rsidRPr="007D22B4">
        <w:fldChar w:fldCharType="begin"/>
      </w:r>
      <w:r w:rsidR="00706581" w:rsidRPr="002E6EC2">
        <w:instrText xml:space="preserve"> REF _Ref414017378 \r \h </w:instrText>
      </w:r>
      <w:r w:rsidR="00706581" w:rsidRPr="007D22B4">
        <w:fldChar w:fldCharType="separate"/>
      </w:r>
      <w:r w:rsidR="00706581">
        <w:t>8.1</w:t>
      </w:r>
      <w:r w:rsidR="00706581" w:rsidRPr="007D22B4">
        <w:fldChar w:fldCharType="end"/>
      </w:r>
      <w:r w:rsidR="00706581">
        <w:t xml:space="preserve"> of </w:t>
      </w:r>
      <w:r w:rsidRPr="002E6EC2">
        <w:rPr>
          <w:szCs w:val="20"/>
        </w:rPr>
        <w:t xml:space="preserve">Part 3 </w:t>
      </w:r>
      <w:r w:rsidR="00772CD6" w:rsidRPr="002E6EC2">
        <w:t>for the Project</w:t>
      </w:r>
      <w:r w:rsidRPr="002E6EC2">
        <w:rPr>
          <w:szCs w:val="20"/>
        </w:rPr>
        <w:t>.</w:t>
      </w:r>
    </w:p>
    <w:p w14:paraId="1CAFCDC2" w14:textId="77777777" w:rsidR="003E7382" w:rsidRPr="002E6EC2" w:rsidRDefault="003E7382" w:rsidP="00C5239F">
      <w:pPr>
        <w:spacing w:before="120" w:after="240" w:line="280" w:lineRule="atLeast"/>
        <w:ind w:left="567" w:hanging="567"/>
        <w:rPr>
          <w:szCs w:val="20"/>
        </w:rPr>
      </w:pPr>
      <w:r w:rsidRPr="002E6EC2">
        <w:rPr>
          <w:szCs w:val="20"/>
        </w:rPr>
        <w:t>6B.4</w:t>
      </w:r>
      <w:r w:rsidRPr="002E6EC2">
        <w:rPr>
          <w:szCs w:val="20"/>
        </w:rPr>
        <w:tab/>
        <w:t xml:space="preserve">For each Mentoring Participant, the Provider must submit a Participant Commencement Advice </w:t>
      </w:r>
      <w:r w:rsidR="00110F5E" w:rsidRPr="002E6EC2">
        <w:rPr>
          <w:szCs w:val="20"/>
        </w:rPr>
        <w:t>Form to</w:t>
      </w:r>
      <w:r w:rsidRPr="002E6EC2">
        <w:rPr>
          <w:szCs w:val="20"/>
        </w:rPr>
        <w:t xml:space="preserve"> the Commonwealth within 20 business days of the Participant commencing Structured Mentoring Activities.</w:t>
      </w:r>
    </w:p>
    <w:p w14:paraId="1F753DFB" w14:textId="77777777" w:rsidR="00C5239F" w:rsidRPr="002E6EC2" w:rsidRDefault="00C5239F" w:rsidP="007C60AF">
      <w:pPr>
        <w:spacing w:before="240" w:after="120" w:line="280" w:lineRule="atLeast"/>
        <w:rPr>
          <w:i/>
        </w:rPr>
      </w:pPr>
      <w:r w:rsidRPr="002E6EC2">
        <w:rPr>
          <w:i/>
          <w:szCs w:val="20"/>
        </w:rPr>
        <w:t>Elig</w:t>
      </w:r>
      <w:r w:rsidRPr="002E6EC2">
        <w:rPr>
          <w:i/>
        </w:rPr>
        <w:t xml:space="preserve">ibility requirements for </w:t>
      </w:r>
      <w:r w:rsidR="00D2216F" w:rsidRPr="002E6EC2">
        <w:rPr>
          <w:i/>
        </w:rPr>
        <w:t xml:space="preserve">Mentoring </w:t>
      </w:r>
      <w:r w:rsidRPr="002E6EC2">
        <w:rPr>
          <w:i/>
        </w:rPr>
        <w:t>Participants for the Project</w:t>
      </w:r>
    </w:p>
    <w:p w14:paraId="6FD789FE" w14:textId="77777777" w:rsidR="00C5239F" w:rsidRPr="002E6EC2" w:rsidRDefault="00C5239F" w:rsidP="00C5239F">
      <w:pPr>
        <w:spacing w:before="120" w:after="120" w:line="280" w:lineRule="atLeast"/>
        <w:ind w:left="567" w:hanging="567"/>
        <w:rPr>
          <w:szCs w:val="20"/>
        </w:rPr>
      </w:pPr>
      <w:r w:rsidRPr="002E6EC2">
        <w:rPr>
          <w:szCs w:val="20"/>
        </w:rPr>
        <w:t>6</w:t>
      </w:r>
      <w:r w:rsidR="00D2216F" w:rsidRPr="002E6EC2">
        <w:rPr>
          <w:szCs w:val="20"/>
        </w:rPr>
        <w:t>B</w:t>
      </w:r>
      <w:r w:rsidRPr="002E6EC2">
        <w:rPr>
          <w:szCs w:val="20"/>
        </w:rPr>
        <w:t>.</w:t>
      </w:r>
      <w:r w:rsidR="00531273">
        <w:rPr>
          <w:szCs w:val="20"/>
        </w:rPr>
        <w:t>5</w:t>
      </w:r>
      <w:r w:rsidRPr="002E6EC2">
        <w:rPr>
          <w:szCs w:val="20"/>
        </w:rPr>
        <w:tab/>
        <w:t xml:space="preserve">For a person to be a </w:t>
      </w:r>
      <w:r w:rsidR="00D2216F" w:rsidRPr="002E6EC2">
        <w:rPr>
          <w:szCs w:val="20"/>
        </w:rPr>
        <w:t xml:space="preserve">Mentoring </w:t>
      </w:r>
      <w:r w:rsidRPr="002E6EC2">
        <w:rPr>
          <w:szCs w:val="20"/>
        </w:rPr>
        <w:t xml:space="preserve">Participant, the following eligibility requirements must be satisfied:  </w:t>
      </w:r>
    </w:p>
    <w:p w14:paraId="3AD5BDE0" w14:textId="77777777" w:rsidR="00CE2CF3" w:rsidRPr="002E6EC2" w:rsidRDefault="005D4FE9" w:rsidP="00FC1A15">
      <w:pPr>
        <w:numPr>
          <w:ilvl w:val="0"/>
          <w:numId w:val="40"/>
        </w:numPr>
        <w:spacing w:afterLines="120" w:after="288"/>
        <w:ind w:hanging="503"/>
        <w:rPr>
          <w:szCs w:val="20"/>
        </w:rPr>
      </w:pPr>
      <w:r w:rsidRPr="002E6EC2">
        <w:rPr>
          <w:szCs w:val="20"/>
        </w:rPr>
        <w:t xml:space="preserve">the person must be </w:t>
      </w:r>
      <w:r w:rsidR="00FC1A15" w:rsidRPr="002E6EC2">
        <w:rPr>
          <w:szCs w:val="20"/>
        </w:rPr>
        <w:t xml:space="preserve">participating as a Job </w:t>
      </w:r>
      <w:r w:rsidR="00FC1A15" w:rsidRPr="00B01DEE">
        <w:rPr>
          <w:szCs w:val="20"/>
        </w:rPr>
        <w:t>Participant</w:t>
      </w:r>
      <w:r w:rsidR="00C22D1A" w:rsidRPr="00B01DEE">
        <w:rPr>
          <w:szCs w:val="20"/>
        </w:rPr>
        <w:t xml:space="preserve"> or Training Participant</w:t>
      </w:r>
      <w:r w:rsidR="00FC1A15" w:rsidRPr="00B01DEE">
        <w:rPr>
          <w:szCs w:val="20"/>
        </w:rPr>
        <w:t xml:space="preserve"> </w:t>
      </w:r>
      <w:r w:rsidR="00FC1A15" w:rsidRPr="0015319F">
        <w:rPr>
          <w:szCs w:val="20"/>
        </w:rPr>
        <w:t>under</w:t>
      </w:r>
      <w:r w:rsidR="00FC1A15" w:rsidRPr="002E6EC2">
        <w:rPr>
          <w:szCs w:val="20"/>
        </w:rPr>
        <w:t xml:space="preserve"> the Project</w:t>
      </w:r>
      <w:r w:rsidRPr="002E6EC2">
        <w:rPr>
          <w:szCs w:val="20"/>
        </w:rPr>
        <w:t>;</w:t>
      </w:r>
      <w:r w:rsidR="00CE2CF3" w:rsidRPr="002E6EC2">
        <w:rPr>
          <w:szCs w:val="20"/>
        </w:rPr>
        <w:t xml:space="preserve"> </w:t>
      </w:r>
      <w:r w:rsidR="00EF0EE5" w:rsidRPr="002E6EC2">
        <w:rPr>
          <w:szCs w:val="20"/>
        </w:rPr>
        <w:t>and</w:t>
      </w:r>
    </w:p>
    <w:p w14:paraId="34E203BB" w14:textId="028EAF6A" w:rsidR="00C5239F" w:rsidRPr="002E6EC2" w:rsidRDefault="006853C0" w:rsidP="00F0650E">
      <w:pPr>
        <w:numPr>
          <w:ilvl w:val="0"/>
          <w:numId w:val="40"/>
        </w:numPr>
        <w:spacing w:afterLines="120" w:after="288"/>
        <w:ind w:hanging="511"/>
        <w:rPr>
          <w:szCs w:val="20"/>
        </w:rPr>
      </w:pPr>
      <w:r w:rsidRPr="002E6EC2">
        <w:rPr>
          <w:iCs/>
        </w:rPr>
        <w:t xml:space="preserve">meet </w:t>
      </w:r>
      <w:r w:rsidR="00C5239F" w:rsidRPr="002E6EC2">
        <w:rPr>
          <w:iCs/>
        </w:rPr>
        <w:t>any other eligibility requirements specified at item</w:t>
      </w:r>
      <w:r w:rsidR="00B92A6C" w:rsidRPr="002E6EC2">
        <w:rPr>
          <w:iCs/>
        </w:rPr>
        <w:t xml:space="preserve"> 6B.</w:t>
      </w:r>
      <w:r w:rsidR="003F4640">
        <w:rPr>
          <w:iCs/>
        </w:rPr>
        <w:t>6</w:t>
      </w:r>
      <w:r w:rsidR="00772CD6" w:rsidRPr="002E6EC2">
        <w:rPr>
          <w:iCs/>
        </w:rPr>
        <w:t xml:space="preserve"> </w:t>
      </w:r>
      <w:r w:rsidR="004121B3">
        <w:rPr>
          <w:iCs/>
        </w:rPr>
        <w:t xml:space="preserve">in Part 3 </w:t>
      </w:r>
      <w:r w:rsidR="00772CD6" w:rsidRPr="002E6EC2">
        <w:rPr>
          <w:iCs/>
        </w:rPr>
        <w:t>below</w:t>
      </w:r>
      <w:r w:rsidR="00C5239F" w:rsidRPr="002E6EC2">
        <w:rPr>
          <w:iCs/>
        </w:rPr>
        <w:t xml:space="preserve">. </w:t>
      </w:r>
    </w:p>
    <w:p w14:paraId="5DB5F01A" w14:textId="77777777" w:rsidR="00C5239F" w:rsidRPr="002E6EC2" w:rsidRDefault="00C5239F" w:rsidP="007F03FE">
      <w:pPr>
        <w:keepNext/>
        <w:spacing w:before="240" w:after="120" w:line="280" w:lineRule="atLeast"/>
        <w:rPr>
          <w:i/>
        </w:rPr>
      </w:pPr>
      <w:r w:rsidRPr="002E6EC2">
        <w:rPr>
          <w:i/>
        </w:rPr>
        <w:t xml:space="preserve">Additional </w:t>
      </w:r>
      <w:r w:rsidR="00D2216F" w:rsidRPr="002E6EC2">
        <w:rPr>
          <w:i/>
        </w:rPr>
        <w:t xml:space="preserve">Mentoring </w:t>
      </w:r>
      <w:r w:rsidRPr="002E6EC2">
        <w:rPr>
          <w:i/>
        </w:rPr>
        <w:t xml:space="preserve">Participant eligibility requirements </w:t>
      </w:r>
    </w:p>
    <w:p w14:paraId="27C9071D" w14:textId="77777777" w:rsidR="00C5239F" w:rsidRPr="002E6EC2" w:rsidRDefault="00C5239F" w:rsidP="002E672C">
      <w:pPr>
        <w:keepNext/>
        <w:spacing w:before="120" w:after="120" w:line="280" w:lineRule="atLeast"/>
        <w:ind w:left="567" w:hanging="567"/>
        <w:rPr>
          <w:szCs w:val="20"/>
        </w:rPr>
      </w:pPr>
      <w:r w:rsidRPr="002E6EC2">
        <w:rPr>
          <w:szCs w:val="20"/>
        </w:rPr>
        <w:t>6</w:t>
      </w:r>
      <w:r w:rsidR="001B5537" w:rsidRPr="002E6EC2">
        <w:rPr>
          <w:szCs w:val="20"/>
        </w:rPr>
        <w:t>B</w:t>
      </w:r>
      <w:r w:rsidRPr="002E6EC2">
        <w:rPr>
          <w:szCs w:val="20"/>
        </w:rPr>
        <w:t>.</w:t>
      </w:r>
      <w:r w:rsidR="006A5D7F">
        <w:rPr>
          <w:szCs w:val="20"/>
        </w:rPr>
        <w:t>6</w:t>
      </w:r>
      <w:r w:rsidRPr="002E6EC2">
        <w:rPr>
          <w:szCs w:val="20"/>
        </w:rPr>
        <w:tab/>
        <w:t xml:space="preserve">The following eligibility requirements also apply for </w:t>
      </w:r>
      <w:r w:rsidR="00D2216F" w:rsidRPr="002E6EC2">
        <w:rPr>
          <w:szCs w:val="20"/>
        </w:rPr>
        <w:t xml:space="preserve">Mentoring </w:t>
      </w:r>
      <w:r w:rsidRPr="002E6EC2">
        <w:rPr>
          <w:szCs w:val="20"/>
        </w:rPr>
        <w:t>Participants</w:t>
      </w:r>
      <w:r w:rsidR="00772CD6" w:rsidRPr="002E6EC2">
        <w:rPr>
          <w:szCs w:val="20"/>
        </w:rPr>
        <w:t xml:space="preserve"> under this Project</w:t>
      </w:r>
      <w:r w:rsidRPr="002E6EC2">
        <w:rPr>
          <w:szCs w:val="20"/>
        </w:rPr>
        <w:t>:</w:t>
      </w:r>
    </w:p>
    <w:tbl>
      <w:tblPr>
        <w:tblStyle w:val="TableGrid"/>
        <w:tblW w:w="9639" w:type="dxa"/>
        <w:tblInd w:w="108" w:type="dxa"/>
        <w:tblLook w:val="04A0" w:firstRow="1" w:lastRow="0" w:firstColumn="1" w:lastColumn="0" w:noHBand="0" w:noVBand="1"/>
        <w:tblCaption w:val="The Commonweatlh must not"/>
        <w:tblDescription w:val="The Commonweatlh must not"/>
      </w:tblPr>
      <w:tblGrid>
        <w:gridCol w:w="9639"/>
      </w:tblGrid>
      <w:tr w:rsidR="00C5239F" w:rsidRPr="002E6EC2" w14:paraId="5DC033D5" w14:textId="77777777" w:rsidTr="00396335">
        <w:trPr>
          <w:cantSplit/>
          <w:tblHeader/>
        </w:trPr>
        <w:tc>
          <w:tcPr>
            <w:tcW w:w="9639" w:type="dxa"/>
            <w:shd w:val="clear" w:color="auto" w:fill="FFFFFF" w:themeFill="background1"/>
          </w:tcPr>
          <w:p w14:paraId="6622AC10" w14:textId="77777777" w:rsidR="00C5239F" w:rsidRPr="002E6EC2" w:rsidRDefault="00C5239F" w:rsidP="002E672C">
            <w:pPr>
              <w:pStyle w:val="Default"/>
              <w:keepLines/>
              <w:spacing w:line="280" w:lineRule="atLeast"/>
              <w:ind w:left="1026" w:hanging="567"/>
              <w:rPr>
                <w:rFonts w:ascii="Arial" w:eastAsia="Times New Roman" w:hAnsi="Arial" w:cs="Arial"/>
                <w:color w:val="auto"/>
                <w:sz w:val="20"/>
                <w:szCs w:val="22"/>
                <w:highlight w:val="yellow"/>
                <w:lang w:eastAsia="en-AU"/>
              </w:rPr>
            </w:pPr>
          </w:p>
          <w:p w14:paraId="5B2FDB6B" w14:textId="77777777" w:rsidR="0097215F" w:rsidRPr="00237F25" w:rsidRDefault="0097215F" w:rsidP="002E672C">
            <w:pPr>
              <w:pStyle w:val="Default"/>
              <w:keepLines/>
              <w:numPr>
                <w:ilvl w:val="0"/>
                <w:numId w:val="44"/>
              </w:numPr>
              <w:spacing w:line="280" w:lineRule="atLeast"/>
              <w:ind w:left="1026" w:hanging="567"/>
              <w:rPr>
                <w:rFonts w:ascii="Arial" w:eastAsia="Times New Roman" w:hAnsi="Arial" w:cs="Arial"/>
                <w:i/>
                <w:color w:val="auto"/>
                <w:sz w:val="20"/>
                <w:szCs w:val="22"/>
                <w:lang w:eastAsia="en-AU"/>
              </w:rPr>
            </w:pPr>
            <w:r w:rsidRPr="00237F25">
              <w:rPr>
                <w:rFonts w:ascii="Arial" w:hAnsi="Arial" w:cs="Arial"/>
                <w:sz w:val="20"/>
                <w:szCs w:val="20"/>
              </w:rPr>
              <w:t xml:space="preserve">The Commonwealth must not have notified the Provider in writing that the person or </w:t>
            </w:r>
            <w:r w:rsidR="00023912" w:rsidRPr="00237F25">
              <w:rPr>
                <w:rFonts w:ascii="Arial" w:hAnsi="Arial" w:cs="Arial"/>
                <w:sz w:val="20"/>
                <w:szCs w:val="20"/>
              </w:rPr>
              <w:t>c</w:t>
            </w:r>
            <w:r w:rsidR="00023912">
              <w:rPr>
                <w:rFonts w:ascii="Arial" w:hAnsi="Arial" w:cs="Arial"/>
                <w:sz w:val="20"/>
                <w:szCs w:val="20"/>
              </w:rPr>
              <w:t>ategory</w:t>
            </w:r>
            <w:r w:rsidR="00023912" w:rsidRPr="00237F25">
              <w:rPr>
                <w:rFonts w:ascii="Arial" w:hAnsi="Arial" w:cs="Arial"/>
                <w:sz w:val="20"/>
                <w:szCs w:val="20"/>
              </w:rPr>
              <w:t xml:space="preserve"> </w:t>
            </w:r>
            <w:r w:rsidRPr="00237F25">
              <w:rPr>
                <w:rFonts w:ascii="Arial" w:hAnsi="Arial" w:cs="Arial"/>
                <w:sz w:val="20"/>
                <w:szCs w:val="20"/>
              </w:rPr>
              <w:t>of persons is not eligible, or no longer eligible</w:t>
            </w:r>
            <w:r w:rsidR="008835B3">
              <w:rPr>
                <w:rFonts w:ascii="Arial" w:hAnsi="Arial" w:cs="Arial"/>
                <w:sz w:val="20"/>
                <w:szCs w:val="20"/>
              </w:rPr>
              <w:t xml:space="preserve"> with effect </w:t>
            </w:r>
            <w:r w:rsidR="00E51A61">
              <w:rPr>
                <w:rFonts w:ascii="Arial" w:hAnsi="Arial" w:cs="Arial"/>
                <w:sz w:val="20"/>
                <w:szCs w:val="20"/>
              </w:rPr>
              <w:t>a</w:t>
            </w:r>
            <w:r w:rsidR="008835B3">
              <w:rPr>
                <w:rFonts w:ascii="Arial" w:hAnsi="Arial" w:cs="Arial"/>
                <w:sz w:val="20"/>
                <w:szCs w:val="20"/>
              </w:rPr>
              <w:t xml:space="preserve"> date specified in the notice, to participate</w:t>
            </w:r>
            <w:r w:rsidRPr="00237F25">
              <w:rPr>
                <w:rFonts w:ascii="Arial" w:hAnsi="Arial" w:cs="Arial"/>
                <w:sz w:val="20"/>
                <w:szCs w:val="20"/>
              </w:rPr>
              <w:t xml:space="preserve"> </w:t>
            </w:r>
            <w:r w:rsidR="008835B3">
              <w:rPr>
                <w:rFonts w:ascii="Arial" w:hAnsi="Arial" w:cs="Arial"/>
                <w:sz w:val="20"/>
                <w:szCs w:val="20"/>
              </w:rPr>
              <w:t>as a</w:t>
            </w:r>
            <w:r w:rsidRPr="00237F25">
              <w:rPr>
                <w:rFonts w:ascii="Arial" w:hAnsi="Arial" w:cs="Arial"/>
                <w:sz w:val="20"/>
                <w:szCs w:val="20"/>
              </w:rPr>
              <w:t xml:space="preserve"> Mentoring</w:t>
            </w:r>
            <w:r w:rsidR="008835B3">
              <w:rPr>
                <w:rFonts w:ascii="Arial" w:hAnsi="Arial" w:cs="Arial"/>
                <w:sz w:val="20"/>
                <w:szCs w:val="20"/>
              </w:rPr>
              <w:t xml:space="preserve"> Participant</w:t>
            </w:r>
            <w:r w:rsidRPr="00237F25">
              <w:rPr>
                <w:rFonts w:ascii="Arial" w:hAnsi="Arial" w:cs="Arial"/>
                <w:sz w:val="20"/>
                <w:szCs w:val="20"/>
              </w:rPr>
              <w:t xml:space="preserve"> under the Project.</w:t>
            </w:r>
          </w:p>
          <w:p w14:paraId="56019081" w14:textId="77777777" w:rsidR="0097215F" w:rsidRPr="002E6EC2" w:rsidRDefault="0097215F" w:rsidP="002E672C">
            <w:pPr>
              <w:pStyle w:val="Default"/>
              <w:keepLines/>
              <w:spacing w:line="280" w:lineRule="atLeast"/>
              <w:ind w:left="1026"/>
              <w:rPr>
                <w:rFonts w:ascii="Arial" w:eastAsia="Times New Roman" w:hAnsi="Arial" w:cs="Arial"/>
                <w:i/>
                <w:color w:val="auto"/>
                <w:sz w:val="20"/>
                <w:szCs w:val="22"/>
                <w:highlight w:val="yellow"/>
                <w:lang w:eastAsia="en-AU"/>
              </w:rPr>
            </w:pPr>
          </w:p>
          <w:p w14:paraId="15118FA4" w14:textId="77777777" w:rsidR="00C5239F" w:rsidRPr="002E6EC2" w:rsidRDefault="0097215F" w:rsidP="002E672C">
            <w:pPr>
              <w:pStyle w:val="Default"/>
              <w:keepLines/>
              <w:spacing w:after="120" w:line="280" w:lineRule="atLeast"/>
              <w:ind w:left="1026"/>
              <w:rPr>
                <w:rFonts w:ascii="Arial" w:eastAsia="Times New Roman" w:hAnsi="Arial" w:cs="Arial"/>
                <w:b/>
                <w:color w:val="auto"/>
                <w:sz w:val="20"/>
                <w:szCs w:val="22"/>
                <w:highlight w:val="yellow"/>
                <w:lang w:eastAsia="en-AU"/>
              </w:rPr>
            </w:pPr>
            <w:r w:rsidRPr="002E6EC2">
              <w:rPr>
                <w:rFonts w:ascii="Arial" w:eastAsia="Times New Roman" w:hAnsi="Arial" w:cs="Arial"/>
                <w:i/>
                <w:color w:val="auto"/>
                <w:sz w:val="20"/>
                <w:szCs w:val="22"/>
                <w:highlight w:val="yellow"/>
                <w:lang w:eastAsia="en-AU"/>
              </w:rPr>
              <w:t xml:space="preserve">[Add in any other eligibility criteria as sub-items (b), (c) </w:t>
            </w:r>
            <w:r w:rsidR="009B65CA" w:rsidRPr="002E6EC2">
              <w:rPr>
                <w:rFonts w:ascii="Arial" w:eastAsia="Times New Roman" w:hAnsi="Arial" w:cs="Arial"/>
                <w:i/>
                <w:color w:val="auto"/>
                <w:sz w:val="20"/>
                <w:szCs w:val="22"/>
                <w:highlight w:val="yellow"/>
                <w:lang w:eastAsia="en-AU"/>
              </w:rPr>
              <w:t>etc.</w:t>
            </w:r>
            <w:r w:rsidRPr="002E6EC2">
              <w:rPr>
                <w:rFonts w:ascii="Arial" w:eastAsia="Times New Roman" w:hAnsi="Arial" w:cs="Arial"/>
                <w:i/>
                <w:color w:val="auto"/>
                <w:sz w:val="20"/>
                <w:szCs w:val="22"/>
                <w:highlight w:val="yellow"/>
                <w:lang w:eastAsia="en-AU"/>
              </w:rPr>
              <w:t>]</w:t>
            </w:r>
          </w:p>
        </w:tc>
      </w:tr>
    </w:tbl>
    <w:p w14:paraId="3191677E" w14:textId="076EDE4A" w:rsidR="00C5239F" w:rsidRPr="002E6EC2" w:rsidRDefault="00C5239F" w:rsidP="00C5239F">
      <w:pPr>
        <w:spacing w:before="120" w:after="120" w:line="280" w:lineRule="atLeast"/>
        <w:ind w:left="567" w:hanging="567"/>
        <w:rPr>
          <w:szCs w:val="20"/>
        </w:rPr>
      </w:pPr>
      <w:r w:rsidRPr="002E6EC2">
        <w:rPr>
          <w:szCs w:val="20"/>
        </w:rPr>
        <w:t>6</w:t>
      </w:r>
      <w:r w:rsidR="00D2216F" w:rsidRPr="002E6EC2">
        <w:rPr>
          <w:szCs w:val="20"/>
        </w:rPr>
        <w:t>B</w:t>
      </w:r>
      <w:r w:rsidRPr="002E6EC2">
        <w:rPr>
          <w:szCs w:val="20"/>
        </w:rPr>
        <w:t>.</w:t>
      </w:r>
      <w:r w:rsidR="006A5D7F">
        <w:rPr>
          <w:szCs w:val="20"/>
        </w:rPr>
        <w:t>7</w:t>
      </w:r>
      <w:r w:rsidRPr="002E6EC2">
        <w:rPr>
          <w:i/>
          <w:szCs w:val="20"/>
        </w:rPr>
        <w:t xml:space="preserve"> </w:t>
      </w:r>
      <w:r w:rsidRPr="002E6EC2">
        <w:rPr>
          <w:i/>
          <w:szCs w:val="20"/>
        </w:rPr>
        <w:tab/>
      </w:r>
      <w:r w:rsidRPr="002E6EC2">
        <w:rPr>
          <w:szCs w:val="20"/>
        </w:rPr>
        <w:t>Despite item</w:t>
      </w:r>
      <w:r w:rsidR="00236AFA">
        <w:rPr>
          <w:szCs w:val="20"/>
        </w:rPr>
        <w:t>s</w:t>
      </w:r>
      <w:r w:rsidR="001B5537" w:rsidRPr="002E6EC2">
        <w:rPr>
          <w:szCs w:val="20"/>
        </w:rPr>
        <w:t xml:space="preserve"> </w:t>
      </w:r>
      <w:r w:rsidRPr="002E6EC2">
        <w:rPr>
          <w:szCs w:val="20"/>
        </w:rPr>
        <w:t>6</w:t>
      </w:r>
      <w:r w:rsidR="001B5537" w:rsidRPr="002E6EC2">
        <w:rPr>
          <w:szCs w:val="20"/>
        </w:rPr>
        <w:t>B</w:t>
      </w:r>
      <w:r w:rsidRPr="002E6EC2">
        <w:rPr>
          <w:szCs w:val="20"/>
        </w:rPr>
        <w:t>.</w:t>
      </w:r>
      <w:r w:rsidR="003F4640">
        <w:rPr>
          <w:szCs w:val="20"/>
        </w:rPr>
        <w:t>5</w:t>
      </w:r>
      <w:r w:rsidRPr="002E6EC2">
        <w:rPr>
          <w:szCs w:val="20"/>
        </w:rPr>
        <w:t xml:space="preserve"> and 6</w:t>
      </w:r>
      <w:r w:rsidR="001B5537" w:rsidRPr="002E6EC2">
        <w:rPr>
          <w:szCs w:val="20"/>
        </w:rPr>
        <w:t>B</w:t>
      </w:r>
      <w:r w:rsidRPr="002E6EC2">
        <w:rPr>
          <w:szCs w:val="20"/>
        </w:rPr>
        <w:t>.</w:t>
      </w:r>
      <w:r w:rsidR="003F4640">
        <w:rPr>
          <w:szCs w:val="20"/>
        </w:rPr>
        <w:t>6</w:t>
      </w:r>
      <w:r w:rsidR="004121B3">
        <w:rPr>
          <w:szCs w:val="20"/>
        </w:rPr>
        <w:t xml:space="preserve"> of Part 3</w:t>
      </w:r>
      <w:r w:rsidRPr="002E6EC2">
        <w:rPr>
          <w:szCs w:val="20"/>
        </w:rPr>
        <w:t xml:space="preserve">, the Commonwealth may otherwise agree in writing that a person who </w:t>
      </w:r>
      <w:r w:rsidR="00F675FA">
        <w:rPr>
          <w:szCs w:val="20"/>
        </w:rPr>
        <w:t>is not eligible under</w:t>
      </w:r>
      <w:r w:rsidR="001333F3">
        <w:rPr>
          <w:szCs w:val="20"/>
        </w:rPr>
        <w:t xml:space="preserve"> </w:t>
      </w:r>
      <w:r w:rsidR="001B5537" w:rsidRPr="002E6EC2">
        <w:rPr>
          <w:szCs w:val="20"/>
        </w:rPr>
        <w:t>item</w:t>
      </w:r>
      <w:r w:rsidR="00074A13" w:rsidRPr="002E6EC2">
        <w:rPr>
          <w:szCs w:val="20"/>
        </w:rPr>
        <w:t>s</w:t>
      </w:r>
      <w:r w:rsidR="001B5537" w:rsidRPr="002E6EC2">
        <w:rPr>
          <w:szCs w:val="20"/>
        </w:rPr>
        <w:t xml:space="preserve"> 6B.</w:t>
      </w:r>
      <w:r w:rsidR="003F4640">
        <w:rPr>
          <w:szCs w:val="20"/>
        </w:rPr>
        <w:t>5</w:t>
      </w:r>
      <w:r w:rsidR="001B5537" w:rsidRPr="002E6EC2">
        <w:rPr>
          <w:szCs w:val="20"/>
        </w:rPr>
        <w:t xml:space="preserve"> </w:t>
      </w:r>
      <w:r w:rsidR="00074A13" w:rsidRPr="002E6EC2">
        <w:rPr>
          <w:szCs w:val="20"/>
        </w:rPr>
        <w:t>and 6B.</w:t>
      </w:r>
      <w:r w:rsidR="003F4640">
        <w:rPr>
          <w:szCs w:val="20"/>
        </w:rPr>
        <w:t>6</w:t>
      </w:r>
      <w:r w:rsidR="001333F3">
        <w:rPr>
          <w:szCs w:val="20"/>
        </w:rPr>
        <w:t xml:space="preserve"> of Part 3</w:t>
      </w:r>
      <w:r w:rsidR="00074A13" w:rsidRPr="002E6EC2">
        <w:rPr>
          <w:szCs w:val="20"/>
        </w:rPr>
        <w:t xml:space="preserve"> </w:t>
      </w:r>
      <w:r w:rsidRPr="002E6EC2">
        <w:rPr>
          <w:szCs w:val="20"/>
        </w:rPr>
        <w:t xml:space="preserve">is eligible to be a </w:t>
      </w:r>
      <w:r w:rsidR="001B5537" w:rsidRPr="002E6EC2">
        <w:rPr>
          <w:szCs w:val="20"/>
        </w:rPr>
        <w:t xml:space="preserve">Mentoring </w:t>
      </w:r>
      <w:r w:rsidRPr="002E6EC2">
        <w:rPr>
          <w:szCs w:val="20"/>
        </w:rPr>
        <w:t xml:space="preserve">Participant. </w:t>
      </w:r>
    </w:p>
    <w:p w14:paraId="323C22F1" w14:textId="77777777" w:rsidR="00C5239F" w:rsidRPr="002E6EC2" w:rsidRDefault="00C5239F" w:rsidP="007C60AF">
      <w:pPr>
        <w:spacing w:before="240" w:after="120" w:line="280" w:lineRule="atLeast"/>
        <w:rPr>
          <w:i/>
          <w:szCs w:val="20"/>
        </w:rPr>
      </w:pPr>
      <w:r w:rsidRPr="002E6EC2">
        <w:rPr>
          <w:i/>
          <w:szCs w:val="20"/>
        </w:rPr>
        <w:t xml:space="preserve">Requirements for a </w:t>
      </w:r>
      <w:r w:rsidR="001B5537" w:rsidRPr="002E6EC2">
        <w:rPr>
          <w:i/>
          <w:szCs w:val="20"/>
        </w:rPr>
        <w:t xml:space="preserve">Mentoring </w:t>
      </w:r>
      <w:r w:rsidRPr="002E6EC2">
        <w:rPr>
          <w:i/>
          <w:szCs w:val="20"/>
        </w:rPr>
        <w:t>Outcome</w:t>
      </w:r>
    </w:p>
    <w:p w14:paraId="48154D0B" w14:textId="77777777" w:rsidR="00C5239F" w:rsidRPr="002E6EC2" w:rsidRDefault="00A31127" w:rsidP="00857658">
      <w:pPr>
        <w:spacing w:before="120" w:after="120" w:line="280" w:lineRule="atLeast"/>
        <w:ind w:left="567" w:hanging="567"/>
        <w:rPr>
          <w:szCs w:val="20"/>
        </w:rPr>
      </w:pPr>
      <w:r w:rsidRPr="002E6EC2">
        <w:rPr>
          <w:szCs w:val="20"/>
        </w:rPr>
        <w:t>6B.</w:t>
      </w:r>
      <w:r w:rsidR="006A5D7F">
        <w:rPr>
          <w:szCs w:val="20"/>
        </w:rPr>
        <w:t>8</w:t>
      </w:r>
      <w:r w:rsidRPr="002E6EC2">
        <w:rPr>
          <w:szCs w:val="20"/>
        </w:rPr>
        <w:tab/>
        <w:t>For a Mentoring Outcome Payment to be paid to and retained by the Provider in respect of a Mentoring Participant achieving a Mentoring Outcome, the Mentoring Participant must have participated as a Mentoring Participant in accordance with this Project Agreement</w:t>
      </w:r>
      <w:r w:rsidR="0007109D" w:rsidRPr="002E6EC2">
        <w:rPr>
          <w:szCs w:val="20"/>
        </w:rPr>
        <w:t>. T</w:t>
      </w:r>
      <w:r w:rsidRPr="002E6EC2">
        <w:rPr>
          <w:szCs w:val="20"/>
        </w:rPr>
        <w:t>he Key Pre-</w:t>
      </w:r>
      <w:r w:rsidRPr="002E6EC2">
        <w:rPr>
          <w:szCs w:val="20"/>
        </w:rPr>
        <w:lastRenderedPageBreak/>
        <w:t xml:space="preserve">Requisite Requirement for the relevant Mentoring Outcome Payment for the Project must </w:t>
      </w:r>
      <w:r w:rsidR="0007109D" w:rsidRPr="002E6EC2">
        <w:rPr>
          <w:szCs w:val="20"/>
        </w:rPr>
        <w:t xml:space="preserve">also </w:t>
      </w:r>
      <w:r w:rsidRPr="002E6EC2">
        <w:rPr>
          <w:szCs w:val="20"/>
        </w:rPr>
        <w:t>be met.</w:t>
      </w:r>
    </w:p>
    <w:p w14:paraId="7439827F" w14:textId="77777777" w:rsidR="00C5239F" w:rsidRPr="002E6EC2" w:rsidRDefault="00C5239F" w:rsidP="001333F3"/>
    <w:p w14:paraId="6C4FC6DE" w14:textId="305BEA09" w:rsidR="005312EF" w:rsidRPr="005D5D20" w:rsidRDefault="00C5239F" w:rsidP="005D5D20">
      <w:pPr>
        <w:spacing w:after="120"/>
        <w:ind w:left="567" w:hanging="567"/>
        <w:rPr>
          <w:szCs w:val="20"/>
        </w:rPr>
      </w:pPr>
      <w:r w:rsidRPr="002E6EC2">
        <w:rPr>
          <w:szCs w:val="20"/>
        </w:rPr>
        <w:t>6</w:t>
      </w:r>
      <w:r w:rsidR="00CF6647" w:rsidRPr="002E6EC2">
        <w:rPr>
          <w:szCs w:val="20"/>
        </w:rPr>
        <w:t>B</w:t>
      </w:r>
      <w:r w:rsidR="006A5D7F">
        <w:rPr>
          <w:szCs w:val="20"/>
        </w:rPr>
        <w:t>.9</w:t>
      </w:r>
      <w:r w:rsidRPr="002E6EC2">
        <w:rPr>
          <w:szCs w:val="20"/>
        </w:rPr>
        <w:t xml:space="preserve"> </w:t>
      </w:r>
      <w:r w:rsidR="006A5D7F">
        <w:rPr>
          <w:szCs w:val="20"/>
        </w:rPr>
        <w:tab/>
      </w:r>
      <w:r w:rsidRPr="002E6EC2">
        <w:rPr>
          <w:szCs w:val="20"/>
        </w:rPr>
        <w:t>For the avoidance of doubt</w:t>
      </w:r>
      <w:r w:rsidR="0097215F" w:rsidRPr="002E6EC2">
        <w:rPr>
          <w:szCs w:val="20"/>
        </w:rPr>
        <w:t xml:space="preserve"> </w:t>
      </w:r>
      <w:r w:rsidR="005312EF" w:rsidRPr="002E6EC2">
        <w:rPr>
          <w:szCs w:val="20"/>
        </w:rPr>
        <w:t>t</w:t>
      </w:r>
      <w:r w:rsidR="00A822CD" w:rsidRPr="002E6EC2">
        <w:rPr>
          <w:szCs w:val="20"/>
        </w:rPr>
        <w:t>he number of hours</w:t>
      </w:r>
      <w:r w:rsidR="005312EF" w:rsidRPr="002E6EC2">
        <w:rPr>
          <w:szCs w:val="20"/>
        </w:rPr>
        <w:t xml:space="preserve"> of Structured Mentoring Activities</w:t>
      </w:r>
      <w:r w:rsidR="00A822CD" w:rsidRPr="002E6EC2">
        <w:rPr>
          <w:szCs w:val="20"/>
        </w:rPr>
        <w:t xml:space="preserve"> showing in column E</w:t>
      </w:r>
      <w:r w:rsidR="004121B3">
        <w:rPr>
          <w:szCs w:val="20"/>
        </w:rPr>
        <w:t xml:space="preserve"> of the table at </w:t>
      </w:r>
      <w:r w:rsidR="005312EF" w:rsidRPr="002E6EC2">
        <w:rPr>
          <w:szCs w:val="20"/>
        </w:rPr>
        <w:t>item 8.1</w:t>
      </w:r>
      <w:r w:rsidR="004121B3">
        <w:rPr>
          <w:szCs w:val="20"/>
        </w:rPr>
        <w:t xml:space="preserve"> of Part 3</w:t>
      </w:r>
      <w:r w:rsidR="005312EF" w:rsidRPr="002E6EC2">
        <w:rPr>
          <w:szCs w:val="20"/>
        </w:rPr>
        <w:t xml:space="preserve"> for the Project is the maximum number of hours the Provider may claim for Structured Mentoring Activities for the Project. </w:t>
      </w:r>
    </w:p>
    <w:p w14:paraId="4B8D11CF" w14:textId="77777777" w:rsidR="002051AA" w:rsidRPr="002E6EC2" w:rsidRDefault="002051AA" w:rsidP="000052AB">
      <w:pPr>
        <w:pStyle w:val="Heading2"/>
        <w:keepNext/>
        <w:numPr>
          <w:ilvl w:val="0"/>
          <w:numId w:val="3"/>
        </w:numPr>
        <w:spacing w:before="120" w:after="120" w:line="280" w:lineRule="atLeast"/>
        <w:rPr>
          <w:b w:val="0"/>
          <w:szCs w:val="20"/>
        </w:rPr>
      </w:pPr>
      <w:bookmarkStart w:id="107" w:name="_Ref413330478"/>
      <w:bookmarkStart w:id="108" w:name="_Toc68620654"/>
      <w:bookmarkStart w:id="109" w:name="_Toc72419329"/>
      <w:bookmarkStart w:id="110" w:name="_Ref411521706"/>
      <w:bookmarkStart w:id="111" w:name="_Toc72762863"/>
      <w:r w:rsidRPr="002E6EC2">
        <w:rPr>
          <w:szCs w:val="20"/>
        </w:rPr>
        <w:t>General Activities</w:t>
      </w:r>
      <w:bookmarkEnd w:id="107"/>
      <w:bookmarkEnd w:id="108"/>
      <w:bookmarkEnd w:id="109"/>
      <w:bookmarkEnd w:id="111"/>
    </w:p>
    <w:p w14:paraId="7DF1000C" w14:textId="77777777" w:rsidR="002051AA" w:rsidRPr="002E6EC2" w:rsidRDefault="002051AA" w:rsidP="000052AB">
      <w:pPr>
        <w:pStyle w:val="ListParagraph"/>
        <w:keepNext/>
        <w:tabs>
          <w:tab w:val="num" w:pos="567"/>
        </w:tabs>
        <w:spacing w:before="120" w:after="120" w:line="280" w:lineRule="atLeast"/>
        <w:ind w:left="567"/>
        <w:contextualSpacing w:val="0"/>
      </w:pPr>
      <w:r w:rsidRPr="002E6EC2">
        <w:t>The Provider must deliver the following General Activities:</w:t>
      </w:r>
    </w:p>
    <w:tbl>
      <w:tblPr>
        <w:tblStyle w:val="TableGrid"/>
        <w:tblW w:w="9639" w:type="dxa"/>
        <w:tblInd w:w="108" w:type="dxa"/>
        <w:tblLook w:val="04A0" w:firstRow="1" w:lastRow="0" w:firstColumn="1" w:lastColumn="0" w:noHBand="0" w:noVBand="1"/>
        <w:tblCaption w:val="General Activities "/>
        <w:tblDescription w:val="General Activities "/>
      </w:tblPr>
      <w:tblGrid>
        <w:gridCol w:w="9639"/>
      </w:tblGrid>
      <w:tr w:rsidR="002051AA" w:rsidRPr="002E6EC2" w14:paraId="6F6E345E" w14:textId="77777777" w:rsidTr="00396335">
        <w:trPr>
          <w:cantSplit/>
          <w:tblHeader/>
        </w:trPr>
        <w:tc>
          <w:tcPr>
            <w:tcW w:w="9639" w:type="dxa"/>
            <w:shd w:val="clear" w:color="auto" w:fill="F2F2F2" w:themeFill="background1" w:themeFillShade="F2"/>
          </w:tcPr>
          <w:p w14:paraId="219BC200" w14:textId="77777777" w:rsidR="002051AA" w:rsidRPr="002E6EC2" w:rsidRDefault="002051AA" w:rsidP="00E75062">
            <w:pPr>
              <w:pStyle w:val="Default"/>
              <w:keepNext/>
              <w:spacing w:before="120" w:after="120" w:line="280" w:lineRule="atLeast"/>
              <w:rPr>
                <w:rFonts w:ascii="Arial" w:eastAsia="Times New Roman" w:hAnsi="Arial" w:cs="Arial"/>
                <w:color w:val="auto"/>
                <w:sz w:val="20"/>
                <w:szCs w:val="20"/>
                <w:highlight w:val="yellow"/>
                <w:lang w:eastAsia="en-AU"/>
              </w:rPr>
            </w:pPr>
            <w:r w:rsidRPr="002E6EC2">
              <w:rPr>
                <w:rFonts w:ascii="Arial" w:hAnsi="Arial" w:cs="Arial"/>
                <w:b/>
                <w:sz w:val="20"/>
                <w:szCs w:val="20"/>
              </w:rPr>
              <w:t>General Activities description</w:t>
            </w:r>
          </w:p>
        </w:tc>
      </w:tr>
      <w:tr w:rsidR="002051AA" w:rsidRPr="002E6EC2" w14:paraId="7C47D441" w14:textId="77777777" w:rsidTr="002051AA">
        <w:tc>
          <w:tcPr>
            <w:tcW w:w="9639" w:type="dxa"/>
            <w:shd w:val="clear" w:color="auto" w:fill="FFFFFF" w:themeFill="background1"/>
          </w:tcPr>
          <w:p w14:paraId="03CE4B47" w14:textId="77777777" w:rsidR="002051AA" w:rsidRPr="002E6EC2" w:rsidRDefault="002051AA" w:rsidP="002051AA">
            <w:pPr>
              <w:pStyle w:val="Default"/>
              <w:spacing w:line="280" w:lineRule="atLeast"/>
              <w:rPr>
                <w:rFonts w:ascii="Arial" w:eastAsia="Times New Roman" w:hAnsi="Arial" w:cs="Arial"/>
                <w:i/>
                <w:color w:val="auto"/>
                <w:sz w:val="20"/>
                <w:szCs w:val="22"/>
                <w:highlight w:val="yellow"/>
                <w:lang w:eastAsia="en-AU"/>
              </w:rPr>
            </w:pPr>
            <w:r w:rsidRPr="002E6EC2">
              <w:rPr>
                <w:rFonts w:ascii="Arial" w:eastAsia="Times New Roman" w:hAnsi="Arial" w:cs="Arial"/>
                <w:color w:val="auto"/>
                <w:sz w:val="20"/>
                <w:szCs w:val="22"/>
                <w:highlight w:val="yellow"/>
                <w:lang w:eastAsia="en-AU"/>
              </w:rPr>
              <w:t>[</w:t>
            </w:r>
            <w:r w:rsidRPr="002E6EC2">
              <w:rPr>
                <w:rFonts w:ascii="Arial" w:eastAsia="Times New Roman" w:hAnsi="Arial" w:cs="Arial"/>
                <w:i/>
                <w:color w:val="auto"/>
                <w:sz w:val="20"/>
                <w:szCs w:val="22"/>
                <w:highlight w:val="yellow"/>
                <w:lang w:eastAsia="en-AU"/>
              </w:rPr>
              <w:t>Insert a full description of the General Activities</w:t>
            </w:r>
            <w:r w:rsidR="00CA7F96">
              <w:rPr>
                <w:rFonts w:ascii="Arial" w:eastAsia="Times New Roman" w:hAnsi="Arial" w:cs="Arial"/>
                <w:i/>
                <w:color w:val="auto"/>
                <w:sz w:val="20"/>
                <w:szCs w:val="22"/>
                <w:highlight w:val="yellow"/>
                <w:lang w:eastAsia="en-AU"/>
              </w:rPr>
              <w:t>]</w:t>
            </w:r>
          </w:p>
          <w:p w14:paraId="7F78BAC5" w14:textId="77777777" w:rsidR="00F914B5" w:rsidRDefault="00F914B5" w:rsidP="002051AA">
            <w:pPr>
              <w:pStyle w:val="Default"/>
              <w:spacing w:line="280" w:lineRule="atLeast"/>
              <w:rPr>
                <w:rFonts w:ascii="Arial" w:eastAsia="Times New Roman" w:hAnsi="Arial" w:cs="Arial"/>
                <w:color w:val="auto"/>
                <w:sz w:val="20"/>
                <w:szCs w:val="22"/>
                <w:highlight w:val="yellow"/>
                <w:lang w:eastAsia="en-AU"/>
              </w:rPr>
            </w:pPr>
          </w:p>
          <w:p w14:paraId="55A20C3B" w14:textId="77777777" w:rsidR="00F914B5" w:rsidRPr="002E6EC2" w:rsidRDefault="00F914B5" w:rsidP="002051AA">
            <w:pPr>
              <w:pStyle w:val="Default"/>
              <w:spacing w:line="280" w:lineRule="atLeast"/>
              <w:rPr>
                <w:rFonts w:ascii="Arial" w:eastAsia="Times New Roman" w:hAnsi="Arial" w:cs="Arial"/>
                <w:color w:val="auto"/>
                <w:sz w:val="20"/>
                <w:szCs w:val="22"/>
                <w:highlight w:val="yellow"/>
                <w:lang w:eastAsia="en-AU"/>
              </w:rPr>
            </w:pPr>
          </w:p>
          <w:p w14:paraId="44BC063B" w14:textId="77777777" w:rsidR="002051AA" w:rsidRPr="002E6EC2" w:rsidRDefault="002051AA" w:rsidP="002051AA">
            <w:pPr>
              <w:pStyle w:val="Default"/>
              <w:spacing w:line="280" w:lineRule="atLeast"/>
              <w:rPr>
                <w:rFonts w:ascii="Arial" w:eastAsia="Times New Roman" w:hAnsi="Arial" w:cs="Arial"/>
                <w:b/>
                <w:color w:val="auto"/>
                <w:sz w:val="20"/>
                <w:szCs w:val="22"/>
                <w:highlight w:val="yellow"/>
                <w:lang w:eastAsia="en-AU"/>
              </w:rPr>
            </w:pPr>
          </w:p>
        </w:tc>
      </w:tr>
    </w:tbl>
    <w:p w14:paraId="6AA6C51C" w14:textId="77777777" w:rsidR="00FE7722" w:rsidRDefault="00FE7722" w:rsidP="00832C93">
      <w:pPr>
        <w:pStyle w:val="Normal00"/>
      </w:pPr>
      <w:bookmarkStart w:id="112" w:name="_Toc403584494"/>
      <w:bookmarkStart w:id="113" w:name="_Ref413839556"/>
      <w:bookmarkEnd w:id="110"/>
    </w:p>
    <w:p w14:paraId="53E61A08" w14:textId="77777777" w:rsidR="007E75E4" w:rsidRPr="002E6EC2" w:rsidRDefault="007E75E4" w:rsidP="000052AB">
      <w:pPr>
        <w:pStyle w:val="Heading2"/>
        <w:keepNext/>
        <w:numPr>
          <w:ilvl w:val="0"/>
          <w:numId w:val="3"/>
        </w:numPr>
        <w:spacing w:before="120" w:after="120" w:line="280" w:lineRule="atLeast"/>
      </w:pPr>
      <w:bookmarkStart w:id="114" w:name="_Toc68620655"/>
      <w:bookmarkStart w:id="115" w:name="_Toc72419330"/>
      <w:bookmarkStart w:id="116" w:name="_Toc72762864"/>
      <w:r w:rsidRPr="002E6EC2">
        <w:t>Grant</w:t>
      </w:r>
      <w:bookmarkEnd w:id="112"/>
      <w:bookmarkEnd w:id="113"/>
      <w:r w:rsidR="00FE7722" w:rsidRPr="002E6EC2">
        <w:t xml:space="preserve"> payments</w:t>
      </w:r>
      <w:bookmarkEnd w:id="114"/>
      <w:bookmarkEnd w:id="115"/>
      <w:bookmarkEnd w:id="116"/>
      <w:r w:rsidRPr="002E6EC2">
        <w:t xml:space="preserve"> </w:t>
      </w:r>
    </w:p>
    <w:p w14:paraId="3D817F7F" w14:textId="77777777" w:rsidR="007E75E4" w:rsidRPr="002E6EC2" w:rsidRDefault="007E75E4" w:rsidP="006B7B6C">
      <w:pPr>
        <w:keepNext/>
        <w:spacing w:before="120" w:after="120"/>
        <w:rPr>
          <w:i/>
        </w:rPr>
      </w:pPr>
      <w:r w:rsidRPr="002E6EC2">
        <w:rPr>
          <w:i/>
        </w:rPr>
        <w:t>(Clause 11 and 12 of the Head Agreement)</w:t>
      </w:r>
    </w:p>
    <w:p w14:paraId="2C04F5C4" w14:textId="77777777" w:rsidR="003B2583" w:rsidRPr="002E6EC2" w:rsidRDefault="003B2583" w:rsidP="007C60AF">
      <w:pPr>
        <w:keepNext/>
        <w:widowControl w:val="0"/>
        <w:spacing w:before="240" w:after="120" w:line="280" w:lineRule="atLeast"/>
        <w:rPr>
          <w:i/>
        </w:rPr>
      </w:pPr>
      <w:r w:rsidRPr="002E6EC2">
        <w:rPr>
          <w:i/>
        </w:rPr>
        <w:t>Payments</w:t>
      </w:r>
    </w:p>
    <w:p w14:paraId="555536BF" w14:textId="77777777" w:rsidR="00E75062" w:rsidRPr="002E6EC2" w:rsidRDefault="003B2583" w:rsidP="00FF7920">
      <w:pPr>
        <w:pStyle w:val="ListParagraph"/>
        <w:tabs>
          <w:tab w:val="num" w:pos="567"/>
        </w:tabs>
        <w:spacing w:before="120" w:after="120" w:line="280" w:lineRule="atLeast"/>
        <w:ind w:left="567"/>
        <w:contextualSpacing w:val="0"/>
        <w:rPr>
          <w:szCs w:val="20"/>
        </w:rPr>
      </w:pPr>
      <w:bookmarkStart w:id="117" w:name="_Ref416776760"/>
      <w:bookmarkStart w:id="118" w:name="_Ref414017378"/>
      <w:r w:rsidRPr="002E6EC2">
        <w:rPr>
          <w:szCs w:val="20"/>
        </w:rPr>
        <w:t>Subject to this Project Agreement, the Commonwealth will pay the Grant</w:t>
      </w:r>
      <w:r w:rsidR="00AD707A" w:rsidRPr="002E6EC2">
        <w:rPr>
          <w:szCs w:val="20"/>
        </w:rPr>
        <w:t xml:space="preserve"> for the Project</w:t>
      </w:r>
      <w:r w:rsidRPr="002E6EC2">
        <w:rPr>
          <w:szCs w:val="20"/>
        </w:rPr>
        <w:t xml:space="preserve">, which </w:t>
      </w:r>
      <w:r w:rsidR="00B979B9" w:rsidRPr="002E6EC2">
        <w:rPr>
          <w:szCs w:val="20"/>
        </w:rPr>
        <w:t>may comprise</w:t>
      </w:r>
      <w:r w:rsidR="00E75062" w:rsidRPr="002E6EC2">
        <w:rPr>
          <w:szCs w:val="20"/>
        </w:rPr>
        <w:t>:</w:t>
      </w:r>
      <w:bookmarkEnd w:id="117"/>
    </w:p>
    <w:p w14:paraId="41220F5C" w14:textId="77777777" w:rsidR="00AD707A" w:rsidRPr="002E6EC2" w:rsidRDefault="003B1F9A" w:rsidP="00E75062">
      <w:pPr>
        <w:pStyle w:val="ListParagraph"/>
        <w:numPr>
          <w:ilvl w:val="2"/>
          <w:numId w:val="3"/>
        </w:numPr>
        <w:spacing w:before="120" w:after="120" w:line="280" w:lineRule="atLeast"/>
        <w:contextualSpacing w:val="0"/>
        <w:rPr>
          <w:szCs w:val="20"/>
        </w:rPr>
      </w:pPr>
      <w:r w:rsidRPr="002E6EC2">
        <w:rPr>
          <w:szCs w:val="20"/>
        </w:rPr>
        <w:t>Outcome Payments</w:t>
      </w:r>
      <w:r w:rsidR="003B2583" w:rsidRPr="002E6EC2">
        <w:rPr>
          <w:szCs w:val="20"/>
        </w:rPr>
        <w:t xml:space="preserve"> (including, if specified, Advance</w:t>
      </w:r>
      <w:r w:rsidR="00536D00" w:rsidRPr="002E6EC2">
        <w:rPr>
          <w:szCs w:val="20"/>
        </w:rPr>
        <w:t xml:space="preserve"> </w:t>
      </w:r>
      <w:r w:rsidRPr="002E6EC2">
        <w:rPr>
          <w:szCs w:val="20"/>
        </w:rPr>
        <w:t>Payments</w:t>
      </w:r>
      <w:r w:rsidR="003B2583" w:rsidRPr="002E6EC2">
        <w:rPr>
          <w:szCs w:val="20"/>
        </w:rPr>
        <w:t xml:space="preserve">) payable in respect of </w:t>
      </w:r>
      <w:r w:rsidR="00C207BB" w:rsidRPr="002E6EC2">
        <w:rPr>
          <w:szCs w:val="20"/>
        </w:rPr>
        <w:t xml:space="preserve">the Provider </w:t>
      </w:r>
      <w:r w:rsidR="00AD707A" w:rsidRPr="002E6EC2">
        <w:rPr>
          <w:szCs w:val="20"/>
        </w:rPr>
        <w:t>achieving Outcomes</w:t>
      </w:r>
      <w:r w:rsidR="003B2583" w:rsidRPr="002E6EC2">
        <w:rPr>
          <w:szCs w:val="20"/>
        </w:rPr>
        <w:t xml:space="preserve">, up to the </w:t>
      </w:r>
      <w:r w:rsidR="00AD707A" w:rsidRPr="002E6EC2">
        <w:rPr>
          <w:szCs w:val="20"/>
        </w:rPr>
        <w:t xml:space="preserve">total of the </w:t>
      </w:r>
      <w:r w:rsidR="003B2583" w:rsidRPr="002E6EC2">
        <w:rPr>
          <w:szCs w:val="20"/>
        </w:rPr>
        <w:t>maximum amount</w:t>
      </w:r>
      <w:r w:rsidR="00AD707A" w:rsidRPr="002E6EC2">
        <w:rPr>
          <w:szCs w:val="20"/>
        </w:rPr>
        <w:t xml:space="preserve"> payable for Outcome </w:t>
      </w:r>
      <w:r w:rsidRPr="002E6EC2">
        <w:rPr>
          <w:szCs w:val="20"/>
        </w:rPr>
        <w:t>Payments</w:t>
      </w:r>
      <w:r w:rsidR="003B2583" w:rsidRPr="002E6EC2">
        <w:rPr>
          <w:szCs w:val="20"/>
        </w:rPr>
        <w:t xml:space="preserve"> </w:t>
      </w:r>
      <w:r w:rsidR="00AD707A" w:rsidRPr="002E6EC2">
        <w:rPr>
          <w:szCs w:val="20"/>
        </w:rPr>
        <w:t xml:space="preserve">as </w:t>
      </w:r>
      <w:r w:rsidR="003B2583" w:rsidRPr="002E6EC2">
        <w:rPr>
          <w:szCs w:val="20"/>
        </w:rPr>
        <w:t xml:space="preserve">specified in </w:t>
      </w:r>
      <w:r w:rsidR="00AD707A" w:rsidRPr="002E6EC2">
        <w:rPr>
          <w:szCs w:val="20"/>
        </w:rPr>
        <w:t xml:space="preserve">Column G of </w:t>
      </w:r>
      <w:r w:rsidR="003B2583" w:rsidRPr="002E6EC2">
        <w:rPr>
          <w:szCs w:val="20"/>
        </w:rPr>
        <w:t xml:space="preserve">the </w:t>
      </w:r>
      <w:r w:rsidR="00A61A35" w:rsidRPr="002E6EC2">
        <w:rPr>
          <w:szCs w:val="20"/>
        </w:rPr>
        <w:t xml:space="preserve">following </w:t>
      </w:r>
      <w:r w:rsidR="003B2583" w:rsidRPr="002E6EC2">
        <w:rPr>
          <w:szCs w:val="20"/>
        </w:rPr>
        <w:t>table</w:t>
      </w:r>
      <w:r w:rsidR="00AD707A" w:rsidRPr="002E6EC2">
        <w:t>; and</w:t>
      </w:r>
    </w:p>
    <w:p w14:paraId="52B40B52" w14:textId="77777777" w:rsidR="00F93EBE" w:rsidRPr="002E6EC2" w:rsidRDefault="00AD707A" w:rsidP="00055746">
      <w:pPr>
        <w:pStyle w:val="ListParagraph"/>
        <w:numPr>
          <w:ilvl w:val="2"/>
          <w:numId w:val="3"/>
        </w:numPr>
        <w:spacing w:before="120" w:after="120" w:line="280" w:lineRule="atLeast"/>
        <w:contextualSpacing w:val="0"/>
      </w:pPr>
      <w:r w:rsidRPr="002E6EC2">
        <w:rPr>
          <w:szCs w:val="20"/>
        </w:rPr>
        <w:t>General Activity Payments.</w:t>
      </w:r>
      <w:bookmarkEnd w:id="118"/>
    </w:p>
    <w:p w14:paraId="60232CE4" w14:textId="77777777" w:rsidR="00354358" w:rsidRPr="002E6EC2" w:rsidRDefault="00354358" w:rsidP="00F93EBE">
      <w:pPr>
        <w:pStyle w:val="ListParagraph"/>
        <w:numPr>
          <w:ilvl w:val="0"/>
          <w:numId w:val="0"/>
        </w:numPr>
        <w:spacing w:before="120" w:after="120" w:line="280" w:lineRule="atLeast"/>
        <w:ind w:left="567"/>
        <w:contextualSpacing w:val="0"/>
        <w:sectPr w:rsidR="00354358" w:rsidRPr="002E6EC2" w:rsidSect="002A6A31">
          <w:headerReference w:type="even" r:id="rId26"/>
          <w:headerReference w:type="default" r:id="rId27"/>
          <w:footerReference w:type="default" r:id="rId28"/>
          <w:headerReference w:type="first" r:id="rId29"/>
          <w:pgSz w:w="11906" w:h="16838"/>
          <w:pgMar w:top="1440" w:right="1133" w:bottom="1440" w:left="1276" w:header="708" w:footer="708" w:gutter="0"/>
          <w:cols w:space="708"/>
          <w:docGrid w:linePitch="360"/>
        </w:sectPr>
      </w:pPr>
    </w:p>
    <w:tbl>
      <w:tblPr>
        <w:tblStyle w:val="TableGrid"/>
        <w:tblpPr w:leftFromText="180" w:rightFromText="180" w:vertAnchor="text" w:horzAnchor="margin" w:tblpXSpec="center" w:tblpY="-980"/>
        <w:tblW w:w="21742" w:type="dxa"/>
        <w:tblLayout w:type="fixed"/>
        <w:tblLook w:val="04A0" w:firstRow="1" w:lastRow="0" w:firstColumn="1" w:lastColumn="0" w:noHBand="0" w:noVBand="1"/>
        <w:tblCaption w:val="Activities type"/>
        <w:tblDescription w:val="Activities type"/>
      </w:tblPr>
      <w:tblGrid>
        <w:gridCol w:w="6799"/>
        <w:gridCol w:w="1276"/>
        <w:gridCol w:w="1276"/>
        <w:gridCol w:w="1701"/>
        <w:gridCol w:w="1370"/>
        <w:gridCol w:w="1653"/>
        <w:gridCol w:w="1370"/>
        <w:gridCol w:w="2694"/>
        <w:gridCol w:w="3603"/>
      </w:tblGrid>
      <w:tr w:rsidR="00D40D9E" w:rsidRPr="002E6EC2" w14:paraId="769C873A" w14:textId="77777777" w:rsidTr="005D5D20">
        <w:trPr>
          <w:cantSplit/>
          <w:tblHeader/>
        </w:trPr>
        <w:tc>
          <w:tcPr>
            <w:tcW w:w="6799" w:type="dxa"/>
            <w:tcBorders>
              <w:bottom w:val="nil"/>
            </w:tcBorders>
          </w:tcPr>
          <w:p w14:paraId="407E1A71" w14:textId="77777777" w:rsidR="00940C44" w:rsidRPr="003C7451" w:rsidRDefault="00940C44" w:rsidP="00055746">
            <w:pPr>
              <w:pStyle w:val="SUBCLAUSE0"/>
              <w:numPr>
                <w:ilvl w:val="0"/>
                <w:numId w:val="0"/>
              </w:numPr>
              <w:spacing w:after="0"/>
              <w:rPr>
                <w:b/>
                <w:szCs w:val="20"/>
              </w:rPr>
            </w:pPr>
            <w:r w:rsidRPr="008835B3">
              <w:rPr>
                <w:b/>
                <w:szCs w:val="20"/>
              </w:rPr>
              <w:lastRenderedPageBreak/>
              <w:t xml:space="preserve">Activities - type </w:t>
            </w:r>
          </w:p>
          <w:p w14:paraId="40C9454E" w14:textId="77777777" w:rsidR="00940C44" w:rsidRPr="003C7451" w:rsidRDefault="00940C44" w:rsidP="00055746">
            <w:pPr>
              <w:pStyle w:val="SUBCLAUSE0"/>
              <w:numPr>
                <w:ilvl w:val="0"/>
                <w:numId w:val="0"/>
              </w:numPr>
              <w:spacing w:after="0"/>
              <w:rPr>
                <w:b/>
                <w:szCs w:val="20"/>
              </w:rPr>
            </w:pPr>
          </w:p>
        </w:tc>
        <w:tc>
          <w:tcPr>
            <w:tcW w:w="1276" w:type="dxa"/>
            <w:tcBorders>
              <w:bottom w:val="nil"/>
            </w:tcBorders>
          </w:tcPr>
          <w:p w14:paraId="04749C87" w14:textId="77777777" w:rsidR="00940C44" w:rsidRPr="003C7451" w:rsidRDefault="00940C44" w:rsidP="00055746">
            <w:pPr>
              <w:pStyle w:val="SUBCLAUSE0"/>
              <w:numPr>
                <w:ilvl w:val="0"/>
                <w:numId w:val="0"/>
              </w:numPr>
              <w:spacing w:after="0"/>
              <w:rPr>
                <w:b/>
                <w:szCs w:val="20"/>
              </w:rPr>
            </w:pPr>
            <w:r w:rsidRPr="003C7451">
              <w:rPr>
                <w:b/>
                <w:szCs w:val="20"/>
              </w:rPr>
              <w:t>Participant - type</w:t>
            </w:r>
          </w:p>
          <w:p w14:paraId="08A59CB2" w14:textId="77777777" w:rsidR="00940C44" w:rsidRPr="003C7451" w:rsidRDefault="00940C44" w:rsidP="00477D25">
            <w:pPr>
              <w:pStyle w:val="SUBCLAUSE0"/>
              <w:numPr>
                <w:ilvl w:val="0"/>
                <w:numId w:val="0"/>
              </w:numPr>
              <w:spacing w:after="0"/>
              <w:rPr>
                <w:b/>
                <w:szCs w:val="20"/>
              </w:rPr>
            </w:pPr>
          </w:p>
          <w:p w14:paraId="54790E3D" w14:textId="77777777" w:rsidR="00940C44" w:rsidRPr="003C7451" w:rsidRDefault="00940C44" w:rsidP="00477D25">
            <w:pPr>
              <w:pStyle w:val="SUBCLAUSE0"/>
              <w:numPr>
                <w:ilvl w:val="0"/>
                <w:numId w:val="0"/>
              </w:numPr>
              <w:spacing w:after="0"/>
              <w:rPr>
                <w:b/>
                <w:szCs w:val="20"/>
              </w:rPr>
            </w:pPr>
          </w:p>
          <w:p w14:paraId="43240F21" w14:textId="77777777" w:rsidR="00940C44" w:rsidRPr="003C7451" w:rsidRDefault="00940C44" w:rsidP="00477D25">
            <w:pPr>
              <w:pStyle w:val="SUBCLAUSE0"/>
              <w:numPr>
                <w:ilvl w:val="0"/>
                <w:numId w:val="0"/>
              </w:numPr>
              <w:spacing w:after="0"/>
              <w:rPr>
                <w:b/>
                <w:szCs w:val="20"/>
              </w:rPr>
            </w:pPr>
          </w:p>
          <w:p w14:paraId="59653E14" w14:textId="77777777" w:rsidR="00940C44" w:rsidRPr="003C7451" w:rsidRDefault="00940C44" w:rsidP="00477D25">
            <w:pPr>
              <w:pStyle w:val="SUBCLAUSE0"/>
              <w:numPr>
                <w:ilvl w:val="0"/>
                <w:numId w:val="0"/>
              </w:numPr>
              <w:spacing w:after="0"/>
              <w:rPr>
                <w:b/>
                <w:szCs w:val="20"/>
              </w:rPr>
            </w:pPr>
          </w:p>
          <w:p w14:paraId="1C0B5DFC" w14:textId="77777777" w:rsidR="00940C44" w:rsidRPr="003C7451" w:rsidRDefault="00940C44" w:rsidP="00055746">
            <w:pPr>
              <w:pStyle w:val="SUBCLAUSE0"/>
              <w:numPr>
                <w:ilvl w:val="0"/>
                <w:numId w:val="0"/>
              </w:numPr>
              <w:spacing w:after="0"/>
              <w:rPr>
                <w:b/>
                <w:szCs w:val="20"/>
              </w:rPr>
            </w:pPr>
          </w:p>
        </w:tc>
        <w:tc>
          <w:tcPr>
            <w:tcW w:w="1276" w:type="dxa"/>
            <w:tcBorders>
              <w:bottom w:val="nil"/>
            </w:tcBorders>
          </w:tcPr>
          <w:p w14:paraId="7B21426B" w14:textId="77777777" w:rsidR="00940C44" w:rsidRPr="003C7451" w:rsidRDefault="00940C44" w:rsidP="00055746">
            <w:pPr>
              <w:pStyle w:val="SUBCLAUSE0"/>
              <w:numPr>
                <w:ilvl w:val="0"/>
                <w:numId w:val="0"/>
              </w:numPr>
              <w:spacing w:after="0"/>
              <w:rPr>
                <w:b/>
                <w:szCs w:val="20"/>
              </w:rPr>
            </w:pPr>
            <w:r w:rsidRPr="003C7451">
              <w:rPr>
                <w:b/>
                <w:szCs w:val="20"/>
              </w:rPr>
              <w:t>Outcome Payment - type</w:t>
            </w:r>
          </w:p>
          <w:p w14:paraId="45FDF3B7" w14:textId="77777777" w:rsidR="00940C44" w:rsidRPr="003C7451" w:rsidRDefault="00940C44" w:rsidP="00477D25">
            <w:pPr>
              <w:pStyle w:val="SUBCLAUSE0"/>
              <w:numPr>
                <w:ilvl w:val="0"/>
                <w:numId w:val="0"/>
              </w:numPr>
              <w:spacing w:after="0"/>
              <w:rPr>
                <w:b/>
                <w:szCs w:val="20"/>
              </w:rPr>
            </w:pPr>
          </w:p>
          <w:p w14:paraId="3A7B7C3D" w14:textId="77777777" w:rsidR="00940C44" w:rsidRPr="003C7451" w:rsidRDefault="00940C44" w:rsidP="00477D25">
            <w:pPr>
              <w:pStyle w:val="SUBCLAUSE0"/>
              <w:numPr>
                <w:ilvl w:val="0"/>
                <w:numId w:val="0"/>
              </w:numPr>
              <w:spacing w:after="0"/>
              <w:rPr>
                <w:b/>
                <w:szCs w:val="20"/>
              </w:rPr>
            </w:pPr>
          </w:p>
          <w:p w14:paraId="2E59F1F3" w14:textId="77777777" w:rsidR="00940C44" w:rsidRPr="003C7451" w:rsidRDefault="00940C44" w:rsidP="00477D25">
            <w:pPr>
              <w:pStyle w:val="SUBCLAUSE0"/>
              <w:numPr>
                <w:ilvl w:val="0"/>
                <w:numId w:val="0"/>
              </w:numPr>
              <w:spacing w:after="0"/>
              <w:rPr>
                <w:b/>
                <w:szCs w:val="20"/>
              </w:rPr>
            </w:pPr>
          </w:p>
          <w:p w14:paraId="4BA3BD2F" w14:textId="77777777" w:rsidR="00940C44" w:rsidRPr="003C7451" w:rsidRDefault="00940C44" w:rsidP="00477D25">
            <w:pPr>
              <w:pStyle w:val="SUBCLAUSE0"/>
              <w:numPr>
                <w:ilvl w:val="0"/>
                <w:numId w:val="0"/>
              </w:numPr>
              <w:spacing w:after="0"/>
              <w:rPr>
                <w:b/>
                <w:szCs w:val="20"/>
              </w:rPr>
            </w:pPr>
          </w:p>
          <w:p w14:paraId="639D9FF8" w14:textId="77777777" w:rsidR="00940C44" w:rsidRPr="003C7451" w:rsidRDefault="00940C44" w:rsidP="00055746">
            <w:pPr>
              <w:pStyle w:val="SUBCLAUSE0"/>
              <w:numPr>
                <w:ilvl w:val="0"/>
                <w:numId w:val="0"/>
              </w:numPr>
              <w:spacing w:after="0"/>
              <w:jc w:val="center"/>
              <w:rPr>
                <w:b/>
                <w:szCs w:val="20"/>
              </w:rPr>
            </w:pPr>
          </w:p>
        </w:tc>
        <w:tc>
          <w:tcPr>
            <w:tcW w:w="1701" w:type="dxa"/>
            <w:tcBorders>
              <w:bottom w:val="nil"/>
            </w:tcBorders>
          </w:tcPr>
          <w:p w14:paraId="310EDC83" w14:textId="77777777" w:rsidR="00940C44" w:rsidRPr="003C7451" w:rsidRDefault="00940C44" w:rsidP="00055746">
            <w:pPr>
              <w:pStyle w:val="SUBCLAUSE0"/>
              <w:numPr>
                <w:ilvl w:val="0"/>
                <w:numId w:val="0"/>
              </w:numPr>
              <w:spacing w:after="0"/>
              <w:rPr>
                <w:b/>
                <w:szCs w:val="20"/>
              </w:rPr>
            </w:pPr>
            <w:r w:rsidRPr="003C7451">
              <w:rPr>
                <w:b/>
                <w:szCs w:val="20"/>
              </w:rPr>
              <w:t>Key Pre-Requisite Requirement for  Outcome Payment</w:t>
            </w:r>
          </w:p>
          <w:p w14:paraId="222E6B41" w14:textId="77777777" w:rsidR="00940C44" w:rsidRPr="003C7451" w:rsidRDefault="00940C44" w:rsidP="00477D25">
            <w:pPr>
              <w:pStyle w:val="SUBCLAUSE0"/>
              <w:numPr>
                <w:ilvl w:val="0"/>
                <w:numId w:val="0"/>
              </w:numPr>
              <w:spacing w:after="0"/>
              <w:rPr>
                <w:b/>
                <w:szCs w:val="20"/>
              </w:rPr>
            </w:pPr>
          </w:p>
          <w:p w14:paraId="69D55209" w14:textId="77777777" w:rsidR="00940C44" w:rsidRPr="003C7451" w:rsidRDefault="00940C44" w:rsidP="00477D25">
            <w:pPr>
              <w:pStyle w:val="SUBCLAUSE0"/>
              <w:numPr>
                <w:ilvl w:val="0"/>
                <w:numId w:val="0"/>
              </w:numPr>
              <w:spacing w:after="0"/>
              <w:rPr>
                <w:b/>
                <w:szCs w:val="20"/>
              </w:rPr>
            </w:pPr>
          </w:p>
          <w:p w14:paraId="37B910AA" w14:textId="77777777" w:rsidR="00940C44" w:rsidRPr="003C7451" w:rsidRDefault="00940C44" w:rsidP="00477D25">
            <w:pPr>
              <w:pStyle w:val="SUBCLAUSE0"/>
              <w:numPr>
                <w:ilvl w:val="0"/>
                <w:numId w:val="0"/>
              </w:numPr>
              <w:spacing w:after="0"/>
              <w:rPr>
                <w:b/>
                <w:szCs w:val="20"/>
              </w:rPr>
            </w:pPr>
          </w:p>
          <w:p w14:paraId="51C12B17" w14:textId="77777777" w:rsidR="00940C44" w:rsidRPr="003C7451" w:rsidRDefault="00940C44" w:rsidP="00055746">
            <w:pPr>
              <w:pStyle w:val="SUBCLAUSE0"/>
              <w:numPr>
                <w:ilvl w:val="0"/>
                <w:numId w:val="0"/>
              </w:numPr>
              <w:spacing w:after="0"/>
              <w:jc w:val="center"/>
              <w:rPr>
                <w:b/>
                <w:szCs w:val="20"/>
              </w:rPr>
            </w:pPr>
          </w:p>
        </w:tc>
        <w:tc>
          <w:tcPr>
            <w:tcW w:w="1370" w:type="dxa"/>
            <w:tcBorders>
              <w:bottom w:val="nil"/>
            </w:tcBorders>
          </w:tcPr>
          <w:p w14:paraId="7A9EE951" w14:textId="77777777" w:rsidR="00940C44" w:rsidRPr="003C7451" w:rsidRDefault="00940C44" w:rsidP="00055746">
            <w:pPr>
              <w:pStyle w:val="SUBCLAUSE0"/>
              <w:numPr>
                <w:ilvl w:val="0"/>
                <w:numId w:val="0"/>
              </w:numPr>
              <w:spacing w:after="0"/>
              <w:rPr>
                <w:b/>
                <w:szCs w:val="20"/>
              </w:rPr>
            </w:pPr>
            <w:r w:rsidRPr="003C7451">
              <w:rPr>
                <w:b/>
                <w:szCs w:val="20"/>
              </w:rPr>
              <w:t>Maximum Number of Outcomes</w:t>
            </w:r>
          </w:p>
          <w:p w14:paraId="3D69D212" w14:textId="77777777" w:rsidR="00940C44" w:rsidRPr="003C7451" w:rsidRDefault="00940C44" w:rsidP="00477D25">
            <w:pPr>
              <w:pStyle w:val="SUBCLAUSE0"/>
              <w:numPr>
                <w:ilvl w:val="0"/>
                <w:numId w:val="0"/>
              </w:numPr>
              <w:spacing w:after="0"/>
              <w:rPr>
                <w:b/>
                <w:szCs w:val="20"/>
              </w:rPr>
            </w:pPr>
            <w:r w:rsidRPr="003C7451">
              <w:rPr>
                <w:b/>
                <w:szCs w:val="20"/>
              </w:rPr>
              <w:t>funded</w:t>
            </w:r>
          </w:p>
          <w:p w14:paraId="1FACC9F1" w14:textId="77777777" w:rsidR="00940C44" w:rsidRPr="003C7451" w:rsidRDefault="00940C44" w:rsidP="00055746">
            <w:pPr>
              <w:pStyle w:val="SUBCLAUSE0"/>
              <w:numPr>
                <w:ilvl w:val="0"/>
                <w:numId w:val="0"/>
              </w:numPr>
              <w:spacing w:after="0"/>
              <w:rPr>
                <w:b/>
                <w:szCs w:val="20"/>
              </w:rPr>
            </w:pPr>
          </w:p>
          <w:p w14:paraId="42CBEE61" w14:textId="77777777" w:rsidR="00940C44" w:rsidRPr="003C7451" w:rsidRDefault="00940C44" w:rsidP="00055746">
            <w:pPr>
              <w:pStyle w:val="SUBCLAUSE0"/>
              <w:numPr>
                <w:ilvl w:val="0"/>
                <w:numId w:val="0"/>
              </w:numPr>
              <w:spacing w:after="0"/>
              <w:rPr>
                <w:b/>
                <w:szCs w:val="20"/>
              </w:rPr>
            </w:pPr>
          </w:p>
          <w:p w14:paraId="2484D230" w14:textId="77777777" w:rsidR="00940C44" w:rsidRPr="003C7451" w:rsidRDefault="00940C44" w:rsidP="00055746">
            <w:pPr>
              <w:pStyle w:val="SUBCLAUSE0"/>
              <w:numPr>
                <w:ilvl w:val="0"/>
                <w:numId w:val="0"/>
              </w:numPr>
              <w:spacing w:after="0"/>
              <w:jc w:val="center"/>
              <w:rPr>
                <w:b/>
                <w:szCs w:val="20"/>
              </w:rPr>
            </w:pPr>
          </w:p>
        </w:tc>
        <w:tc>
          <w:tcPr>
            <w:tcW w:w="1653" w:type="dxa"/>
            <w:tcBorders>
              <w:bottom w:val="nil"/>
            </w:tcBorders>
          </w:tcPr>
          <w:p w14:paraId="168031D7" w14:textId="77777777" w:rsidR="00940C44" w:rsidRPr="003C7451" w:rsidRDefault="00940C44" w:rsidP="00055746">
            <w:pPr>
              <w:pStyle w:val="SUBCLAUSE0"/>
              <w:numPr>
                <w:ilvl w:val="0"/>
                <w:numId w:val="0"/>
              </w:numPr>
              <w:spacing w:after="0"/>
              <w:rPr>
                <w:b/>
                <w:szCs w:val="20"/>
              </w:rPr>
            </w:pPr>
            <w:r w:rsidRPr="003C7451">
              <w:rPr>
                <w:b/>
                <w:szCs w:val="20"/>
              </w:rPr>
              <w:t xml:space="preserve">Outcome Payment amount (per Outcome per Participant) </w:t>
            </w:r>
          </w:p>
          <w:p w14:paraId="4F04B3A3" w14:textId="77777777" w:rsidR="00940C44" w:rsidRDefault="00940C44" w:rsidP="00055746">
            <w:pPr>
              <w:pStyle w:val="SUBCLAUSE0"/>
              <w:numPr>
                <w:ilvl w:val="0"/>
                <w:numId w:val="0"/>
              </w:numPr>
              <w:spacing w:after="0"/>
              <w:rPr>
                <w:b/>
                <w:szCs w:val="20"/>
              </w:rPr>
            </w:pPr>
            <w:r w:rsidRPr="003C7451">
              <w:rPr>
                <w:b/>
                <w:szCs w:val="20"/>
              </w:rPr>
              <w:t>(GST inclusive) *</w:t>
            </w:r>
          </w:p>
          <w:p w14:paraId="026C4657" w14:textId="77777777" w:rsidR="00566208" w:rsidRPr="003C7451" w:rsidRDefault="00F16073" w:rsidP="00055746">
            <w:pPr>
              <w:pStyle w:val="SUBCLAUSE0"/>
              <w:numPr>
                <w:ilvl w:val="0"/>
                <w:numId w:val="0"/>
              </w:numPr>
              <w:spacing w:after="0"/>
              <w:rPr>
                <w:b/>
                <w:szCs w:val="20"/>
              </w:rPr>
            </w:pPr>
            <w:r>
              <w:rPr>
                <w:b/>
                <w:szCs w:val="20"/>
              </w:rPr>
              <w:t xml:space="preserve">(Full </w:t>
            </w:r>
            <w:r w:rsidR="00566208">
              <w:rPr>
                <w:b/>
                <w:szCs w:val="20"/>
              </w:rPr>
              <w:t xml:space="preserve">Time </w:t>
            </w:r>
            <w:r w:rsidR="007C1D08">
              <w:rPr>
                <w:b/>
                <w:szCs w:val="20"/>
              </w:rPr>
              <w:t>Employment</w:t>
            </w:r>
            <w:r w:rsidR="00566208">
              <w:rPr>
                <w:b/>
                <w:szCs w:val="20"/>
              </w:rPr>
              <w:t>)</w:t>
            </w:r>
          </w:p>
        </w:tc>
        <w:tc>
          <w:tcPr>
            <w:tcW w:w="1370" w:type="dxa"/>
            <w:tcBorders>
              <w:bottom w:val="nil"/>
            </w:tcBorders>
          </w:tcPr>
          <w:p w14:paraId="0ED32E15" w14:textId="77777777" w:rsidR="00940C44" w:rsidRDefault="00940C44" w:rsidP="00D82985">
            <w:pPr>
              <w:pStyle w:val="SUBCLAUSE0"/>
              <w:numPr>
                <w:ilvl w:val="0"/>
                <w:numId w:val="0"/>
              </w:numPr>
              <w:spacing w:after="0"/>
              <w:rPr>
                <w:b/>
                <w:szCs w:val="20"/>
              </w:rPr>
            </w:pPr>
            <w:r w:rsidRPr="00A52EED">
              <w:rPr>
                <w:b/>
                <w:szCs w:val="20"/>
              </w:rPr>
              <w:t>Maximum amount of Outcome Payments payable</w:t>
            </w:r>
          </w:p>
          <w:p w14:paraId="569B9121" w14:textId="77777777" w:rsidR="00A52EED" w:rsidRPr="00A52EED" w:rsidRDefault="00A52EED" w:rsidP="00A7704C">
            <w:pPr>
              <w:pStyle w:val="SUBCLAUSE0"/>
              <w:numPr>
                <w:ilvl w:val="0"/>
                <w:numId w:val="0"/>
              </w:numPr>
              <w:spacing w:after="0"/>
              <w:rPr>
                <w:b/>
                <w:szCs w:val="20"/>
              </w:rPr>
            </w:pPr>
          </w:p>
          <w:p w14:paraId="291B83FE" w14:textId="77777777" w:rsidR="00940C44" w:rsidRPr="008835B3" w:rsidRDefault="00940C44" w:rsidP="00A7704C">
            <w:pPr>
              <w:pStyle w:val="SUBCLAUSE0"/>
              <w:numPr>
                <w:ilvl w:val="0"/>
                <w:numId w:val="0"/>
              </w:numPr>
              <w:spacing w:after="0"/>
              <w:rPr>
                <w:b/>
                <w:szCs w:val="20"/>
              </w:rPr>
            </w:pPr>
            <w:r w:rsidRPr="00237F25">
              <w:rPr>
                <w:b/>
                <w:szCs w:val="20"/>
              </w:rPr>
              <w:t>(GST inclusive)</w:t>
            </w:r>
          </w:p>
        </w:tc>
        <w:tc>
          <w:tcPr>
            <w:tcW w:w="2694" w:type="dxa"/>
            <w:tcBorders>
              <w:bottom w:val="nil"/>
            </w:tcBorders>
          </w:tcPr>
          <w:p w14:paraId="1FA37B6C" w14:textId="77777777" w:rsidR="00940C44" w:rsidRPr="003C7451" w:rsidRDefault="00940C44" w:rsidP="00055746">
            <w:pPr>
              <w:pStyle w:val="SUBCLAUSE0"/>
              <w:numPr>
                <w:ilvl w:val="0"/>
                <w:numId w:val="0"/>
              </w:numPr>
              <w:spacing w:after="0"/>
              <w:rPr>
                <w:b/>
                <w:szCs w:val="20"/>
              </w:rPr>
            </w:pPr>
            <w:r w:rsidRPr="003C7451">
              <w:rPr>
                <w:b/>
                <w:szCs w:val="20"/>
              </w:rPr>
              <w:t>Documentary Evidence</w:t>
            </w:r>
          </w:p>
          <w:p w14:paraId="5DC29109" w14:textId="77777777" w:rsidR="00940C44" w:rsidRPr="003C7451" w:rsidRDefault="00940C44" w:rsidP="00055746">
            <w:pPr>
              <w:pStyle w:val="SUBCLAUSE0"/>
              <w:numPr>
                <w:ilvl w:val="0"/>
                <w:numId w:val="0"/>
              </w:numPr>
              <w:spacing w:after="0"/>
              <w:rPr>
                <w:b/>
                <w:szCs w:val="20"/>
              </w:rPr>
            </w:pPr>
          </w:p>
          <w:p w14:paraId="0C42E5F5" w14:textId="77777777" w:rsidR="00940C44" w:rsidRPr="003C7451" w:rsidRDefault="00940C44" w:rsidP="00477D25">
            <w:pPr>
              <w:pStyle w:val="SUBCLAUSE0"/>
              <w:numPr>
                <w:ilvl w:val="0"/>
                <w:numId w:val="0"/>
              </w:numPr>
              <w:spacing w:after="0"/>
              <w:rPr>
                <w:b/>
                <w:szCs w:val="20"/>
              </w:rPr>
            </w:pPr>
          </w:p>
          <w:p w14:paraId="7D7C99C1" w14:textId="77777777" w:rsidR="00940C44" w:rsidRPr="003C7451" w:rsidRDefault="00940C44" w:rsidP="00477D25">
            <w:pPr>
              <w:pStyle w:val="SUBCLAUSE0"/>
              <w:numPr>
                <w:ilvl w:val="0"/>
                <w:numId w:val="0"/>
              </w:numPr>
              <w:spacing w:after="0"/>
              <w:rPr>
                <w:b/>
                <w:szCs w:val="20"/>
              </w:rPr>
            </w:pPr>
          </w:p>
          <w:p w14:paraId="30237255" w14:textId="77777777" w:rsidR="00940C44" w:rsidRPr="003C7451" w:rsidRDefault="00940C44" w:rsidP="00055746">
            <w:pPr>
              <w:pStyle w:val="SUBCLAUSE0"/>
              <w:numPr>
                <w:ilvl w:val="0"/>
                <w:numId w:val="0"/>
              </w:numPr>
              <w:spacing w:after="0"/>
              <w:jc w:val="center"/>
              <w:rPr>
                <w:b/>
                <w:szCs w:val="20"/>
              </w:rPr>
            </w:pPr>
          </w:p>
        </w:tc>
        <w:tc>
          <w:tcPr>
            <w:tcW w:w="3603" w:type="dxa"/>
            <w:tcBorders>
              <w:bottom w:val="nil"/>
            </w:tcBorders>
          </w:tcPr>
          <w:p w14:paraId="5AE5EC09" w14:textId="77777777" w:rsidR="00940C44" w:rsidRPr="003C7451" w:rsidRDefault="00940C44" w:rsidP="00055746">
            <w:pPr>
              <w:pStyle w:val="SUBCLAUSE0"/>
              <w:numPr>
                <w:ilvl w:val="0"/>
                <w:numId w:val="0"/>
              </w:numPr>
              <w:spacing w:after="0"/>
              <w:rPr>
                <w:b/>
                <w:szCs w:val="20"/>
              </w:rPr>
            </w:pPr>
            <w:r w:rsidRPr="003C7451">
              <w:rPr>
                <w:b/>
                <w:szCs w:val="20"/>
              </w:rPr>
              <w:t>Other requirements/</w:t>
            </w:r>
          </w:p>
          <w:p w14:paraId="419D0836" w14:textId="77777777" w:rsidR="00940C44" w:rsidRPr="007D22B4" w:rsidRDefault="00940C44" w:rsidP="00055746">
            <w:pPr>
              <w:pStyle w:val="SUBCLAUSE0"/>
              <w:numPr>
                <w:ilvl w:val="0"/>
                <w:numId w:val="0"/>
              </w:numPr>
              <w:spacing w:after="0"/>
              <w:rPr>
                <w:b/>
                <w:szCs w:val="20"/>
              </w:rPr>
            </w:pPr>
            <w:r w:rsidRPr="003C7451">
              <w:rPr>
                <w:b/>
                <w:szCs w:val="20"/>
              </w:rPr>
              <w:t>Conditions for Training</w:t>
            </w:r>
            <w:r w:rsidRPr="008835B3">
              <w:rPr>
                <w:b/>
                <w:szCs w:val="20"/>
              </w:rPr>
              <w:t xml:space="preserve"> </w:t>
            </w:r>
          </w:p>
          <w:p w14:paraId="4050CB85" w14:textId="77777777" w:rsidR="00940C44" w:rsidRPr="007D22B4" w:rsidRDefault="00940C44" w:rsidP="00055746">
            <w:pPr>
              <w:pStyle w:val="SUBCLAUSE0"/>
              <w:numPr>
                <w:ilvl w:val="0"/>
                <w:numId w:val="0"/>
              </w:numPr>
              <w:spacing w:after="0"/>
              <w:jc w:val="center"/>
              <w:rPr>
                <w:b/>
                <w:szCs w:val="20"/>
              </w:rPr>
            </w:pPr>
          </w:p>
        </w:tc>
      </w:tr>
      <w:tr w:rsidR="00D40D9E" w:rsidRPr="002E6EC2" w14:paraId="79875DB5" w14:textId="77777777" w:rsidTr="005D5D20">
        <w:tc>
          <w:tcPr>
            <w:tcW w:w="6799" w:type="dxa"/>
            <w:tcBorders>
              <w:top w:val="nil"/>
            </w:tcBorders>
          </w:tcPr>
          <w:p w14:paraId="6DFCBB12" w14:textId="77777777" w:rsidR="00940C44" w:rsidRPr="002E6EC2" w:rsidRDefault="00940C44" w:rsidP="00237F25">
            <w:pPr>
              <w:pStyle w:val="SUBCLAUSE0"/>
              <w:numPr>
                <w:ilvl w:val="0"/>
                <w:numId w:val="0"/>
              </w:numPr>
              <w:spacing w:before="120" w:after="120"/>
              <w:jc w:val="center"/>
              <w:rPr>
                <w:b/>
              </w:rPr>
            </w:pPr>
            <w:r w:rsidRPr="002E6EC2">
              <w:rPr>
                <w:b/>
              </w:rPr>
              <w:t>(A)</w:t>
            </w:r>
          </w:p>
        </w:tc>
        <w:tc>
          <w:tcPr>
            <w:tcW w:w="1276" w:type="dxa"/>
            <w:tcBorders>
              <w:top w:val="nil"/>
            </w:tcBorders>
          </w:tcPr>
          <w:p w14:paraId="13A19D40" w14:textId="77777777" w:rsidR="00940C44" w:rsidRPr="002E6EC2" w:rsidRDefault="00940C44" w:rsidP="00237F25">
            <w:pPr>
              <w:pStyle w:val="SUBCLAUSE0"/>
              <w:numPr>
                <w:ilvl w:val="0"/>
                <w:numId w:val="0"/>
              </w:numPr>
              <w:spacing w:before="120" w:after="120"/>
              <w:jc w:val="center"/>
              <w:rPr>
                <w:b/>
              </w:rPr>
            </w:pPr>
            <w:r w:rsidRPr="002E6EC2">
              <w:rPr>
                <w:b/>
              </w:rPr>
              <w:t>(B)</w:t>
            </w:r>
          </w:p>
        </w:tc>
        <w:tc>
          <w:tcPr>
            <w:tcW w:w="1276" w:type="dxa"/>
            <w:tcBorders>
              <w:top w:val="nil"/>
            </w:tcBorders>
          </w:tcPr>
          <w:p w14:paraId="3A1A4F88" w14:textId="77777777" w:rsidR="00940C44" w:rsidRPr="002E6EC2" w:rsidRDefault="00940C44" w:rsidP="00237F25">
            <w:pPr>
              <w:pStyle w:val="SUBCLAUSE0"/>
              <w:numPr>
                <w:ilvl w:val="0"/>
                <w:numId w:val="0"/>
              </w:numPr>
              <w:spacing w:before="120" w:after="120"/>
              <w:jc w:val="center"/>
              <w:rPr>
                <w:b/>
              </w:rPr>
            </w:pPr>
            <w:r w:rsidRPr="002E6EC2">
              <w:rPr>
                <w:b/>
              </w:rPr>
              <w:t>(C)</w:t>
            </w:r>
          </w:p>
        </w:tc>
        <w:tc>
          <w:tcPr>
            <w:tcW w:w="1701" w:type="dxa"/>
            <w:tcBorders>
              <w:top w:val="nil"/>
            </w:tcBorders>
          </w:tcPr>
          <w:p w14:paraId="1E69DF7D" w14:textId="77777777" w:rsidR="00940C44" w:rsidRPr="002E6EC2" w:rsidRDefault="00940C44" w:rsidP="00237F25">
            <w:pPr>
              <w:pStyle w:val="SUBCLAUSE0"/>
              <w:numPr>
                <w:ilvl w:val="0"/>
                <w:numId w:val="0"/>
              </w:numPr>
              <w:spacing w:before="120" w:after="120"/>
              <w:jc w:val="center"/>
              <w:rPr>
                <w:b/>
              </w:rPr>
            </w:pPr>
            <w:r w:rsidRPr="002E6EC2">
              <w:rPr>
                <w:b/>
              </w:rPr>
              <w:t>(D)</w:t>
            </w:r>
          </w:p>
        </w:tc>
        <w:tc>
          <w:tcPr>
            <w:tcW w:w="1370" w:type="dxa"/>
            <w:tcBorders>
              <w:top w:val="nil"/>
            </w:tcBorders>
          </w:tcPr>
          <w:p w14:paraId="5EAF7209" w14:textId="77777777" w:rsidR="00940C44" w:rsidRPr="002E6EC2" w:rsidRDefault="00940C44" w:rsidP="00237F25">
            <w:pPr>
              <w:pStyle w:val="SUBCLAUSE0"/>
              <w:numPr>
                <w:ilvl w:val="0"/>
                <w:numId w:val="0"/>
              </w:numPr>
              <w:spacing w:before="120" w:after="120"/>
              <w:jc w:val="center"/>
              <w:rPr>
                <w:b/>
              </w:rPr>
            </w:pPr>
            <w:r w:rsidRPr="002E6EC2">
              <w:rPr>
                <w:b/>
              </w:rPr>
              <w:t>(E)</w:t>
            </w:r>
          </w:p>
        </w:tc>
        <w:tc>
          <w:tcPr>
            <w:tcW w:w="1653" w:type="dxa"/>
            <w:tcBorders>
              <w:top w:val="nil"/>
            </w:tcBorders>
          </w:tcPr>
          <w:p w14:paraId="0BB6A2E2" w14:textId="77777777" w:rsidR="00940C44" w:rsidRPr="002E6EC2" w:rsidRDefault="00940C44" w:rsidP="00237F25">
            <w:pPr>
              <w:pStyle w:val="SUBCLAUSE0"/>
              <w:numPr>
                <w:ilvl w:val="0"/>
                <w:numId w:val="0"/>
              </w:numPr>
              <w:spacing w:before="120" w:after="120"/>
              <w:jc w:val="center"/>
              <w:rPr>
                <w:b/>
              </w:rPr>
            </w:pPr>
            <w:r w:rsidRPr="002E6EC2">
              <w:rPr>
                <w:b/>
              </w:rPr>
              <w:t>(F)</w:t>
            </w:r>
          </w:p>
        </w:tc>
        <w:tc>
          <w:tcPr>
            <w:tcW w:w="1370" w:type="dxa"/>
            <w:tcBorders>
              <w:top w:val="nil"/>
            </w:tcBorders>
          </w:tcPr>
          <w:p w14:paraId="789362E2" w14:textId="77777777" w:rsidR="00940C44" w:rsidRPr="008109DD" w:rsidRDefault="00940C44" w:rsidP="008109DD">
            <w:pPr>
              <w:pStyle w:val="SUBCLAUSE0"/>
              <w:numPr>
                <w:ilvl w:val="0"/>
                <w:numId w:val="0"/>
              </w:numPr>
              <w:spacing w:before="120" w:after="120"/>
              <w:jc w:val="center"/>
              <w:rPr>
                <w:b/>
              </w:rPr>
            </w:pPr>
            <w:r w:rsidRPr="008109DD">
              <w:rPr>
                <w:b/>
              </w:rPr>
              <w:t>(G) (=E x F)</w:t>
            </w:r>
          </w:p>
        </w:tc>
        <w:tc>
          <w:tcPr>
            <w:tcW w:w="2694" w:type="dxa"/>
            <w:tcBorders>
              <w:top w:val="nil"/>
            </w:tcBorders>
          </w:tcPr>
          <w:p w14:paraId="49456D70" w14:textId="77777777" w:rsidR="00940C44" w:rsidRPr="002E6EC2" w:rsidRDefault="00940C44" w:rsidP="00237F25">
            <w:pPr>
              <w:pStyle w:val="SUBCLAUSE0"/>
              <w:numPr>
                <w:ilvl w:val="0"/>
                <w:numId w:val="0"/>
              </w:numPr>
              <w:spacing w:before="120" w:after="120"/>
              <w:jc w:val="center"/>
              <w:rPr>
                <w:b/>
              </w:rPr>
            </w:pPr>
            <w:r w:rsidRPr="002E6EC2">
              <w:rPr>
                <w:b/>
              </w:rPr>
              <w:t>(H)</w:t>
            </w:r>
          </w:p>
        </w:tc>
        <w:tc>
          <w:tcPr>
            <w:tcW w:w="3603" w:type="dxa"/>
            <w:tcBorders>
              <w:top w:val="nil"/>
            </w:tcBorders>
          </w:tcPr>
          <w:p w14:paraId="07844CEA" w14:textId="77777777" w:rsidR="00940C44" w:rsidRPr="002E6EC2" w:rsidRDefault="00940C44" w:rsidP="00237F25">
            <w:pPr>
              <w:pStyle w:val="SUBCLAUSE0"/>
              <w:numPr>
                <w:ilvl w:val="0"/>
                <w:numId w:val="0"/>
              </w:numPr>
              <w:spacing w:before="120" w:after="120"/>
              <w:jc w:val="center"/>
              <w:rPr>
                <w:b/>
              </w:rPr>
            </w:pPr>
            <w:r w:rsidRPr="002E6EC2">
              <w:rPr>
                <w:b/>
              </w:rPr>
              <w:t>(I)</w:t>
            </w:r>
          </w:p>
        </w:tc>
      </w:tr>
      <w:tr w:rsidR="00D40D9E" w:rsidRPr="002E6EC2" w14:paraId="2BB18C5B" w14:textId="64EC2580" w:rsidTr="005D5D20">
        <w:trPr>
          <w:trHeight w:val="274"/>
        </w:trPr>
        <w:tc>
          <w:tcPr>
            <w:tcW w:w="6799" w:type="dxa"/>
          </w:tcPr>
          <w:p w14:paraId="5922EB81" w14:textId="75F99C26" w:rsidR="006A5660" w:rsidRPr="0015319F" w:rsidRDefault="006A5660" w:rsidP="001333F3">
            <w:pPr>
              <w:pStyle w:val="SUBCLAUSE0"/>
              <w:numPr>
                <w:ilvl w:val="0"/>
                <w:numId w:val="0"/>
              </w:numPr>
              <w:spacing w:afterLines="100" w:after="240"/>
              <w:rPr>
                <w:szCs w:val="20"/>
                <w:highlight w:val="yellow"/>
              </w:rPr>
            </w:pPr>
            <w:r w:rsidRPr="0035398D">
              <w:rPr>
                <w:szCs w:val="20"/>
                <w:highlight w:val="yellow"/>
              </w:rPr>
              <w:t>Employment Specific (</w:t>
            </w:r>
            <w:r w:rsidR="006E5235">
              <w:rPr>
                <w:highlight w:val="yellow"/>
              </w:rPr>
              <w:t>delete</w:t>
            </w:r>
            <w:r w:rsidRPr="0035398D">
              <w:rPr>
                <w:szCs w:val="20"/>
                <w:highlight w:val="yellow"/>
              </w:rPr>
              <w:t xml:space="preserve"> this row</w:t>
            </w:r>
            <w:r>
              <w:rPr>
                <w:szCs w:val="20"/>
                <w:highlight w:val="yellow"/>
              </w:rPr>
              <w:t xml:space="preserve"> before finalising agreement</w:t>
            </w:r>
            <w:r w:rsidRPr="0035398D">
              <w:rPr>
                <w:szCs w:val="20"/>
                <w:highlight w:val="yellow"/>
              </w:rPr>
              <w:t>)</w:t>
            </w:r>
          </w:p>
        </w:tc>
        <w:tc>
          <w:tcPr>
            <w:tcW w:w="1276" w:type="dxa"/>
            <w:tcBorders>
              <w:left w:val="nil"/>
              <w:right w:val="nil"/>
            </w:tcBorders>
          </w:tcPr>
          <w:p w14:paraId="3A470F1F" w14:textId="77777777" w:rsidR="006E5235" w:rsidRPr="002E6EC2" w:rsidRDefault="006E5235" w:rsidP="001B6BC7">
            <w:pPr>
              <w:pStyle w:val="SUBCLAUSE0"/>
              <w:numPr>
                <w:ilvl w:val="0"/>
                <w:numId w:val="0"/>
              </w:numPr>
              <w:spacing w:before="120" w:afterLines="100" w:after="240"/>
              <w:rPr>
                <w:highlight w:val="yellow"/>
              </w:rPr>
            </w:pPr>
          </w:p>
        </w:tc>
        <w:tc>
          <w:tcPr>
            <w:tcW w:w="1276" w:type="dxa"/>
            <w:tcBorders>
              <w:left w:val="nil"/>
              <w:right w:val="nil"/>
            </w:tcBorders>
          </w:tcPr>
          <w:p w14:paraId="531BF82B" w14:textId="77777777" w:rsidR="006E5235" w:rsidRPr="002E6EC2" w:rsidRDefault="006E5235" w:rsidP="001B6BC7">
            <w:pPr>
              <w:pStyle w:val="SUBCLAUSE0"/>
              <w:numPr>
                <w:ilvl w:val="0"/>
                <w:numId w:val="0"/>
              </w:numPr>
              <w:spacing w:before="120" w:afterLines="100" w:after="240"/>
              <w:rPr>
                <w:highlight w:val="yellow"/>
              </w:rPr>
            </w:pPr>
          </w:p>
        </w:tc>
        <w:tc>
          <w:tcPr>
            <w:tcW w:w="1701" w:type="dxa"/>
            <w:tcBorders>
              <w:left w:val="nil"/>
              <w:right w:val="nil"/>
            </w:tcBorders>
          </w:tcPr>
          <w:p w14:paraId="730C76A4" w14:textId="77777777" w:rsidR="006E5235" w:rsidRPr="0015319F" w:rsidRDefault="006E5235" w:rsidP="001B6BC7">
            <w:pPr>
              <w:pStyle w:val="SUBCLAUSE0"/>
              <w:numPr>
                <w:ilvl w:val="0"/>
                <w:numId w:val="0"/>
              </w:numPr>
              <w:spacing w:before="120" w:afterLines="100" w:after="240"/>
              <w:rPr>
                <w:highlight w:val="yellow"/>
              </w:rPr>
            </w:pPr>
          </w:p>
        </w:tc>
        <w:tc>
          <w:tcPr>
            <w:tcW w:w="1370" w:type="dxa"/>
            <w:tcBorders>
              <w:left w:val="nil"/>
              <w:right w:val="nil"/>
            </w:tcBorders>
          </w:tcPr>
          <w:p w14:paraId="4030566F" w14:textId="77777777" w:rsidR="006E5235" w:rsidRPr="002E6EC2" w:rsidRDefault="006E5235" w:rsidP="001B6BC7">
            <w:pPr>
              <w:pStyle w:val="SUBCLAUSE0"/>
              <w:numPr>
                <w:ilvl w:val="0"/>
                <w:numId w:val="0"/>
              </w:numPr>
              <w:spacing w:before="120" w:afterLines="100" w:after="240"/>
              <w:rPr>
                <w:szCs w:val="20"/>
                <w:highlight w:val="yellow"/>
              </w:rPr>
            </w:pPr>
          </w:p>
        </w:tc>
        <w:tc>
          <w:tcPr>
            <w:tcW w:w="1653" w:type="dxa"/>
            <w:tcBorders>
              <w:left w:val="nil"/>
              <w:right w:val="nil"/>
            </w:tcBorders>
          </w:tcPr>
          <w:p w14:paraId="1970A6AF" w14:textId="77777777" w:rsidR="006E5235" w:rsidRPr="002E6EC2" w:rsidRDefault="006E5235" w:rsidP="001B6BC7">
            <w:pPr>
              <w:pStyle w:val="SUBCLAUSE0"/>
              <w:numPr>
                <w:ilvl w:val="0"/>
                <w:numId w:val="0"/>
              </w:numPr>
              <w:spacing w:before="120" w:afterLines="100" w:after="240"/>
              <w:rPr>
                <w:szCs w:val="20"/>
                <w:highlight w:val="yellow"/>
              </w:rPr>
            </w:pPr>
          </w:p>
        </w:tc>
        <w:tc>
          <w:tcPr>
            <w:tcW w:w="1370" w:type="dxa"/>
            <w:tcBorders>
              <w:left w:val="nil"/>
              <w:right w:val="nil"/>
            </w:tcBorders>
          </w:tcPr>
          <w:p w14:paraId="11B7508F" w14:textId="77777777" w:rsidR="006E5235" w:rsidRPr="002E6EC2" w:rsidRDefault="006E5235" w:rsidP="001B6BC7">
            <w:pPr>
              <w:pStyle w:val="SUBCLAUSE0"/>
              <w:numPr>
                <w:ilvl w:val="0"/>
                <w:numId w:val="0"/>
              </w:numPr>
              <w:spacing w:before="120" w:afterLines="100" w:after="240"/>
              <w:rPr>
                <w:szCs w:val="20"/>
                <w:highlight w:val="yellow"/>
              </w:rPr>
            </w:pPr>
          </w:p>
        </w:tc>
        <w:tc>
          <w:tcPr>
            <w:tcW w:w="2694" w:type="dxa"/>
            <w:tcBorders>
              <w:left w:val="nil"/>
              <w:right w:val="nil"/>
            </w:tcBorders>
          </w:tcPr>
          <w:p w14:paraId="409A2E47" w14:textId="77777777" w:rsidR="006E5235" w:rsidRPr="002E6EC2" w:rsidRDefault="006E5235" w:rsidP="00055746">
            <w:pPr>
              <w:pStyle w:val="SUBCLAUSE0"/>
              <w:numPr>
                <w:ilvl w:val="0"/>
                <w:numId w:val="0"/>
              </w:numPr>
              <w:spacing w:afterLines="100" w:after="240"/>
              <w:rPr>
                <w:szCs w:val="20"/>
                <w:highlight w:val="yellow"/>
              </w:rPr>
            </w:pPr>
          </w:p>
        </w:tc>
        <w:tc>
          <w:tcPr>
            <w:tcW w:w="3603" w:type="dxa"/>
            <w:tcBorders>
              <w:left w:val="nil"/>
            </w:tcBorders>
          </w:tcPr>
          <w:p w14:paraId="75EE39B3" w14:textId="77777777" w:rsidR="006E5235" w:rsidRPr="0015319F" w:rsidRDefault="006E5235" w:rsidP="00055746">
            <w:pPr>
              <w:pStyle w:val="SUBCLAUSE0"/>
              <w:numPr>
                <w:ilvl w:val="0"/>
                <w:numId w:val="0"/>
              </w:numPr>
              <w:spacing w:afterLines="100" w:after="240"/>
              <w:rPr>
                <w:szCs w:val="20"/>
                <w:highlight w:val="yellow"/>
              </w:rPr>
            </w:pPr>
          </w:p>
        </w:tc>
      </w:tr>
      <w:tr w:rsidR="00D40D9E" w:rsidRPr="002E6EC2" w14:paraId="41CB49F9" w14:textId="77777777" w:rsidTr="005D5D20">
        <w:trPr>
          <w:trHeight w:val="274"/>
        </w:trPr>
        <w:tc>
          <w:tcPr>
            <w:tcW w:w="6799" w:type="dxa"/>
          </w:tcPr>
          <w:p w14:paraId="55624664" w14:textId="77777777" w:rsidR="00940C44" w:rsidRPr="002E6EC2" w:rsidRDefault="00940C44" w:rsidP="001B6BC7">
            <w:pPr>
              <w:pStyle w:val="SUBCLAUSE0"/>
              <w:numPr>
                <w:ilvl w:val="0"/>
                <w:numId w:val="0"/>
              </w:numPr>
              <w:spacing w:before="120" w:afterLines="100" w:after="240"/>
            </w:pPr>
            <w:r w:rsidRPr="002E6EC2">
              <w:rPr>
                <w:highlight w:val="yellow"/>
              </w:rPr>
              <w:t>[</w:t>
            </w:r>
            <w:r w:rsidR="00E16F0A">
              <w:rPr>
                <w:highlight w:val="yellow"/>
              </w:rPr>
              <w:t>I</w:t>
            </w:r>
            <w:r w:rsidRPr="002E6EC2">
              <w:rPr>
                <w:highlight w:val="yellow"/>
              </w:rPr>
              <w:t xml:space="preserve">nsert Activities </w:t>
            </w:r>
            <w:r w:rsidR="00E16F0A">
              <w:rPr>
                <w:highlight w:val="yellow"/>
              </w:rPr>
              <w:t>t</w:t>
            </w:r>
            <w:r w:rsidRPr="002E6EC2">
              <w:rPr>
                <w:highlight w:val="yellow"/>
              </w:rPr>
              <w:t>ype e.g. Job Activities, Training Activities</w:t>
            </w:r>
            <w:r w:rsidR="00E16F0A">
              <w:t>]</w:t>
            </w:r>
            <w:r w:rsidRPr="002E6EC2">
              <w:t xml:space="preserve"> </w:t>
            </w:r>
          </w:p>
          <w:p w14:paraId="3633412C" w14:textId="77777777" w:rsidR="00940C44" w:rsidRPr="002E6EC2" w:rsidRDefault="00940C44" w:rsidP="001B6BC7">
            <w:pPr>
              <w:pStyle w:val="SUBCLAUSE0"/>
              <w:numPr>
                <w:ilvl w:val="0"/>
                <w:numId w:val="0"/>
              </w:numPr>
              <w:spacing w:before="120" w:afterLines="100" w:after="240"/>
            </w:pPr>
          </w:p>
          <w:p w14:paraId="6757FC77" w14:textId="77777777" w:rsidR="00940C44" w:rsidRPr="002E6EC2" w:rsidRDefault="00940C44" w:rsidP="001B6BC7">
            <w:pPr>
              <w:pStyle w:val="SUBCLAUSE0"/>
              <w:numPr>
                <w:ilvl w:val="0"/>
                <w:numId w:val="0"/>
              </w:numPr>
              <w:spacing w:before="120" w:afterLines="100" w:after="240"/>
              <w:rPr>
                <w:highlight w:val="yellow"/>
              </w:rPr>
            </w:pPr>
          </w:p>
          <w:p w14:paraId="357D4603" w14:textId="77777777" w:rsidR="00940C44" w:rsidRPr="002E6EC2" w:rsidRDefault="00940C44" w:rsidP="001B6BC7">
            <w:pPr>
              <w:pStyle w:val="SUBCLAUSE0"/>
              <w:numPr>
                <w:ilvl w:val="0"/>
                <w:numId w:val="0"/>
              </w:numPr>
              <w:spacing w:before="120" w:afterLines="100" w:after="240"/>
            </w:pPr>
            <w:r w:rsidRPr="002E6EC2">
              <w:rPr>
                <w:highlight w:val="yellow"/>
              </w:rPr>
              <w:t>[Use a separate line for each participant type category/outcome payment type</w:t>
            </w:r>
            <w:r w:rsidR="00E16F0A">
              <w:rPr>
                <w:highlight w:val="yellow"/>
              </w:rPr>
              <w:t>]</w:t>
            </w:r>
          </w:p>
        </w:tc>
        <w:tc>
          <w:tcPr>
            <w:tcW w:w="1276" w:type="dxa"/>
          </w:tcPr>
          <w:p w14:paraId="21F3A055"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w:t>
            </w:r>
            <w:r w:rsidR="00E16F0A">
              <w:rPr>
                <w:highlight w:val="yellow"/>
              </w:rPr>
              <w:t xml:space="preserve">Insert Participant type </w:t>
            </w:r>
            <w:r w:rsidRPr="002E6EC2">
              <w:rPr>
                <w:highlight w:val="yellow"/>
              </w:rPr>
              <w:t>e.g. Job Participants – urban</w:t>
            </w:r>
            <w:r w:rsidR="00931452">
              <w:rPr>
                <w:highlight w:val="yellow"/>
              </w:rPr>
              <w:t xml:space="preserve">, </w:t>
            </w:r>
            <w:r w:rsidRPr="002E6EC2">
              <w:rPr>
                <w:highlight w:val="yellow"/>
              </w:rPr>
              <w:t>Job Participants – regional</w:t>
            </w:r>
          </w:p>
          <w:p w14:paraId="1A5A9C0C"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Training Participant – skilled trade</w:t>
            </w:r>
          </w:p>
          <w:p w14:paraId="2121308F" w14:textId="77777777" w:rsidR="00940C44" w:rsidRPr="002E6EC2" w:rsidRDefault="00940C44" w:rsidP="001B6BC7">
            <w:pPr>
              <w:pStyle w:val="SUBCLAUSE0"/>
              <w:numPr>
                <w:ilvl w:val="0"/>
                <w:numId w:val="0"/>
              </w:numPr>
              <w:spacing w:before="120" w:afterLines="100" w:after="240"/>
              <w:rPr>
                <w:highlight w:val="yellow"/>
              </w:rPr>
            </w:pPr>
          </w:p>
          <w:p w14:paraId="11509A45" w14:textId="77777777" w:rsidR="00940C44" w:rsidRPr="002E6EC2" w:rsidRDefault="00940C44" w:rsidP="001B6BC7">
            <w:pPr>
              <w:pStyle w:val="SUBCLAUSE0"/>
              <w:numPr>
                <w:ilvl w:val="0"/>
                <w:numId w:val="0"/>
              </w:numPr>
              <w:spacing w:before="120" w:afterLines="100" w:after="240"/>
            </w:pPr>
            <w:r w:rsidRPr="002E6EC2">
              <w:rPr>
                <w:highlight w:val="yellow"/>
              </w:rPr>
              <w:t>Training Participant – labourer]</w:t>
            </w:r>
          </w:p>
          <w:p w14:paraId="5C3B0502" w14:textId="77777777" w:rsidR="00940C44" w:rsidRPr="002E6EC2" w:rsidRDefault="00940C44" w:rsidP="001B6BC7">
            <w:pPr>
              <w:pStyle w:val="SUBCLAUSE0"/>
              <w:numPr>
                <w:ilvl w:val="0"/>
                <w:numId w:val="0"/>
              </w:numPr>
              <w:spacing w:before="120" w:afterLines="100" w:after="240"/>
            </w:pPr>
          </w:p>
        </w:tc>
        <w:tc>
          <w:tcPr>
            <w:tcW w:w="1276" w:type="dxa"/>
          </w:tcPr>
          <w:p w14:paraId="5F3C038D"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[Insert type of outcome payment e.g.</w:t>
            </w:r>
          </w:p>
          <w:p w14:paraId="1C6132A8"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 xml:space="preserve">Job Outcome – Commencement </w:t>
            </w:r>
          </w:p>
          <w:p w14:paraId="57E1293A"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 xml:space="preserve">Job Outcome – 13 week </w:t>
            </w:r>
          </w:p>
          <w:p w14:paraId="73F779DF"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Job Outcome – 26 week</w:t>
            </w:r>
          </w:p>
          <w:p w14:paraId="780B5E1D" w14:textId="77777777" w:rsidR="00940C44" w:rsidRPr="002E6EC2" w:rsidRDefault="00940C44" w:rsidP="001B6BC7">
            <w:pPr>
              <w:pStyle w:val="SUBCLAUSE0"/>
              <w:numPr>
                <w:ilvl w:val="0"/>
                <w:numId w:val="0"/>
              </w:numPr>
              <w:spacing w:before="120" w:afterLines="100" w:after="240"/>
              <w:rPr>
                <w:highlight w:val="yellow"/>
              </w:rPr>
            </w:pPr>
            <w:r w:rsidRPr="002E6EC2">
              <w:rPr>
                <w:highlight w:val="yellow"/>
              </w:rPr>
              <w:t>Training Outcome – Commencement</w:t>
            </w:r>
          </w:p>
          <w:p w14:paraId="67267359" w14:textId="77777777" w:rsidR="00940C44" w:rsidRPr="002E6EC2" w:rsidRDefault="00940C44" w:rsidP="001B6BC7">
            <w:pPr>
              <w:pStyle w:val="SUBCLAUSE0"/>
              <w:numPr>
                <w:ilvl w:val="0"/>
                <w:numId w:val="0"/>
              </w:numPr>
              <w:spacing w:before="120" w:afterLines="100" w:after="240"/>
            </w:pPr>
            <w:r w:rsidRPr="002E6EC2">
              <w:rPr>
                <w:highlight w:val="yellow"/>
              </w:rPr>
              <w:t>Training Outcome – Completion]</w:t>
            </w:r>
          </w:p>
        </w:tc>
        <w:tc>
          <w:tcPr>
            <w:tcW w:w="1701" w:type="dxa"/>
          </w:tcPr>
          <w:p w14:paraId="4923FE10" w14:textId="77777777" w:rsidR="00940C44" w:rsidRPr="002E6EC2" w:rsidRDefault="00940C44" w:rsidP="001B6BC7">
            <w:pPr>
              <w:pStyle w:val="SUBCLAUSE0"/>
              <w:numPr>
                <w:ilvl w:val="0"/>
                <w:numId w:val="0"/>
              </w:numPr>
              <w:spacing w:before="120" w:afterLines="100" w:after="240"/>
              <w:rPr>
                <w:highlight w:val="yellow"/>
              </w:rPr>
            </w:pPr>
            <w:r w:rsidRPr="0015319F">
              <w:rPr>
                <w:highlight w:val="yellow"/>
              </w:rPr>
              <w:t xml:space="preserve">[For </w:t>
            </w:r>
            <w:r w:rsidRPr="002E6EC2">
              <w:rPr>
                <w:highlight w:val="yellow"/>
              </w:rPr>
              <w:t>commencement of job, insert “Commencement of Job Participant</w:t>
            </w:r>
            <w:r w:rsidR="00566208">
              <w:rPr>
                <w:highlight w:val="yellow"/>
              </w:rPr>
              <w:t xml:space="preserve"> in a job</w:t>
            </w:r>
            <w:r w:rsidRPr="002E6EC2">
              <w:rPr>
                <w:highlight w:val="yellow"/>
              </w:rPr>
              <w:t xml:space="preserve">”; For others insert e.g. “13 weeks continuous employment of Participant” or “26 weeks continuous employment of Participant” </w:t>
            </w:r>
          </w:p>
          <w:p w14:paraId="04D698C3" w14:textId="77777777" w:rsidR="00940C44" w:rsidRPr="002E6EC2" w:rsidRDefault="00940C44" w:rsidP="001B6BC7">
            <w:pPr>
              <w:pStyle w:val="SUBCLAUSE0"/>
              <w:numPr>
                <w:ilvl w:val="0"/>
                <w:numId w:val="0"/>
              </w:numPr>
              <w:spacing w:before="120" w:afterLines="100" w:after="240"/>
            </w:pPr>
            <w:r w:rsidRPr="002E6EC2">
              <w:rPr>
                <w:highlight w:val="yellow"/>
              </w:rPr>
              <w:t xml:space="preserve">For training insert: “Commencement of training of Training Participant” or “Completion of </w:t>
            </w:r>
            <w:r w:rsidR="00566208">
              <w:rPr>
                <w:highlight w:val="yellow"/>
              </w:rPr>
              <w:t>[</w:t>
            </w:r>
            <w:r w:rsidRPr="002E6EC2">
              <w:rPr>
                <w:highlight w:val="yellow"/>
              </w:rPr>
              <w:t>insert type of training</w:t>
            </w:r>
            <w:r w:rsidR="00566208">
              <w:rPr>
                <w:highlight w:val="yellow"/>
              </w:rPr>
              <w:t>]</w:t>
            </w:r>
            <w:r w:rsidR="00566208" w:rsidRPr="002E6EC2">
              <w:rPr>
                <w:highlight w:val="yellow"/>
              </w:rPr>
              <w:t xml:space="preserve"> </w:t>
            </w:r>
            <w:r w:rsidRPr="002E6EC2">
              <w:rPr>
                <w:highlight w:val="yellow"/>
              </w:rPr>
              <w:t>for training Participant</w:t>
            </w:r>
            <w:r w:rsidRPr="002E6EC2">
              <w:t>]</w:t>
            </w:r>
          </w:p>
          <w:p w14:paraId="37AF285D" w14:textId="77777777" w:rsidR="00940C44" w:rsidRPr="002E6EC2" w:rsidRDefault="00940C44" w:rsidP="001B6BC7">
            <w:pPr>
              <w:pStyle w:val="SUBCLAUSE0"/>
              <w:numPr>
                <w:ilvl w:val="0"/>
                <w:numId w:val="0"/>
              </w:numPr>
              <w:spacing w:before="120" w:afterLines="100" w:after="240"/>
            </w:pPr>
          </w:p>
          <w:p w14:paraId="55AC421D" w14:textId="77777777" w:rsidR="00940C44" w:rsidRPr="002E6EC2" w:rsidRDefault="00940C44" w:rsidP="001B6BC7">
            <w:pPr>
              <w:pStyle w:val="SUBCLAUSE0"/>
              <w:numPr>
                <w:ilvl w:val="0"/>
                <w:numId w:val="0"/>
              </w:numPr>
              <w:spacing w:before="120" w:afterLines="100" w:after="240"/>
            </w:pPr>
          </w:p>
        </w:tc>
        <w:tc>
          <w:tcPr>
            <w:tcW w:w="1370" w:type="dxa"/>
          </w:tcPr>
          <w:p w14:paraId="4C713391" w14:textId="77777777" w:rsidR="00940C44" w:rsidRPr="002E6EC2" w:rsidRDefault="00940C44" w:rsidP="001B6BC7">
            <w:pPr>
              <w:pStyle w:val="SUBCLAUSE0"/>
              <w:numPr>
                <w:ilvl w:val="0"/>
                <w:numId w:val="0"/>
              </w:numPr>
              <w:spacing w:before="120" w:afterLines="100" w:after="240"/>
            </w:pPr>
            <w:r w:rsidRPr="002E6EC2">
              <w:rPr>
                <w:szCs w:val="20"/>
                <w:highlight w:val="yellow"/>
              </w:rPr>
              <w:t xml:space="preserve">[Insert details of number of places for Job Participants or Training Participants of the type listed in the second column. You must use a clearly identified separate row for each separate group of Job Participant types or Training Participant </w:t>
            </w:r>
            <w:r w:rsidR="00566208">
              <w:rPr>
                <w:szCs w:val="20"/>
                <w:highlight w:val="yellow"/>
              </w:rPr>
              <w:t>t</w:t>
            </w:r>
            <w:r w:rsidRPr="002E6EC2">
              <w:rPr>
                <w:szCs w:val="20"/>
                <w:highlight w:val="yellow"/>
              </w:rPr>
              <w:t>ypes</w:t>
            </w:r>
            <w:r w:rsidR="00566208">
              <w:rPr>
                <w:szCs w:val="20"/>
                <w:highlight w:val="yellow"/>
              </w:rPr>
              <w:t xml:space="preserve"> and Outcome Payment type</w:t>
            </w:r>
            <w:r w:rsidRPr="002E6EC2">
              <w:rPr>
                <w:szCs w:val="20"/>
                <w:highlight w:val="yellow"/>
              </w:rPr>
              <w:t>]</w:t>
            </w:r>
            <w:r w:rsidRPr="0015319F">
              <w:rPr>
                <w:szCs w:val="20"/>
              </w:rPr>
              <w:tab/>
            </w:r>
          </w:p>
        </w:tc>
        <w:tc>
          <w:tcPr>
            <w:tcW w:w="1653" w:type="dxa"/>
          </w:tcPr>
          <w:p w14:paraId="2DD42422" w14:textId="77777777" w:rsidR="007C1D08" w:rsidRDefault="007C1D08" w:rsidP="001B6BC7">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3E7AF9C1" w14:textId="77777777" w:rsidR="00940C44" w:rsidRPr="002E6EC2" w:rsidRDefault="00940C44" w:rsidP="001B6BC7">
            <w:pPr>
              <w:pStyle w:val="SUBCLAUSE0"/>
              <w:numPr>
                <w:ilvl w:val="0"/>
                <w:numId w:val="0"/>
              </w:numPr>
              <w:spacing w:before="120" w:afterLines="100" w:after="240"/>
              <w:rPr>
                <w:rFonts w:cs="Calibri"/>
                <w:highlight w:val="yellow"/>
              </w:rPr>
            </w:pPr>
            <w:r w:rsidRPr="002E6EC2">
              <w:rPr>
                <w:rFonts w:cs="Calibri"/>
                <w:highlight w:val="yellow"/>
              </w:rPr>
              <w:t>[</w:t>
            </w:r>
            <w:r w:rsidR="009D1984">
              <w:rPr>
                <w:rFonts w:cs="Calibri"/>
                <w:highlight w:val="yellow"/>
              </w:rPr>
              <w:t>I</w:t>
            </w:r>
            <w:r w:rsidRPr="002E6EC2">
              <w:rPr>
                <w:rFonts w:cs="Calibri"/>
                <w:highlight w:val="yellow"/>
              </w:rPr>
              <w:t xml:space="preserve">nsert </w:t>
            </w:r>
            <w:r w:rsidR="007C1D08">
              <w:rPr>
                <w:rFonts w:cs="Calibri"/>
                <w:highlight w:val="yellow"/>
              </w:rPr>
              <w:t xml:space="preserve">amount </w:t>
            </w:r>
            <w:r w:rsidRPr="002E6EC2">
              <w:rPr>
                <w:rFonts w:cs="Calibri"/>
                <w:highlight w:val="yellow"/>
              </w:rPr>
              <w:t xml:space="preserve">for each </w:t>
            </w:r>
            <w:r w:rsidRPr="002E6EC2">
              <w:rPr>
                <w:highlight w:val="yellow"/>
              </w:rPr>
              <w:t xml:space="preserve">Job Participant of the relevant type] </w:t>
            </w:r>
          </w:p>
          <w:p w14:paraId="0ECC2CF2" w14:textId="77777777" w:rsidR="00940C44" w:rsidRPr="002E6EC2" w:rsidRDefault="00940C44" w:rsidP="001B6BC7">
            <w:pPr>
              <w:pStyle w:val="SUBCLAUSE0"/>
              <w:numPr>
                <w:ilvl w:val="0"/>
                <w:numId w:val="0"/>
              </w:numPr>
              <w:spacing w:before="120" w:afterLines="100" w:after="240"/>
            </w:pPr>
          </w:p>
        </w:tc>
        <w:tc>
          <w:tcPr>
            <w:tcW w:w="1370" w:type="dxa"/>
          </w:tcPr>
          <w:p w14:paraId="49E4EC7F" w14:textId="77777777" w:rsidR="00940C44" w:rsidRPr="002E6EC2" w:rsidRDefault="00940C44" w:rsidP="001B6BC7">
            <w:pPr>
              <w:pStyle w:val="SUBCLAUSE0"/>
              <w:numPr>
                <w:ilvl w:val="0"/>
                <w:numId w:val="0"/>
              </w:numPr>
              <w:spacing w:before="120" w:afterLines="100" w:after="240"/>
              <w:rPr>
                <w:szCs w:val="20"/>
              </w:rPr>
            </w:pPr>
            <w:r w:rsidRPr="002E6EC2">
              <w:rPr>
                <w:szCs w:val="20"/>
                <w:highlight w:val="yellow"/>
              </w:rPr>
              <w:t>[Insert $]</w:t>
            </w:r>
          </w:p>
        </w:tc>
        <w:tc>
          <w:tcPr>
            <w:tcW w:w="2694" w:type="dxa"/>
          </w:tcPr>
          <w:p w14:paraId="6A8C4366" w14:textId="77777777" w:rsidR="00122D66" w:rsidRDefault="00940C44" w:rsidP="00055746">
            <w:pPr>
              <w:pStyle w:val="SUBCLAUSE0"/>
              <w:numPr>
                <w:ilvl w:val="0"/>
                <w:numId w:val="0"/>
              </w:numPr>
              <w:spacing w:afterLines="100" w:after="240"/>
              <w:rPr>
                <w:szCs w:val="20"/>
                <w:highlight w:val="yellow"/>
              </w:rPr>
            </w:pPr>
            <w:r w:rsidRPr="002E6EC2">
              <w:rPr>
                <w:szCs w:val="20"/>
                <w:highlight w:val="yellow"/>
              </w:rPr>
              <w:t>[Insert relevant documentary evidence required to verify outcome e.g</w:t>
            </w:r>
            <w:r w:rsidR="00122D66">
              <w:rPr>
                <w:szCs w:val="20"/>
                <w:highlight w:val="yellow"/>
              </w:rPr>
              <w:t xml:space="preserve"> at a minimum:</w:t>
            </w:r>
          </w:p>
          <w:p w14:paraId="7DD80756" w14:textId="2F101048" w:rsidR="00122D66" w:rsidRDefault="00940C44" w:rsidP="00122D66">
            <w:pPr>
              <w:pStyle w:val="SUBCLAUSE0"/>
              <w:numPr>
                <w:ilvl w:val="0"/>
                <w:numId w:val="158"/>
              </w:numPr>
              <w:spacing w:afterLines="100" w:after="240"/>
              <w:rPr>
                <w:szCs w:val="20"/>
                <w:highlight w:val="yellow"/>
              </w:rPr>
            </w:pPr>
            <w:r w:rsidRPr="002E6EC2">
              <w:rPr>
                <w:szCs w:val="20"/>
                <w:highlight w:val="yellow"/>
              </w:rPr>
              <w:t>Participant Commencement Advice Form for Participant</w:t>
            </w:r>
            <w:r w:rsidR="00122D66">
              <w:rPr>
                <w:szCs w:val="20"/>
                <w:highlight w:val="yellow"/>
              </w:rPr>
              <w:t>;</w:t>
            </w:r>
          </w:p>
          <w:p w14:paraId="6E51A0E5" w14:textId="3C550C5E" w:rsidR="00940C44" w:rsidRPr="002E6EC2" w:rsidRDefault="00122D66" w:rsidP="001333F3">
            <w:pPr>
              <w:pStyle w:val="SUBCLAUSE0"/>
              <w:numPr>
                <w:ilvl w:val="0"/>
                <w:numId w:val="158"/>
              </w:numPr>
              <w:spacing w:afterLines="100" w:after="240"/>
              <w:rPr>
                <w:szCs w:val="20"/>
                <w:highlight w:val="yellow"/>
              </w:rPr>
            </w:pPr>
            <w:r>
              <w:rPr>
                <w:szCs w:val="20"/>
                <w:highlight w:val="yellow"/>
              </w:rPr>
              <w:t>C</w:t>
            </w:r>
            <w:r w:rsidR="00940C44" w:rsidRPr="002E6EC2">
              <w:rPr>
                <w:szCs w:val="20"/>
                <w:highlight w:val="yellow"/>
              </w:rPr>
              <w:t>onfirmation of continuous employment, including payslips and/or payroll details</w:t>
            </w:r>
            <w:r w:rsidR="00F21D9C">
              <w:rPr>
                <w:szCs w:val="20"/>
                <w:highlight w:val="yellow"/>
              </w:rPr>
              <w:t>]</w:t>
            </w:r>
            <w:r w:rsidR="00F21D9C" w:rsidRPr="002E6EC2">
              <w:rPr>
                <w:szCs w:val="20"/>
                <w:highlight w:val="yellow"/>
              </w:rPr>
              <w:t xml:space="preserve"> </w:t>
            </w:r>
            <w:r w:rsidR="00940C44" w:rsidRPr="002E6EC2">
              <w:rPr>
                <w:szCs w:val="20"/>
                <w:highlight w:val="yellow"/>
              </w:rPr>
              <w:t xml:space="preserve">or </w:t>
            </w:r>
            <w:r w:rsidR="00F21D9C">
              <w:rPr>
                <w:szCs w:val="20"/>
                <w:highlight w:val="yellow"/>
              </w:rPr>
              <w:t>[</w:t>
            </w:r>
            <w:r w:rsidR="00940C44" w:rsidRPr="002E6EC2">
              <w:rPr>
                <w:szCs w:val="20"/>
                <w:highlight w:val="yellow"/>
              </w:rPr>
              <w:t>evidence of completion of training to support payment, including copies of certificate or qualifications obtained</w:t>
            </w:r>
            <w:r w:rsidR="00F21D9C">
              <w:rPr>
                <w:szCs w:val="20"/>
                <w:highlight w:val="yellow"/>
              </w:rPr>
              <w:t>]</w:t>
            </w:r>
            <w:r w:rsidR="00F21D9C" w:rsidRPr="002E6EC2">
              <w:rPr>
                <w:szCs w:val="20"/>
                <w:highlight w:val="yellow"/>
              </w:rPr>
              <w:t>]</w:t>
            </w:r>
          </w:p>
        </w:tc>
        <w:tc>
          <w:tcPr>
            <w:tcW w:w="3603" w:type="dxa"/>
          </w:tcPr>
          <w:p w14:paraId="4C966C73" w14:textId="2FC0F313" w:rsidR="00940C44" w:rsidRPr="002E6EC2" w:rsidRDefault="00940C44" w:rsidP="004121B3">
            <w:pPr>
              <w:pStyle w:val="SUBCLAUSE0"/>
              <w:numPr>
                <w:ilvl w:val="0"/>
                <w:numId w:val="0"/>
              </w:numPr>
              <w:spacing w:afterLines="100" w:after="240"/>
              <w:rPr>
                <w:rFonts w:cs="Calibri"/>
              </w:rPr>
            </w:pPr>
            <w:r w:rsidRPr="0015319F">
              <w:rPr>
                <w:szCs w:val="20"/>
                <w:highlight w:val="yellow"/>
              </w:rPr>
              <w:t xml:space="preserve">[Insert </w:t>
            </w:r>
            <w:r w:rsidRPr="002E6EC2">
              <w:rPr>
                <w:szCs w:val="20"/>
                <w:highlight w:val="yellow"/>
              </w:rPr>
              <w:t>any other requirements and refer to relevant sections for the Activities Type e.g. For</w:t>
            </w:r>
            <w:r w:rsidR="004121B3">
              <w:rPr>
                <w:szCs w:val="20"/>
                <w:highlight w:val="yellow"/>
              </w:rPr>
              <w:t xml:space="preserve"> Job Outcomes state “See </w:t>
            </w:r>
            <w:r w:rsidRPr="002E6EC2">
              <w:rPr>
                <w:szCs w:val="20"/>
                <w:highlight w:val="yellow"/>
              </w:rPr>
              <w:t xml:space="preserve">item </w:t>
            </w:r>
            <w:r w:rsidRPr="003C7451">
              <w:rPr>
                <w:szCs w:val="20"/>
                <w:highlight w:val="yellow"/>
              </w:rPr>
              <w:fldChar w:fldCharType="begin"/>
            </w:r>
            <w:r w:rsidRPr="002E6EC2">
              <w:rPr>
                <w:szCs w:val="20"/>
                <w:highlight w:val="yellow"/>
              </w:rPr>
              <w:instrText xml:space="preserve"> REF _Ref413338658 \r \h  \* MERGEFORMAT </w:instrText>
            </w:r>
            <w:r w:rsidRPr="003C7451">
              <w:rPr>
                <w:szCs w:val="20"/>
                <w:highlight w:val="yellow"/>
              </w:rPr>
            </w:r>
            <w:r w:rsidRPr="003C7451">
              <w:rPr>
                <w:szCs w:val="20"/>
                <w:highlight w:val="yellow"/>
              </w:rPr>
              <w:fldChar w:fldCharType="separate"/>
            </w:r>
            <w:r w:rsidR="00EC7A5E">
              <w:rPr>
                <w:szCs w:val="20"/>
                <w:highlight w:val="yellow"/>
              </w:rPr>
              <w:t>6</w:t>
            </w:r>
            <w:r w:rsidRPr="003C7451">
              <w:rPr>
                <w:szCs w:val="20"/>
                <w:highlight w:val="yellow"/>
              </w:rPr>
              <w:fldChar w:fldCharType="end"/>
            </w:r>
            <w:r w:rsidR="004121B3">
              <w:rPr>
                <w:szCs w:val="20"/>
                <w:highlight w:val="yellow"/>
              </w:rPr>
              <w:t xml:space="preserve"> of Part 3</w:t>
            </w:r>
            <w:r w:rsidRPr="002E6EC2">
              <w:rPr>
                <w:szCs w:val="20"/>
                <w:highlight w:val="yellow"/>
              </w:rPr>
              <w:t>” and for Training Outcomes state “See  item 6A”</w:t>
            </w:r>
            <w:r w:rsidR="004121B3">
              <w:rPr>
                <w:szCs w:val="20"/>
                <w:highlight w:val="yellow"/>
              </w:rPr>
              <w:t xml:space="preserve"> of Part 3</w:t>
            </w:r>
            <w:r w:rsidRPr="002E6EC2">
              <w:rPr>
                <w:szCs w:val="20"/>
                <w:highlight w:val="yellow"/>
              </w:rPr>
              <w:t>, and for Mentoring Outcomes state “See item 6B’”</w:t>
            </w:r>
            <w:r w:rsidR="004121B3">
              <w:rPr>
                <w:szCs w:val="20"/>
                <w:highlight w:val="yellow"/>
              </w:rPr>
              <w:t xml:space="preserve"> of Part 3</w:t>
            </w:r>
            <w:r w:rsidRPr="002E6EC2">
              <w:rPr>
                <w:szCs w:val="20"/>
                <w:highlight w:val="yellow"/>
              </w:rPr>
              <w:t xml:space="preserve">.] [Insert any other requirements/conditions if any e.g. </w:t>
            </w:r>
            <w:r w:rsidRPr="002E6EC2">
              <w:rPr>
                <w:rFonts w:cs="Calibri"/>
                <w:highlight w:val="yellow"/>
              </w:rPr>
              <w:t>at least X of these Participants must be unemployed at the time of commencement as a Participant or X number of Outcomes must be achieved by X date</w:t>
            </w:r>
            <w:r w:rsidRPr="002E6EC2">
              <w:rPr>
                <w:rFonts w:cs="Calibri"/>
              </w:rPr>
              <w:t>]</w:t>
            </w:r>
          </w:p>
        </w:tc>
      </w:tr>
      <w:tr w:rsidR="00D40D9E" w:rsidRPr="002E6EC2" w14:paraId="248D1715" w14:textId="4F561880" w:rsidTr="005D5D20">
        <w:tc>
          <w:tcPr>
            <w:tcW w:w="6799" w:type="dxa"/>
          </w:tcPr>
          <w:p w14:paraId="2EE1B943" w14:textId="511C706F" w:rsidR="006A5660" w:rsidRPr="002E6EC2" w:rsidRDefault="006E5235" w:rsidP="00940C44">
            <w:pPr>
              <w:pStyle w:val="SUBCLAUSE0"/>
              <w:numPr>
                <w:ilvl w:val="0"/>
                <w:numId w:val="0"/>
              </w:numPr>
              <w:spacing w:before="120" w:afterLines="120" w:after="288"/>
              <w:rPr>
                <w:szCs w:val="20"/>
                <w:highlight w:val="yellow"/>
              </w:rPr>
            </w:pPr>
            <w:r>
              <w:rPr>
                <w:szCs w:val="20"/>
                <w:highlight w:val="yellow"/>
              </w:rPr>
              <w:t xml:space="preserve"> </w:t>
            </w:r>
            <w:r w:rsidR="006A5660">
              <w:rPr>
                <w:szCs w:val="20"/>
                <w:highlight w:val="yellow"/>
              </w:rPr>
              <w:t>SBT Specific (Delete this row before finalising agreement)</w:t>
            </w:r>
          </w:p>
        </w:tc>
        <w:tc>
          <w:tcPr>
            <w:tcW w:w="1276" w:type="dxa"/>
          </w:tcPr>
          <w:p w14:paraId="46B057C5" w14:textId="77777777" w:rsidR="006E5235" w:rsidRPr="002E6EC2" w:rsidRDefault="006E5235" w:rsidP="006A3144">
            <w:pPr>
              <w:pStyle w:val="SUBCLAUSE0"/>
              <w:numPr>
                <w:ilvl w:val="0"/>
                <w:numId w:val="0"/>
              </w:numPr>
              <w:spacing w:before="120" w:afterLines="120" w:after="288"/>
              <w:rPr>
                <w:highlight w:val="yellow"/>
              </w:rPr>
            </w:pPr>
          </w:p>
        </w:tc>
        <w:tc>
          <w:tcPr>
            <w:tcW w:w="1276" w:type="dxa"/>
          </w:tcPr>
          <w:p w14:paraId="7623EFC3" w14:textId="77777777" w:rsidR="006E5235" w:rsidRPr="002E6EC2" w:rsidRDefault="006E5235" w:rsidP="006A3144">
            <w:pPr>
              <w:pStyle w:val="SUBCLAUSE0"/>
              <w:numPr>
                <w:ilvl w:val="0"/>
                <w:numId w:val="0"/>
              </w:numPr>
              <w:spacing w:before="120" w:afterLines="120" w:after="288"/>
              <w:rPr>
                <w:highlight w:val="yellow"/>
              </w:rPr>
            </w:pPr>
          </w:p>
        </w:tc>
        <w:tc>
          <w:tcPr>
            <w:tcW w:w="1701" w:type="dxa"/>
          </w:tcPr>
          <w:p w14:paraId="5BB20BD1" w14:textId="77777777" w:rsidR="006E5235" w:rsidRPr="002E6EC2" w:rsidRDefault="006E5235" w:rsidP="001B6BC7">
            <w:pPr>
              <w:pStyle w:val="SUBCLAUSE0"/>
              <w:numPr>
                <w:ilvl w:val="0"/>
                <w:numId w:val="0"/>
              </w:numPr>
              <w:spacing w:before="120" w:afterLines="120" w:after="288"/>
              <w:rPr>
                <w:highlight w:val="yellow"/>
              </w:rPr>
            </w:pPr>
          </w:p>
        </w:tc>
        <w:tc>
          <w:tcPr>
            <w:tcW w:w="1370" w:type="dxa"/>
          </w:tcPr>
          <w:p w14:paraId="587C340E" w14:textId="77777777" w:rsidR="006E5235" w:rsidRPr="002E6EC2" w:rsidRDefault="006E5235" w:rsidP="006A3144">
            <w:pPr>
              <w:pStyle w:val="SUBCLAUSE0"/>
              <w:numPr>
                <w:ilvl w:val="0"/>
                <w:numId w:val="0"/>
              </w:numPr>
              <w:spacing w:before="120" w:afterLines="120" w:after="288"/>
              <w:rPr>
                <w:highlight w:val="yellow"/>
              </w:rPr>
            </w:pPr>
          </w:p>
        </w:tc>
        <w:tc>
          <w:tcPr>
            <w:tcW w:w="1653" w:type="dxa"/>
          </w:tcPr>
          <w:p w14:paraId="2FE5E2D7" w14:textId="77777777" w:rsidR="006E5235" w:rsidRPr="002E6EC2" w:rsidRDefault="006E5235" w:rsidP="006A3144">
            <w:pPr>
              <w:pStyle w:val="SUBCLAUSE0"/>
              <w:numPr>
                <w:ilvl w:val="0"/>
                <w:numId w:val="0"/>
              </w:numPr>
              <w:spacing w:before="120" w:afterLines="120" w:after="288"/>
              <w:rPr>
                <w:rFonts w:cs="Calibri"/>
                <w:highlight w:val="yellow"/>
              </w:rPr>
            </w:pPr>
          </w:p>
        </w:tc>
        <w:tc>
          <w:tcPr>
            <w:tcW w:w="1370" w:type="dxa"/>
          </w:tcPr>
          <w:p w14:paraId="213C1F35" w14:textId="77777777" w:rsidR="006E5235" w:rsidRPr="002E6EC2" w:rsidRDefault="006E5235" w:rsidP="006A3144">
            <w:pPr>
              <w:pStyle w:val="SUBCLAUSE0"/>
              <w:numPr>
                <w:ilvl w:val="0"/>
                <w:numId w:val="0"/>
              </w:numPr>
              <w:spacing w:before="120" w:afterLines="120" w:after="288"/>
              <w:rPr>
                <w:szCs w:val="20"/>
                <w:highlight w:val="yellow"/>
              </w:rPr>
            </w:pPr>
          </w:p>
        </w:tc>
        <w:tc>
          <w:tcPr>
            <w:tcW w:w="2694" w:type="dxa"/>
          </w:tcPr>
          <w:p w14:paraId="1A860A93" w14:textId="77777777" w:rsidR="006E5235" w:rsidRPr="002E6EC2" w:rsidRDefault="006E5235" w:rsidP="00940C44">
            <w:pPr>
              <w:pStyle w:val="SUBCLAUSE0"/>
              <w:numPr>
                <w:ilvl w:val="0"/>
                <w:numId w:val="0"/>
              </w:numPr>
              <w:spacing w:before="120" w:afterLines="120" w:after="288"/>
              <w:rPr>
                <w:szCs w:val="20"/>
                <w:highlight w:val="yellow"/>
              </w:rPr>
            </w:pPr>
          </w:p>
        </w:tc>
        <w:tc>
          <w:tcPr>
            <w:tcW w:w="3603" w:type="dxa"/>
          </w:tcPr>
          <w:p w14:paraId="23506679" w14:textId="77777777" w:rsidR="006E5235" w:rsidRPr="002E6EC2" w:rsidRDefault="006E5235" w:rsidP="00940C44">
            <w:pPr>
              <w:pStyle w:val="SUBCLAUSE0"/>
              <w:numPr>
                <w:ilvl w:val="0"/>
                <w:numId w:val="0"/>
              </w:numPr>
              <w:spacing w:before="120" w:afterLines="120" w:after="288"/>
              <w:rPr>
                <w:szCs w:val="20"/>
                <w:highlight w:val="yellow"/>
              </w:rPr>
            </w:pPr>
          </w:p>
        </w:tc>
      </w:tr>
      <w:tr w:rsidR="00D40D9E" w:rsidRPr="002E6EC2" w14:paraId="551B8C88" w14:textId="77777777" w:rsidTr="005D5D20">
        <w:tc>
          <w:tcPr>
            <w:tcW w:w="6799" w:type="dxa"/>
          </w:tcPr>
          <w:p w14:paraId="53BB4F01" w14:textId="77777777" w:rsidR="00940C44" w:rsidRPr="002E6EC2" w:rsidRDefault="00940C44" w:rsidP="006A3144">
            <w:pPr>
              <w:pStyle w:val="SUBCLAUSE0"/>
              <w:numPr>
                <w:ilvl w:val="0"/>
                <w:numId w:val="0"/>
              </w:numPr>
              <w:spacing w:before="120" w:afterLines="120" w:after="288"/>
              <w:rPr>
                <w:highlight w:val="yellow"/>
              </w:rPr>
            </w:pPr>
            <w:r w:rsidRPr="002E6EC2">
              <w:rPr>
                <w:highlight w:val="yellow"/>
              </w:rPr>
              <w:t>Structured Mentoring Activities</w:t>
            </w:r>
          </w:p>
        </w:tc>
        <w:tc>
          <w:tcPr>
            <w:tcW w:w="1276" w:type="dxa"/>
          </w:tcPr>
          <w:p w14:paraId="53D2B30D" w14:textId="77777777" w:rsidR="00940C44" w:rsidRPr="002E6EC2" w:rsidRDefault="00940C44" w:rsidP="006A3144">
            <w:pPr>
              <w:pStyle w:val="SUBCLAUSE0"/>
              <w:numPr>
                <w:ilvl w:val="0"/>
                <w:numId w:val="0"/>
              </w:numPr>
              <w:spacing w:before="120" w:afterLines="120" w:after="288"/>
              <w:rPr>
                <w:highlight w:val="yellow"/>
              </w:rPr>
            </w:pPr>
            <w:r w:rsidRPr="002E6EC2">
              <w:rPr>
                <w:highlight w:val="yellow"/>
              </w:rPr>
              <w:t xml:space="preserve">Mentoring Participants </w:t>
            </w:r>
            <w:r w:rsidR="00253AE4">
              <w:rPr>
                <w:highlight w:val="yellow"/>
              </w:rPr>
              <w:t>–</w:t>
            </w:r>
            <w:r w:rsidRPr="002E6EC2">
              <w:rPr>
                <w:highlight w:val="yellow"/>
              </w:rPr>
              <w:t xml:space="preserve"> </w:t>
            </w:r>
            <w:r w:rsidR="00253AE4">
              <w:rPr>
                <w:highlight w:val="yellow"/>
              </w:rPr>
              <w:t>[</w:t>
            </w:r>
            <w:r w:rsidRPr="002E6EC2">
              <w:rPr>
                <w:highlight w:val="yellow"/>
              </w:rPr>
              <w:t>insert group or type if applicable</w:t>
            </w:r>
            <w:r w:rsidR="00253AE4">
              <w:rPr>
                <w:highlight w:val="yellow"/>
              </w:rPr>
              <w:t>]</w:t>
            </w:r>
          </w:p>
        </w:tc>
        <w:tc>
          <w:tcPr>
            <w:tcW w:w="1276" w:type="dxa"/>
          </w:tcPr>
          <w:p w14:paraId="552BE3D2" w14:textId="77777777" w:rsidR="00940C44" w:rsidRPr="002E6EC2" w:rsidRDefault="00940C44" w:rsidP="006A3144">
            <w:pPr>
              <w:pStyle w:val="SUBCLAUSE0"/>
              <w:numPr>
                <w:ilvl w:val="0"/>
                <w:numId w:val="0"/>
              </w:numPr>
              <w:spacing w:before="120" w:afterLines="120" w:after="288"/>
              <w:rPr>
                <w:highlight w:val="yellow"/>
              </w:rPr>
            </w:pPr>
            <w:r w:rsidRPr="002E6EC2">
              <w:rPr>
                <w:highlight w:val="yellow"/>
              </w:rPr>
              <w:t xml:space="preserve">Mentoring Outcome </w:t>
            </w:r>
          </w:p>
        </w:tc>
        <w:tc>
          <w:tcPr>
            <w:tcW w:w="1701" w:type="dxa"/>
          </w:tcPr>
          <w:p w14:paraId="0FCFD0ED" w14:textId="77777777" w:rsidR="00940C44" w:rsidRPr="002E6EC2" w:rsidRDefault="00940C44" w:rsidP="001B6BC7">
            <w:pPr>
              <w:pStyle w:val="SUBCLAUSE0"/>
              <w:numPr>
                <w:ilvl w:val="0"/>
                <w:numId w:val="0"/>
              </w:numPr>
              <w:spacing w:before="120" w:afterLines="120" w:after="288"/>
              <w:rPr>
                <w:highlight w:val="yellow"/>
              </w:rPr>
            </w:pPr>
            <w:r w:rsidRPr="002E6EC2">
              <w:rPr>
                <w:highlight w:val="yellow"/>
              </w:rPr>
              <w:t xml:space="preserve">Maintenance of an up-to-date mentoring plan (as required under item 6B.1) by the Mentor for the relevant Mentoring Participant and participation of the Mentoring Participant in Structured </w:t>
            </w:r>
            <w:r w:rsidRPr="002E6EC2">
              <w:rPr>
                <w:highlight w:val="yellow"/>
              </w:rPr>
              <w:lastRenderedPageBreak/>
              <w:t>Mentoring Activities equivalent to the number of hours being claimed</w:t>
            </w:r>
          </w:p>
        </w:tc>
        <w:tc>
          <w:tcPr>
            <w:tcW w:w="1370" w:type="dxa"/>
          </w:tcPr>
          <w:p w14:paraId="328EBB36" w14:textId="77777777" w:rsidR="00940C44" w:rsidRPr="002E6EC2" w:rsidRDefault="00940C44" w:rsidP="006A3144">
            <w:pPr>
              <w:pStyle w:val="SUBCLAUSE0"/>
              <w:numPr>
                <w:ilvl w:val="0"/>
                <w:numId w:val="0"/>
              </w:numPr>
              <w:spacing w:before="120" w:afterLines="120" w:after="288"/>
              <w:rPr>
                <w:highlight w:val="yellow"/>
              </w:rPr>
            </w:pPr>
            <w:r w:rsidRPr="002E6EC2">
              <w:rPr>
                <w:highlight w:val="yellow"/>
              </w:rPr>
              <w:lastRenderedPageBreak/>
              <w:t>X hours of Mentoring Activities</w:t>
            </w:r>
          </w:p>
        </w:tc>
        <w:tc>
          <w:tcPr>
            <w:tcW w:w="1653" w:type="dxa"/>
          </w:tcPr>
          <w:p w14:paraId="28B0D96A" w14:textId="77777777" w:rsidR="00940C44" w:rsidRPr="002E6EC2" w:rsidRDefault="00940C44" w:rsidP="006A3144">
            <w:pPr>
              <w:pStyle w:val="SUBCLAUSE0"/>
              <w:numPr>
                <w:ilvl w:val="0"/>
                <w:numId w:val="0"/>
              </w:numPr>
              <w:spacing w:before="120" w:afterLines="120" w:after="288"/>
              <w:rPr>
                <w:rFonts w:cs="Calibri"/>
                <w:highlight w:val="yellow"/>
              </w:rPr>
            </w:pPr>
            <w:r w:rsidRPr="002E6EC2">
              <w:rPr>
                <w:rFonts w:cs="Calibri"/>
                <w:highlight w:val="yellow"/>
              </w:rPr>
              <w:t>$Y per hour of mentoring completed for a Participant</w:t>
            </w:r>
          </w:p>
        </w:tc>
        <w:tc>
          <w:tcPr>
            <w:tcW w:w="1370" w:type="dxa"/>
          </w:tcPr>
          <w:p w14:paraId="23918656" w14:textId="77777777" w:rsidR="00940C44" w:rsidRPr="002E6EC2" w:rsidRDefault="00940C44" w:rsidP="006A3144">
            <w:pPr>
              <w:pStyle w:val="SUBCLAUSE0"/>
              <w:numPr>
                <w:ilvl w:val="0"/>
                <w:numId w:val="0"/>
              </w:numPr>
              <w:spacing w:before="120" w:afterLines="120" w:after="288"/>
              <w:rPr>
                <w:szCs w:val="20"/>
              </w:rPr>
            </w:pPr>
            <w:r w:rsidRPr="002E6EC2">
              <w:rPr>
                <w:szCs w:val="20"/>
                <w:highlight w:val="yellow"/>
              </w:rPr>
              <w:t>[Insert $]</w:t>
            </w:r>
          </w:p>
        </w:tc>
        <w:tc>
          <w:tcPr>
            <w:tcW w:w="2694" w:type="dxa"/>
          </w:tcPr>
          <w:p w14:paraId="20DB4804" w14:textId="77777777" w:rsidR="00940C44" w:rsidRPr="002E6EC2" w:rsidRDefault="00940C44" w:rsidP="00940C44">
            <w:pPr>
              <w:pStyle w:val="SUBCLAUSE0"/>
              <w:numPr>
                <w:ilvl w:val="0"/>
                <w:numId w:val="0"/>
              </w:numPr>
              <w:spacing w:before="120" w:afterLines="120" w:after="288"/>
              <w:rPr>
                <w:szCs w:val="20"/>
              </w:rPr>
            </w:pPr>
            <w:r w:rsidRPr="002E6EC2">
              <w:rPr>
                <w:szCs w:val="20"/>
                <w:highlight w:val="yellow"/>
              </w:rPr>
              <w:t>[Insert relevant documentary evidence required to verify outcome</w:t>
            </w:r>
            <w:r w:rsidR="00253AE4">
              <w:rPr>
                <w:szCs w:val="20"/>
              </w:rPr>
              <w:t>]</w:t>
            </w:r>
          </w:p>
        </w:tc>
        <w:tc>
          <w:tcPr>
            <w:tcW w:w="3603" w:type="dxa"/>
          </w:tcPr>
          <w:p w14:paraId="176692D4" w14:textId="2395252F" w:rsidR="00940C44" w:rsidRPr="002E6EC2" w:rsidRDefault="00940C44" w:rsidP="004121B3">
            <w:pPr>
              <w:pStyle w:val="SUBCLAUSE0"/>
              <w:numPr>
                <w:ilvl w:val="0"/>
                <w:numId w:val="0"/>
              </w:numPr>
              <w:spacing w:before="120" w:afterLines="120" w:after="288"/>
              <w:rPr>
                <w:szCs w:val="20"/>
                <w:highlight w:val="yellow"/>
              </w:rPr>
            </w:pPr>
            <w:r w:rsidRPr="002E6EC2">
              <w:rPr>
                <w:szCs w:val="20"/>
                <w:highlight w:val="yellow"/>
              </w:rPr>
              <w:t>[Insert any other requirements and refer to relevant sections for the Activities Type e.g. state “See  item 6B”</w:t>
            </w:r>
            <w:r w:rsidR="004121B3">
              <w:rPr>
                <w:szCs w:val="20"/>
                <w:highlight w:val="yellow"/>
              </w:rPr>
              <w:t xml:space="preserve"> of Part 3</w:t>
            </w:r>
            <w:r w:rsidRPr="002E6EC2">
              <w:rPr>
                <w:szCs w:val="20"/>
                <w:highlight w:val="yellow"/>
              </w:rPr>
              <w:t>.</w:t>
            </w:r>
          </w:p>
        </w:tc>
      </w:tr>
      <w:tr w:rsidR="00D40D9E" w:rsidRPr="002E6EC2" w14:paraId="0CAB02A0" w14:textId="77777777" w:rsidTr="005D5D20">
        <w:tc>
          <w:tcPr>
            <w:tcW w:w="6799" w:type="dxa"/>
          </w:tcPr>
          <w:p w14:paraId="1CEB1C1E" w14:textId="77777777" w:rsidR="004851B6" w:rsidRPr="002E6EC2" w:rsidRDefault="004851B6" w:rsidP="006A3144">
            <w:pPr>
              <w:pStyle w:val="SUBCLAUSE0"/>
              <w:numPr>
                <w:ilvl w:val="0"/>
                <w:numId w:val="0"/>
              </w:numPr>
              <w:spacing w:before="120" w:afterLines="120" w:after="288"/>
              <w:rPr>
                <w:highlight w:val="yellow"/>
              </w:rPr>
            </w:pPr>
            <w:r>
              <w:rPr>
                <w:highlight w:val="yellow"/>
              </w:rPr>
              <w:t>School Based Traineeship Placement</w:t>
            </w:r>
          </w:p>
        </w:tc>
        <w:tc>
          <w:tcPr>
            <w:tcW w:w="1276" w:type="dxa"/>
          </w:tcPr>
          <w:p w14:paraId="02A27528" w14:textId="77777777" w:rsidR="004851B6" w:rsidRPr="002E6EC2" w:rsidRDefault="004851B6" w:rsidP="006A3144">
            <w:pPr>
              <w:pStyle w:val="SUBCLAUSE0"/>
              <w:numPr>
                <w:ilvl w:val="0"/>
                <w:numId w:val="0"/>
              </w:numPr>
              <w:spacing w:before="120" w:afterLines="120" w:after="288"/>
              <w:rPr>
                <w:highlight w:val="yellow"/>
              </w:rPr>
            </w:pPr>
            <w:r>
              <w:rPr>
                <w:highlight w:val="yellow"/>
              </w:rPr>
              <w:t>School Based Traineeship Participant</w:t>
            </w:r>
          </w:p>
        </w:tc>
        <w:tc>
          <w:tcPr>
            <w:tcW w:w="1276" w:type="dxa"/>
          </w:tcPr>
          <w:p w14:paraId="2D75333C" w14:textId="77777777" w:rsidR="004851B6" w:rsidRPr="002E6EC2" w:rsidRDefault="004851B6" w:rsidP="006A3144">
            <w:pPr>
              <w:pStyle w:val="SUBCLAUSE0"/>
              <w:numPr>
                <w:ilvl w:val="0"/>
                <w:numId w:val="0"/>
              </w:numPr>
              <w:spacing w:before="120" w:afterLines="120" w:after="288"/>
              <w:rPr>
                <w:highlight w:val="yellow"/>
              </w:rPr>
            </w:pPr>
            <w:r>
              <w:rPr>
                <w:highlight w:val="yellow"/>
              </w:rPr>
              <w:t>School Based Traineeship Outcome – Commencement</w:t>
            </w:r>
          </w:p>
        </w:tc>
        <w:tc>
          <w:tcPr>
            <w:tcW w:w="1701" w:type="dxa"/>
          </w:tcPr>
          <w:p w14:paraId="043B4504" w14:textId="77777777" w:rsidR="004851B6" w:rsidRPr="002E6EC2" w:rsidRDefault="004851B6" w:rsidP="004D3CE0">
            <w:pPr>
              <w:pStyle w:val="SUBCLAUSE0"/>
              <w:numPr>
                <w:ilvl w:val="0"/>
                <w:numId w:val="0"/>
              </w:numPr>
              <w:spacing w:before="120" w:afterLines="120" w:after="288"/>
              <w:rPr>
                <w:highlight w:val="yellow"/>
              </w:rPr>
            </w:pPr>
            <w:r>
              <w:rPr>
                <w:highlight w:val="yellow"/>
              </w:rPr>
              <w:t>Commencement of a School Based Traineeship Participant into a School Based Traineeship</w:t>
            </w:r>
          </w:p>
        </w:tc>
        <w:tc>
          <w:tcPr>
            <w:tcW w:w="1370" w:type="dxa"/>
          </w:tcPr>
          <w:p w14:paraId="70D3681E" w14:textId="77777777" w:rsidR="004851B6" w:rsidRPr="002E6EC2" w:rsidRDefault="004851B6" w:rsidP="006A3144">
            <w:pPr>
              <w:pStyle w:val="SUBCLAUSE0"/>
              <w:numPr>
                <w:ilvl w:val="0"/>
                <w:numId w:val="0"/>
              </w:numPr>
              <w:spacing w:before="120" w:afterLines="120" w:after="288"/>
              <w:rPr>
                <w:highlight w:val="yellow"/>
              </w:rPr>
            </w:pPr>
            <w:r>
              <w:rPr>
                <w:highlight w:val="yellow"/>
              </w:rPr>
              <w:t>[insert maximum number]</w:t>
            </w:r>
          </w:p>
        </w:tc>
        <w:tc>
          <w:tcPr>
            <w:tcW w:w="1653" w:type="dxa"/>
          </w:tcPr>
          <w:p w14:paraId="794E338B" w14:textId="77777777" w:rsidR="004851B6" w:rsidRDefault="004851B6"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481C4405" w14:textId="77777777" w:rsidR="004851B6" w:rsidRPr="002E6EC2" w:rsidRDefault="004851B6" w:rsidP="004D3CE0">
            <w:pPr>
              <w:pStyle w:val="SUBCLAUSE0"/>
              <w:numPr>
                <w:ilvl w:val="0"/>
                <w:numId w:val="0"/>
              </w:numPr>
              <w:spacing w:before="120" w:afterLines="100" w:after="240"/>
              <w:rPr>
                <w:rFonts w:cs="Calibri"/>
                <w:highlight w:val="yellow"/>
              </w:rPr>
            </w:pPr>
          </w:p>
        </w:tc>
        <w:tc>
          <w:tcPr>
            <w:tcW w:w="1370" w:type="dxa"/>
          </w:tcPr>
          <w:p w14:paraId="7F6A5CA3" w14:textId="77777777" w:rsidR="004851B6" w:rsidRPr="002E6EC2" w:rsidRDefault="004851B6"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2E70DDD7" w14:textId="77777777" w:rsidR="004851B6" w:rsidRDefault="004851B6" w:rsidP="004D3CE0">
            <w:pPr>
              <w:pStyle w:val="SUBCLAUSE0"/>
              <w:numPr>
                <w:ilvl w:val="0"/>
                <w:numId w:val="134"/>
              </w:numPr>
              <w:spacing w:before="120" w:afterLines="120" w:after="288"/>
              <w:ind w:left="33" w:hanging="142"/>
              <w:rPr>
                <w:szCs w:val="20"/>
                <w:highlight w:val="yellow"/>
              </w:rPr>
            </w:pPr>
            <w:r>
              <w:rPr>
                <w:szCs w:val="20"/>
                <w:highlight w:val="yellow"/>
              </w:rPr>
              <w:t xml:space="preserve">Participant </w:t>
            </w:r>
            <w:r w:rsidR="00296EC8">
              <w:rPr>
                <w:szCs w:val="20"/>
                <w:highlight w:val="yellow"/>
              </w:rPr>
              <w:t>Commencement</w:t>
            </w:r>
            <w:r>
              <w:rPr>
                <w:szCs w:val="20"/>
                <w:highlight w:val="yellow"/>
              </w:rPr>
              <w:t xml:space="preserve"> Advice Form</w:t>
            </w:r>
          </w:p>
          <w:p w14:paraId="3AFB4810" w14:textId="77777777" w:rsidR="004851B6" w:rsidRDefault="004851B6" w:rsidP="004D3CE0">
            <w:pPr>
              <w:pStyle w:val="SUBCLAUSE0"/>
              <w:numPr>
                <w:ilvl w:val="0"/>
                <w:numId w:val="134"/>
              </w:numPr>
              <w:spacing w:before="120" w:afterLines="120" w:after="288"/>
              <w:ind w:left="33" w:hanging="142"/>
              <w:rPr>
                <w:szCs w:val="20"/>
                <w:highlight w:val="yellow"/>
              </w:rPr>
            </w:pPr>
            <w:r>
              <w:rPr>
                <w:szCs w:val="20"/>
                <w:highlight w:val="yellow"/>
              </w:rPr>
              <w:t>Participant Training Advice Form</w:t>
            </w:r>
          </w:p>
          <w:p w14:paraId="5508682D" w14:textId="77777777" w:rsidR="004851B6" w:rsidRDefault="004851B6" w:rsidP="004D3CE0">
            <w:pPr>
              <w:pStyle w:val="SUBCLAUSE0"/>
              <w:numPr>
                <w:ilvl w:val="0"/>
                <w:numId w:val="134"/>
              </w:numPr>
              <w:spacing w:before="120" w:afterLines="120" w:after="288"/>
              <w:ind w:left="33" w:hanging="142"/>
              <w:rPr>
                <w:szCs w:val="20"/>
                <w:highlight w:val="yellow"/>
              </w:rPr>
            </w:pPr>
            <w:r>
              <w:rPr>
                <w:szCs w:val="20"/>
                <w:highlight w:val="yellow"/>
              </w:rPr>
              <w:t>Employment Commencement Advice Form;</w:t>
            </w:r>
          </w:p>
          <w:p w14:paraId="3E91626F" w14:textId="77777777" w:rsidR="004851B6" w:rsidRDefault="004851B6" w:rsidP="004D3CE0">
            <w:pPr>
              <w:pStyle w:val="SUBCLAUSE0"/>
              <w:numPr>
                <w:ilvl w:val="0"/>
                <w:numId w:val="134"/>
              </w:numPr>
              <w:spacing w:before="120" w:afterLines="120" w:after="288"/>
              <w:ind w:left="33" w:hanging="142"/>
              <w:rPr>
                <w:szCs w:val="20"/>
                <w:highlight w:val="yellow"/>
              </w:rPr>
            </w:pPr>
            <w:r>
              <w:rPr>
                <w:szCs w:val="20"/>
                <w:highlight w:val="yellow"/>
              </w:rPr>
              <w:t xml:space="preserve">Evidence of Traineeship Registration with State Training Services; </w:t>
            </w:r>
          </w:p>
          <w:p w14:paraId="6A7A1F3A" w14:textId="77777777" w:rsidR="004851B6" w:rsidRPr="002E6EC2" w:rsidRDefault="004851B6" w:rsidP="004D3CE0">
            <w:pPr>
              <w:pStyle w:val="SUBCLAUSE0"/>
              <w:numPr>
                <w:ilvl w:val="0"/>
                <w:numId w:val="134"/>
              </w:numPr>
              <w:spacing w:before="120" w:afterLines="120" w:after="288"/>
              <w:ind w:left="33" w:hanging="142"/>
              <w:rPr>
                <w:szCs w:val="20"/>
                <w:highlight w:val="yellow"/>
              </w:rPr>
            </w:pPr>
            <w:r>
              <w:rPr>
                <w:szCs w:val="20"/>
                <w:highlight w:val="yellow"/>
              </w:rPr>
              <w:t>A correctly rendered Tax Invoice.</w:t>
            </w:r>
          </w:p>
        </w:tc>
        <w:tc>
          <w:tcPr>
            <w:tcW w:w="3603" w:type="dxa"/>
          </w:tcPr>
          <w:p w14:paraId="6A0CEB47" w14:textId="71F6B2CA" w:rsidR="004851B6" w:rsidRPr="002E6EC2" w:rsidRDefault="004851B6" w:rsidP="004121B3">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sidR="00EC7A5E">
              <w:rPr>
                <w:szCs w:val="20"/>
              </w:rPr>
              <w:t>6</w:t>
            </w:r>
            <w:r>
              <w:rPr>
                <w:szCs w:val="20"/>
              </w:rPr>
              <w:fldChar w:fldCharType="end"/>
            </w:r>
            <w:r w:rsidR="004121B3">
              <w:rPr>
                <w:szCs w:val="20"/>
              </w:rPr>
              <w:t xml:space="preserve"> of Part 3</w:t>
            </w:r>
            <w:r>
              <w:rPr>
                <w:szCs w:val="20"/>
              </w:rPr>
              <w:t xml:space="preserve">. </w:t>
            </w:r>
          </w:p>
        </w:tc>
      </w:tr>
      <w:tr w:rsidR="00D40D9E" w:rsidRPr="002E6EC2" w14:paraId="36054979" w14:textId="77777777" w:rsidTr="005D5D20">
        <w:tc>
          <w:tcPr>
            <w:tcW w:w="6799" w:type="dxa"/>
          </w:tcPr>
          <w:p w14:paraId="179062F5" w14:textId="77777777" w:rsidR="00A36D77" w:rsidRPr="002E6EC2" w:rsidRDefault="00A36D77" w:rsidP="006A3144">
            <w:pPr>
              <w:pStyle w:val="SUBCLAUSE0"/>
              <w:numPr>
                <w:ilvl w:val="0"/>
                <w:numId w:val="0"/>
              </w:numPr>
              <w:spacing w:before="120" w:afterLines="120" w:after="288"/>
              <w:rPr>
                <w:highlight w:val="yellow"/>
              </w:rPr>
            </w:pPr>
            <w:r>
              <w:rPr>
                <w:highlight w:val="yellow"/>
              </w:rPr>
              <w:t xml:space="preserve"> School Based Traineeship Placement</w:t>
            </w:r>
          </w:p>
        </w:tc>
        <w:tc>
          <w:tcPr>
            <w:tcW w:w="1276" w:type="dxa"/>
          </w:tcPr>
          <w:p w14:paraId="193118A3" w14:textId="77777777" w:rsidR="00A36D77" w:rsidRPr="002E6EC2" w:rsidRDefault="00A36D77" w:rsidP="006A3144">
            <w:pPr>
              <w:pStyle w:val="SUBCLAUSE0"/>
              <w:numPr>
                <w:ilvl w:val="0"/>
                <w:numId w:val="0"/>
              </w:numPr>
              <w:spacing w:before="120" w:afterLines="120" w:after="288"/>
              <w:rPr>
                <w:highlight w:val="yellow"/>
              </w:rPr>
            </w:pPr>
            <w:r>
              <w:rPr>
                <w:highlight w:val="yellow"/>
              </w:rPr>
              <w:t>School Based Traineeship Participant</w:t>
            </w:r>
          </w:p>
        </w:tc>
        <w:tc>
          <w:tcPr>
            <w:tcW w:w="1276" w:type="dxa"/>
          </w:tcPr>
          <w:p w14:paraId="0B8AF192" w14:textId="77777777" w:rsidR="00A36D77" w:rsidRPr="002E6EC2" w:rsidRDefault="00A36D77" w:rsidP="006A3144">
            <w:pPr>
              <w:pStyle w:val="SUBCLAUSE0"/>
              <w:numPr>
                <w:ilvl w:val="0"/>
                <w:numId w:val="0"/>
              </w:numPr>
              <w:spacing w:before="120" w:afterLines="120" w:after="288"/>
              <w:rPr>
                <w:highlight w:val="yellow"/>
              </w:rPr>
            </w:pPr>
            <w:r>
              <w:rPr>
                <w:highlight w:val="yellow"/>
              </w:rPr>
              <w:t>School Based Traineeship Outcome – Academic Year 1 Completion</w:t>
            </w:r>
          </w:p>
        </w:tc>
        <w:tc>
          <w:tcPr>
            <w:tcW w:w="1701" w:type="dxa"/>
          </w:tcPr>
          <w:p w14:paraId="6C622509" w14:textId="77777777" w:rsidR="00A36D77" w:rsidRPr="002E6EC2" w:rsidRDefault="00A36D77" w:rsidP="004D3CE0">
            <w:pPr>
              <w:pStyle w:val="SUBCLAUSE0"/>
              <w:numPr>
                <w:ilvl w:val="0"/>
                <w:numId w:val="0"/>
              </w:numPr>
              <w:spacing w:before="120" w:afterLines="120" w:after="288"/>
              <w:rPr>
                <w:highlight w:val="yellow"/>
              </w:rPr>
            </w:pPr>
            <w:r>
              <w:rPr>
                <w:highlight w:val="yellow"/>
              </w:rPr>
              <w:t>Successful completion of the Academic Year and continuation of Traineeship</w:t>
            </w:r>
          </w:p>
        </w:tc>
        <w:tc>
          <w:tcPr>
            <w:tcW w:w="1370" w:type="dxa"/>
          </w:tcPr>
          <w:p w14:paraId="0C33B08D" w14:textId="77777777" w:rsidR="00A36D77" w:rsidRPr="002E6EC2" w:rsidRDefault="00A36D77" w:rsidP="006A3144">
            <w:pPr>
              <w:pStyle w:val="SUBCLAUSE0"/>
              <w:numPr>
                <w:ilvl w:val="0"/>
                <w:numId w:val="0"/>
              </w:numPr>
              <w:spacing w:before="120" w:afterLines="120" w:after="288"/>
              <w:rPr>
                <w:highlight w:val="yellow"/>
              </w:rPr>
            </w:pPr>
            <w:r>
              <w:rPr>
                <w:highlight w:val="yellow"/>
              </w:rPr>
              <w:t>[insert maximum number]</w:t>
            </w:r>
          </w:p>
        </w:tc>
        <w:tc>
          <w:tcPr>
            <w:tcW w:w="1653" w:type="dxa"/>
          </w:tcPr>
          <w:p w14:paraId="3608C274" w14:textId="77777777" w:rsidR="00A36D77" w:rsidRDefault="00A36D77"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09189C95" w14:textId="77777777" w:rsidR="00A36D77" w:rsidRPr="002E6EC2" w:rsidRDefault="00A36D77" w:rsidP="006A3144">
            <w:pPr>
              <w:pStyle w:val="SUBCLAUSE0"/>
              <w:numPr>
                <w:ilvl w:val="0"/>
                <w:numId w:val="0"/>
              </w:numPr>
              <w:spacing w:before="120" w:afterLines="120" w:after="288"/>
              <w:rPr>
                <w:rFonts w:cs="Calibri"/>
                <w:highlight w:val="yellow"/>
              </w:rPr>
            </w:pPr>
          </w:p>
        </w:tc>
        <w:tc>
          <w:tcPr>
            <w:tcW w:w="1370" w:type="dxa"/>
          </w:tcPr>
          <w:p w14:paraId="103BBBB3" w14:textId="77777777" w:rsidR="00A36D77" w:rsidRPr="002E6EC2" w:rsidRDefault="00A36D77"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5E9C8503" w14:textId="77777777" w:rsidR="00A36D77" w:rsidRDefault="00A36D77" w:rsidP="004D3CE0">
            <w:pPr>
              <w:pStyle w:val="SUBCLAUSE0"/>
              <w:numPr>
                <w:ilvl w:val="0"/>
                <w:numId w:val="134"/>
              </w:numPr>
              <w:spacing w:before="120" w:afterLines="120" w:after="288"/>
              <w:ind w:left="33" w:hanging="142"/>
              <w:rPr>
                <w:szCs w:val="20"/>
                <w:highlight w:val="yellow"/>
              </w:rPr>
            </w:pPr>
            <w:r>
              <w:rPr>
                <w:szCs w:val="20"/>
                <w:highlight w:val="yellow"/>
              </w:rPr>
              <w:t xml:space="preserve">Confirmation of continuous Education and evidence of ongoing </w:t>
            </w:r>
            <w:r w:rsidR="00296EC8">
              <w:rPr>
                <w:szCs w:val="20"/>
                <w:highlight w:val="yellow"/>
              </w:rPr>
              <w:t>Employment</w:t>
            </w:r>
            <w:r>
              <w:rPr>
                <w:szCs w:val="20"/>
                <w:highlight w:val="yellow"/>
              </w:rPr>
              <w:t xml:space="preserve"> including </w:t>
            </w:r>
            <w:r w:rsidR="00296EC8">
              <w:rPr>
                <w:szCs w:val="20"/>
                <w:highlight w:val="yellow"/>
              </w:rPr>
              <w:t>payslips</w:t>
            </w:r>
            <w:r>
              <w:rPr>
                <w:szCs w:val="20"/>
                <w:highlight w:val="yellow"/>
              </w:rPr>
              <w:t xml:space="preserve"> and/or payroll </w:t>
            </w:r>
            <w:r w:rsidR="00296EC8">
              <w:rPr>
                <w:szCs w:val="20"/>
                <w:highlight w:val="yellow"/>
              </w:rPr>
              <w:t>details</w:t>
            </w:r>
            <w:r>
              <w:rPr>
                <w:szCs w:val="20"/>
                <w:highlight w:val="yellow"/>
              </w:rPr>
              <w:t>;</w:t>
            </w:r>
          </w:p>
          <w:p w14:paraId="35A7ACC4" w14:textId="77777777" w:rsidR="00A36D77" w:rsidRDefault="00A36D77" w:rsidP="004D3CE0">
            <w:pPr>
              <w:pStyle w:val="SUBCLAUSE0"/>
              <w:numPr>
                <w:ilvl w:val="0"/>
                <w:numId w:val="134"/>
              </w:numPr>
              <w:spacing w:before="120" w:afterLines="120" w:after="288"/>
              <w:ind w:left="33" w:hanging="142"/>
              <w:rPr>
                <w:szCs w:val="20"/>
                <w:highlight w:val="yellow"/>
              </w:rPr>
            </w:pPr>
            <w:r>
              <w:rPr>
                <w:szCs w:val="20"/>
                <w:highlight w:val="yellow"/>
              </w:rPr>
              <w:t xml:space="preserve">Evidence of Structure Mentoring </w:t>
            </w:r>
            <w:r w:rsidR="00296EC8">
              <w:rPr>
                <w:szCs w:val="20"/>
                <w:highlight w:val="yellow"/>
              </w:rPr>
              <w:t>Services</w:t>
            </w:r>
            <w:r>
              <w:rPr>
                <w:szCs w:val="20"/>
                <w:highlight w:val="yellow"/>
              </w:rPr>
              <w:t xml:space="preserve"> delivered; and</w:t>
            </w:r>
          </w:p>
          <w:p w14:paraId="7C9BAB86" w14:textId="77777777" w:rsidR="00A36D77" w:rsidRPr="002E6EC2" w:rsidRDefault="00A36D77" w:rsidP="004D3CE0">
            <w:pPr>
              <w:pStyle w:val="SUBCLAUSE0"/>
              <w:numPr>
                <w:ilvl w:val="0"/>
                <w:numId w:val="134"/>
              </w:numPr>
              <w:spacing w:before="120" w:afterLines="120" w:after="288"/>
              <w:ind w:left="33" w:hanging="142"/>
              <w:rPr>
                <w:szCs w:val="20"/>
                <w:highlight w:val="yellow"/>
              </w:rPr>
            </w:pPr>
            <w:r>
              <w:rPr>
                <w:szCs w:val="20"/>
                <w:highlight w:val="yellow"/>
              </w:rPr>
              <w:t>A correctly rendered invoice</w:t>
            </w:r>
          </w:p>
        </w:tc>
        <w:tc>
          <w:tcPr>
            <w:tcW w:w="3603" w:type="dxa"/>
          </w:tcPr>
          <w:p w14:paraId="7B102917" w14:textId="2C9941AF" w:rsidR="00A36D77" w:rsidRPr="002E6EC2" w:rsidRDefault="00A36D77" w:rsidP="004121B3">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 MERGEFORMAT </w:instrText>
            </w:r>
            <w:r>
              <w:rPr>
                <w:szCs w:val="20"/>
              </w:rPr>
            </w:r>
            <w:r>
              <w:rPr>
                <w:szCs w:val="20"/>
              </w:rPr>
              <w:fldChar w:fldCharType="separate"/>
            </w:r>
            <w:r w:rsidR="00EC7A5E">
              <w:rPr>
                <w:szCs w:val="20"/>
              </w:rPr>
              <w:t>6</w:t>
            </w:r>
            <w:r>
              <w:rPr>
                <w:szCs w:val="20"/>
              </w:rPr>
              <w:fldChar w:fldCharType="end"/>
            </w:r>
            <w:r w:rsidR="004121B3">
              <w:rPr>
                <w:szCs w:val="20"/>
              </w:rPr>
              <w:t xml:space="preserve"> of Part 3</w:t>
            </w:r>
            <w:r>
              <w:rPr>
                <w:szCs w:val="20"/>
              </w:rPr>
              <w:t xml:space="preserve">. </w:t>
            </w:r>
          </w:p>
        </w:tc>
      </w:tr>
      <w:tr w:rsidR="00D40D9E" w:rsidRPr="002E6EC2" w14:paraId="04C431B0" w14:textId="77777777" w:rsidTr="005D5D20">
        <w:tc>
          <w:tcPr>
            <w:tcW w:w="6799" w:type="dxa"/>
          </w:tcPr>
          <w:p w14:paraId="03E07303" w14:textId="77777777" w:rsidR="00ED6042" w:rsidRPr="002E6EC2" w:rsidRDefault="00ED6042" w:rsidP="006A3144">
            <w:pPr>
              <w:pStyle w:val="SUBCLAUSE0"/>
              <w:numPr>
                <w:ilvl w:val="0"/>
                <w:numId w:val="0"/>
              </w:numPr>
              <w:spacing w:before="120" w:afterLines="120" w:after="288"/>
              <w:rPr>
                <w:highlight w:val="yellow"/>
              </w:rPr>
            </w:pPr>
            <w:r>
              <w:rPr>
                <w:highlight w:val="yellow"/>
              </w:rPr>
              <w:t xml:space="preserve"> School Based Traineeship Placement</w:t>
            </w:r>
          </w:p>
        </w:tc>
        <w:tc>
          <w:tcPr>
            <w:tcW w:w="1276" w:type="dxa"/>
          </w:tcPr>
          <w:p w14:paraId="54A8FB94" w14:textId="77777777" w:rsidR="00ED6042" w:rsidRPr="002E6EC2" w:rsidRDefault="00ED6042" w:rsidP="006A3144">
            <w:pPr>
              <w:pStyle w:val="SUBCLAUSE0"/>
              <w:numPr>
                <w:ilvl w:val="0"/>
                <w:numId w:val="0"/>
              </w:numPr>
              <w:spacing w:before="120" w:afterLines="120" w:after="288"/>
              <w:rPr>
                <w:highlight w:val="yellow"/>
              </w:rPr>
            </w:pPr>
            <w:r>
              <w:rPr>
                <w:highlight w:val="yellow"/>
              </w:rPr>
              <w:t>School Based Traineeship Participant</w:t>
            </w:r>
          </w:p>
        </w:tc>
        <w:tc>
          <w:tcPr>
            <w:tcW w:w="1276" w:type="dxa"/>
          </w:tcPr>
          <w:p w14:paraId="71C82D29" w14:textId="77777777" w:rsidR="00ED6042" w:rsidRPr="002E6EC2" w:rsidRDefault="00ED6042" w:rsidP="006A3144">
            <w:pPr>
              <w:pStyle w:val="SUBCLAUSE0"/>
              <w:numPr>
                <w:ilvl w:val="0"/>
                <w:numId w:val="0"/>
              </w:numPr>
              <w:spacing w:before="120" w:afterLines="120" w:after="288"/>
              <w:rPr>
                <w:highlight w:val="yellow"/>
              </w:rPr>
            </w:pPr>
            <w:r>
              <w:rPr>
                <w:highlight w:val="yellow"/>
              </w:rPr>
              <w:t>School Based Traineeship Outcome – Year 2 Commencement</w:t>
            </w:r>
          </w:p>
        </w:tc>
        <w:tc>
          <w:tcPr>
            <w:tcW w:w="1701" w:type="dxa"/>
          </w:tcPr>
          <w:p w14:paraId="27797A47" w14:textId="77777777" w:rsidR="00ED6042" w:rsidRPr="002E6EC2" w:rsidRDefault="00ED6042" w:rsidP="004D3CE0">
            <w:pPr>
              <w:pStyle w:val="SUBCLAUSE0"/>
              <w:numPr>
                <w:ilvl w:val="0"/>
                <w:numId w:val="0"/>
              </w:numPr>
              <w:spacing w:before="120" w:afterLines="120" w:after="288"/>
              <w:rPr>
                <w:highlight w:val="yellow"/>
              </w:rPr>
            </w:pPr>
            <w:r>
              <w:rPr>
                <w:highlight w:val="yellow"/>
              </w:rPr>
              <w:t>Successful Commencement of Year 2 and continuation of Traineeship</w:t>
            </w:r>
          </w:p>
        </w:tc>
        <w:tc>
          <w:tcPr>
            <w:tcW w:w="1370" w:type="dxa"/>
          </w:tcPr>
          <w:p w14:paraId="7A54BD59" w14:textId="77777777" w:rsidR="00ED6042" w:rsidRPr="002E6EC2" w:rsidRDefault="00ED6042" w:rsidP="006A3144">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1FF0EB15" w14:textId="77777777" w:rsidR="00ED6042" w:rsidRDefault="00ED6042"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78773FE5" w14:textId="77777777" w:rsidR="00ED6042" w:rsidRPr="002E6EC2" w:rsidRDefault="00ED6042" w:rsidP="006A3144">
            <w:pPr>
              <w:pStyle w:val="SUBCLAUSE0"/>
              <w:numPr>
                <w:ilvl w:val="0"/>
                <w:numId w:val="0"/>
              </w:numPr>
              <w:spacing w:before="120" w:afterLines="120" w:after="288"/>
              <w:rPr>
                <w:rFonts w:cs="Calibri"/>
                <w:highlight w:val="yellow"/>
              </w:rPr>
            </w:pPr>
          </w:p>
        </w:tc>
        <w:tc>
          <w:tcPr>
            <w:tcW w:w="1370" w:type="dxa"/>
          </w:tcPr>
          <w:p w14:paraId="11DB2809" w14:textId="77777777" w:rsidR="00ED6042" w:rsidRPr="002E6EC2" w:rsidRDefault="00ED6042"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1F9B8DDB" w14:textId="77777777" w:rsidR="00ED6042" w:rsidRDefault="00ED6042" w:rsidP="00ED6042">
            <w:pPr>
              <w:pStyle w:val="SUBCLAUSE0"/>
              <w:numPr>
                <w:ilvl w:val="0"/>
                <w:numId w:val="134"/>
              </w:numPr>
              <w:spacing w:before="120" w:afterLines="120" w:after="288"/>
              <w:ind w:left="33" w:hanging="142"/>
              <w:rPr>
                <w:szCs w:val="20"/>
                <w:highlight w:val="yellow"/>
              </w:rPr>
            </w:pPr>
            <w:r>
              <w:rPr>
                <w:szCs w:val="20"/>
                <w:highlight w:val="yellow"/>
              </w:rPr>
              <w:t xml:space="preserve">Confirmation of commencement into Year 2 Academic Year and evidence of ongoing </w:t>
            </w:r>
            <w:r w:rsidR="00296EC8">
              <w:rPr>
                <w:szCs w:val="20"/>
                <w:highlight w:val="yellow"/>
              </w:rPr>
              <w:t>Employment</w:t>
            </w:r>
            <w:r>
              <w:rPr>
                <w:szCs w:val="20"/>
                <w:highlight w:val="yellow"/>
              </w:rPr>
              <w:t xml:space="preserve"> including </w:t>
            </w:r>
            <w:r w:rsidR="00296EC8">
              <w:rPr>
                <w:szCs w:val="20"/>
                <w:highlight w:val="yellow"/>
              </w:rPr>
              <w:t>payslips</w:t>
            </w:r>
            <w:r>
              <w:rPr>
                <w:szCs w:val="20"/>
                <w:highlight w:val="yellow"/>
              </w:rPr>
              <w:t xml:space="preserve"> and/or payroll </w:t>
            </w:r>
            <w:r w:rsidR="00296EC8">
              <w:rPr>
                <w:szCs w:val="20"/>
                <w:highlight w:val="yellow"/>
              </w:rPr>
              <w:t>details</w:t>
            </w:r>
            <w:r>
              <w:rPr>
                <w:szCs w:val="20"/>
                <w:highlight w:val="yellow"/>
              </w:rPr>
              <w:t>;</w:t>
            </w:r>
          </w:p>
          <w:p w14:paraId="2D9DC0F5" w14:textId="77777777" w:rsidR="00ED6042" w:rsidRDefault="00ED6042" w:rsidP="00ED6042">
            <w:pPr>
              <w:pStyle w:val="SUBCLAUSE0"/>
              <w:numPr>
                <w:ilvl w:val="0"/>
                <w:numId w:val="134"/>
              </w:numPr>
              <w:spacing w:before="120" w:afterLines="120" w:after="288"/>
              <w:ind w:left="33" w:hanging="142"/>
              <w:rPr>
                <w:szCs w:val="20"/>
                <w:highlight w:val="yellow"/>
              </w:rPr>
            </w:pPr>
            <w:r>
              <w:rPr>
                <w:szCs w:val="20"/>
                <w:highlight w:val="yellow"/>
              </w:rPr>
              <w:t xml:space="preserve">Evidence of Structure Mentoring </w:t>
            </w:r>
            <w:r w:rsidR="00296EC8">
              <w:rPr>
                <w:szCs w:val="20"/>
                <w:highlight w:val="yellow"/>
              </w:rPr>
              <w:t>Services</w:t>
            </w:r>
            <w:r>
              <w:rPr>
                <w:szCs w:val="20"/>
                <w:highlight w:val="yellow"/>
              </w:rPr>
              <w:t xml:space="preserve"> delivered; and</w:t>
            </w:r>
          </w:p>
          <w:p w14:paraId="18004BE7" w14:textId="77777777" w:rsidR="00ED6042" w:rsidRPr="0060025D" w:rsidRDefault="0060025D" w:rsidP="004D3CE0">
            <w:pPr>
              <w:pStyle w:val="SUBCLAUSE0"/>
              <w:numPr>
                <w:ilvl w:val="0"/>
                <w:numId w:val="134"/>
              </w:numPr>
              <w:spacing w:before="120" w:afterLines="120" w:after="288"/>
              <w:ind w:left="33" w:hanging="142"/>
              <w:rPr>
                <w:szCs w:val="20"/>
                <w:highlight w:val="yellow"/>
              </w:rPr>
            </w:pPr>
            <w:r>
              <w:rPr>
                <w:szCs w:val="20"/>
                <w:highlight w:val="yellow"/>
              </w:rPr>
              <w:t xml:space="preserve"> A correctly rendered invoice</w:t>
            </w:r>
          </w:p>
        </w:tc>
        <w:tc>
          <w:tcPr>
            <w:tcW w:w="3603" w:type="dxa"/>
          </w:tcPr>
          <w:p w14:paraId="5E6C88AD" w14:textId="5C2E1761" w:rsidR="00ED6042" w:rsidRPr="002E6EC2" w:rsidRDefault="00ED6042" w:rsidP="004121B3">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sidR="00EC7A5E">
              <w:rPr>
                <w:szCs w:val="20"/>
              </w:rPr>
              <w:t>6</w:t>
            </w:r>
            <w:r>
              <w:rPr>
                <w:szCs w:val="20"/>
              </w:rPr>
              <w:fldChar w:fldCharType="end"/>
            </w:r>
            <w:r w:rsidR="004121B3">
              <w:rPr>
                <w:szCs w:val="20"/>
              </w:rPr>
              <w:t xml:space="preserve"> of Part 3</w:t>
            </w:r>
            <w:r>
              <w:rPr>
                <w:szCs w:val="20"/>
              </w:rPr>
              <w:t xml:space="preserve">. </w:t>
            </w:r>
          </w:p>
        </w:tc>
      </w:tr>
      <w:tr w:rsidR="00D40D9E" w:rsidRPr="002E6EC2" w14:paraId="7698AC23" w14:textId="77777777" w:rsidTr="005D5D20">
        <w:tc>
          <w:tcPr>
            <w:tcW w:w="6799" w:type="dxa"/>
          </w:tcPr>
          <w:p w14:paraId="75B2E26F"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 School Based Traineeship Placement</w:t>
            </w:r>
          </w:p>
        </w:tc>
        <w:tc>
          <w:tcPr>
            <w:tcW w:w="1276" w:type="dxa"/>
          </w:tcPr>
          <w:p w14:paraId="6AA5B0B0"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School Based </w:t>
            </w:r>
            <w:r>
              <w:rPr>
                <w:highlight w:val="yellow"/>
              </w:rPr>
              <w:lastRenderedPageBreak/>
              <w:t>Traineeship Participant</w:t>
            </w:r>
          </w:p>
        </w:tc>
        <w:tc>
          <w:tcPr>
            <w:tcW w:w="1276" w:type="dxa"/>
          </w:tcPr>
          <w:p w14:paraId="71782D38" w14:textId="77777777" w:rsidR="00D726E1" w:rsidRPr="002E6EC2" w:rsidRDefault="00D726E1" w:rsidP="006A3144">
            <w:pPr>
              <w:pStyle w:val="SUBCLAUSE0"/>
              <w:numPr>
                <w:ilvl w:val="0"/>
                <w:numId w:val="0"/>
              </w:numPr>
              <w:spacing w:before="120" w:afterLines="120" w:after="288"/>
              <w:rPr>
                <w:highlight w:val="yellow"/>
              </w:rPr>
            </w:pPr>
            <w:r>
              <w:rPr>
                <w:highlight w:val="yellow"/>
              </w:rPr>
              <w:lastRenderedPageBreak/>
              <w:t xml:space="preserve">School Based </w:t>
            </w:r>
            <w:r>
              <w:rPr>
                <w:highlight w:val="yellow"/>
              </w:rPr>
              <w:lastRenderedPageBreak/>
              <w:t>Traineeship Outcome – Year 2 Completion</w:t>
            </w:r>
          </w:p>
        </w:tc>
        <w:tc>
          <w:tcPr>
            <w:tcW w:w="1701" w:type="dxa"/>
          </w:tcPr>
          <w:p w14:paraId="2A6BC304" w14:textId="77777777" w:rsidR="00D726E1" w:rsidRPr="002E6EC2" w:rsidRDefault="00D726E1" w:rsidP="004D3CE0">
            <w:pPr>
              <w:pStyle w:val="SUBCLAUSE0"/>
              <w:numPr>
                <w:ilvl w:val="0"/>
                <w:numId w:val="0"/>
              </w:numPr>
              <w:spacing w:before="120" w:afterLines="120" w:after="288"/>
              <w:rPr>
                <w:highlight w:val="yellow"/>
              </w:rPr>
            </w:pPr>
            <w:r>
              <w:rPr>
                <w:highlight w:val="yellow"/>
              </w:rPr>
              <w:lastRenderedPageBreak/>
              <w:t xml:space="preserve">Successful completion of </w:t>
            </w:r>
            <w:r>
              <w:rPr>
                <w:highlight w:val="yellow"/>
              </w:rPr>
              <w:lastRenderedPageBreak/>
              <w:t>the Academic Year and School Based Traineeship</w:t>
            </w:r>
          </w:p>
        </w:tc>
        <w:tc>
          <w:tcPr>
            <w:tcW w:w="1370" w:type="dxa"/>
          </w:tcPr>
          <w:p w14:paraId="03254C18" w14:textId="77777777" w:rsidR="00D726E1" w:rsidRPr="002E6EC2" w:rsidRDefault="00D726E1" w:rsidP="006A3144">
            <w:pPr>
              <w:pStyle w:val="SUBCLAUSE0"/>
              <w:numPr>
                <w:ilvl w:val="0"/>
                <w:numId w:val="0"/>
              </w:numPr>
              <w:spacing w:before="120" w:afterLines="120" w:after="288"/>
              <w:rPr>
                <w:highlight w:val="yellow"/>
              </w:rPr>
            </w:pPr>
            <w:r>
              <w:rPr>
                <w:highlight w:val="yellow"/>
              </w:rPr>
              <w:lastRenderedPageBreak/>
              <w:t xml:space="preserve">[insert maximum </w:t>
            </w:r>
            <w:r w:rsidR="00296EC8">
              <w:rPr>
                <w:highlight w:val="yellow"/>
              </w:rPr>
              <w:lastRenderedPageBreak/>
              <w:t>number</w:t>
            </w:r>
            <w:r>
              <w:rPr>
                <w:highlight w:val="yellow"/>
              </w:rPr>
              <w:t>]</w:t>
            </w:r>
          </w:p>
        </w:tc>
        <w:tc>
          <w:tcPr>
            <w:tcW w:w="1653" w:type="dxa"/>
          </w:tcPr>
          <w:p w14:paraId="48E4EDD0" w14:textId="77777777" w:rsidR="00D726E1" w:rsidRDefault="00D726E1" w:rsidP="004D3CE0">
            <w:pPr>
              <w:pStyle w:val="SUBCLAUSE0"/>
              <w:numPr>
                <w:ilvl w:val="0"/>
                <w:numId w:val="0"/>
              </w:numPr>
              <w:spacing w:before="120" w:afterLines="100" w:after="240"/>
              <w:rPr>
                <w:rFonts w:cs="Calibri"/>
                <w:highlight w:val="yellow"/>
              </w:rPr>
            </w:pPr>
            <w:r w:rsidRPr="002E6EC2">
              <w:rPr>
                <w:szCs w:val="20"/>
                <w:highlight w:val="yellow"/>
              </w:rPr>
              <w:lastRenderedPageBreak/>
              <w:t>[Insert $]</w:t>
            </w:r>
            <w:r w:rsidRPr="002E6EC2">
              <w:rPr>
                <w:rFonts w:cs="Calibri"/>
                <w:highlight w:val="yellow"/>
              </w:rPr>
              <w:t xml:space="preserve"> </w:t>
            </w:r>
          </w:p>
          <w:p w14:paraId="11842E24"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16EAE2F0"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lastRenderedPageBreak/>
              <w:t>[Insert $]</w:t>
            </w:r>
          </w:p>
        </w:tc>
        <w:tc>
          <w:tcPr>
            <w:tcW w:w="2694" w:type="dxa"/>
          </w:tcPr>
          <w:p w14:paraId="4C10CC15"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 xml:space="preserve">Evidence of successful completion of the </w:t>
            </w:r>
            <w:r>
              <w:rPr>
                <w:szCs w:val="20"/>
                <w:highlight w:val="yellow"/>
              </w:rPr>
              <w:lastRenderedPageBreak/>
              <w:t>traineeship as issued by State Training Services;</w:t>
            </w:r>
          </w:p>
          <w:p w14:paraId="3B7212A1"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Evidence of Structured Mentoring Services delivered to each Participant;</w:t>
            </w:r>
          </w:p>
          <w:p w14:paraId="22416B87"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Submission of a Structured Mentoring Plan for each Participant.</w:t>
            </w:r>
          </w:p>
          <w:p w14:paraId="42C6E6FF"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Submission of a Career and Transition Plan for each Participant; and</w:t>
            </w:r>
          </w:p>
          <w:p w14:paraId="63988D04" w14:textId="77777777" w:rsidR="00D726E1" w:rsidRPr="002E6EC2" w:rsidRDefault="00D726E1" w:rsidP="004D3CE0">
            <w:pPr>
              <w:pStyle w:val="SUBCLAUSE0"/>
              <w:numPr>
                <w:ilvl w:val="0"/>
                <w:numId w:val="134"/>
              </w:numPr>
              <w:spacing w:before="120" w:afterLines="120" w:after="288"/>
              <w:ind w:left="33" w:hanging="142"/>
              <w:rPr>
                <w:szCs w:val="20"/>
                <w:highlight w:val="yellow"/>
              </w:rPr>
            </w:pPr>
            <w:r>
              <w:rPr>
                <w:szCs w:val="20"/>
                <w:highlight w:val="yellow"/>
              </w:rPr>
              <w:t>A correctly rendered Tax Invoice.</w:t>
            </w:r>
          </w:p>
        </w:tc>
        <w:tc>
          <w:tcPr>
            <w:tcW w:w="3603" w:type="dxa"/>
          </w:tcPr>
          <w:p w14:paraId="6E66BE1F" w14:textId="59D5448A" w:rsidR="00D726E1" w:rsidRPr="002E6EC2" w:rsidRDefault="004121B3" w:rsidP="00D726E1">
            <w:pPr>
              <w:pStyle w:val="SUBCLAUSE0"/>
              <w:numPr>
                <w:ilvl w:val="0"/>
                <w:numId w:val="0"/>
              </w:numPr>
              <w:spacing w:before="120" w:afterLines="120" w:after="288"/>
              <w:rPr>
                <w:szCs w:val="20"/>
                <w:highlight w:val="yellow"/>
              </w:rPr>
            </w:pPr>
            <w:r>
              <w:rPr>
                <w:szCs w:val="20"/>
              </w:rPr>
              <w:lastRenderedPageBreak/>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5CD3DB9B" w14:textId="77777777" w:rsidTr="005D5D20">
        <w:tc>
          <w:tcPr>
            <w:tcW w:w="6799" w:type="dxa"/>
          </w:tcPr>
          <w:p w14:paraId="5A10A4BD"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 School Based Traineeship Placement</w:t>
            </w:r>
          </w:p>
        </w:tc>
        <w:tc>
          <w:tcPr>
            <w:tcW w:w="1276" w:type="dxa"/>
          </w:tcPr>
          <w:p w14:paraId="4B8CC166" w14:textId="77777777" w:rsidR="00D726E1" w:rsidRPr="002E6EC2" w:rsidRDefault="00D726E1" w:rsidP="006A3144">
            <w:pPr>
              <w:pStyle w:val="SUBCLAUSE0"/>
              <w:numPr>
                <w:ilvl w:val="0"/>
                <w:numId w:val="0"/>
              </w:numPr>
              <w:spacing w:before="120" w:afterLines="120" w:after="288"/>
              <w:rPr>
                <w:highlight w:val="yellow"/>
              </w:rPr>
            </w:pPr>
            <w:r>
              <w:rPr>
                <w:highlight w:val="yellow"/>
              </w:rPr>
              <w:t>School Based Traineeship Participant</w:t>
            </w:r>
          </w:p>
        </w:tc>
        <w:tc>
          <w:tcPr>
            <w:tcW w:w="1276" w:type="dxa"/>
          </w:tcPr>
          <w:p w14:paraId="71E43E9E" w14:textId="77777777" w:rsidR="00D726E1" w:rsidRPr="002E6EC2" w:rsidRDefault="00D726E1" w:rsidP="006A3144">
            <w:pPr>
              <w:pStyle w:val="SUBCLAUSE0"/>
              <w:numPr>
                <w:ilvl w:val="0"/>
                <w:numId w:val="0"/>
              </w:numPr>
              <w:spacing w:before="120" w:afterLines="120" w:after="288"/>
              <w:rPr>
                <w:highlight w:val="yellow"/>
              </w:rPr>
            </w:pPr>
            <w:r>
              <w:rPr>
                <w:highlight w:val="yellow"/>
              </w:rPr>
              <w:t>School Based Traineeship Outcome – Transition to Education/Employment Outcome – 26 Weeks</w:t>
            </w:r>
          </w:p>
        </w:tc>
        <w:tc>
          <w:tcPr>
            <w:tcW w:w="1701" w:type="dxa"/>
          </w:tcPr>
          <w:p w14:paraId="5C43280F" w14:textId="77777777" w:rsidR="00D726E1" w:rsidRPr="002E6EC2" w:rsidRDefault="00D726E1" w:rsidP="004D3CE0">
            <w:pPr>
              <w:pStyle w:val="SUBCLAUSE0"/>
              <w:numPr>
                <w:ilvl w:val="0"/>
                <w:numId w:val="0"/>
              </w:numPr>
              <w:spacing w:before="120" w:afterLines="120" w:after="288"/>
              <w:rPr>
                <w:highlight w:val="yellow"/>
              </w:rPr>
            </w:pPr>
            <w:r>
              <w:rPr>
                <w:highlight w:val="yellow"/>
              </w:rPr>
              <w:t>26 weeks Year 12 Post Placement Support</w:t>
            </w:r>
          </w:p>
        </w:tc>
        <w:tc>
          <w:tcPr>
            <w:tcW w:w="1370" w:type="dxa"/>
          </w:tcPr>
          <w:p w14:paraId="1764C09C"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0F3DEF80" w14:textId="77777777" w:rsidR="00D726E1" w:rsidRDefault="00D726E1"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5619B846"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33BF26CE"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47406A5A"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Evidence of 26 weeks further education/employment post Year 12 support;</w:t>
            </w:r>
          </w:p>
          <w:p w14:paraId="0D3CDD68"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Evidence of Structure Mentoring Services delivered to each participant; and</w:t>
            </w:r>
          </w:p>
          <w:p w14:paraId="7306A908" w14:textId="77777777" w:rsidR="00D726E1" w:rsidRPr="002E6EC2" w:rsidRDefault="00D726E1" w:rsidP="004D3CE0">
            <w:pPr>
              <w:pStyle w:val="SUBCLAUSE0"/>
              <w:numPr>
                <w:ilvl w:val="0"/>
                <w:numId w:val="134"/>
              </w:numPr>
              <w:spacing w:before="120" w:afterLines="120" w:after="288"/>
              <w:ind w:left="33" w:hanging="142"/>
              <w:rPr>
                <w:szCs w:val="20"/>
                <w:highlight w:val="yellow"/>
              </w:rPr>
            </w:pPr>
            <w:r>
              <w:rPr>
                <w:szCs w:val="20"/>
                <w:highlight w:val="yellow"/>
              </w:rPr>
              <w:t>A correctly rendered Tax Invoice</w:t>
            </w:r>
          </w:p>
        </w:tc>
        <w:tc>
          <w:tcPr>
            <w:tcW w:w="3603" w:type="dxa"/>
          </w:tcPr>
          <w:p w14:paraId="618F9855" w14:textId="6FDE3F94" w:rsidR="00D726E1" w:rsidRPr="002E6EC2" w:rsidRDefault="004121B3" w:rsidP="00D726E1">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3577B436" w14:textId="77777777" w:rsidTr="005D5D20">
        <w:tc>
          <w:tcPr>
            <w:tcW w:w="6799" w:type="dxa"/>
          </w:tcPr>
          <w:p w14:paraId="469CA445"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 School Based Traineeship Placement</w:t>
            </w:r>
          </w:p>
        </w:tc>
        <w:tc>
          <w:tcPr>
            <w:tcW w:w="1276" w:type="dxa"/>
          </w:tcPr>
          <w:p w14:paraId="0256D88A" w14:textId="77777777" w:rsidR="00D726E1" w:rsidRPr="002E6EC2" w:rsidRDefault="00D726E1" w:rsidP="006A3144">
            <w:pPr>
              <w:pStyle w:val="SUBCLAUSE0"/>
              <w:numPr>
                <w:ilvl w:val="0"/>
                <w:numId w:val="0"/>
              </w:numPr>
              <w:spacing w:before="120" w:afterLines="120" w:after="288"/>
              <w:rPr>
                <w:highlight w:val="yellow"/>
              </w:rPr>
            </w:pPr>
            <w:r>
              <w:rPr>
                <w:highlight w:val="yellow"/>
              </w:rPr>
              <w:t>School Based Traineeship Participant</w:t>
            </w:r>
          </w:p>
        </w:tc>
        <w:tc>
          <w:tcPr>
            <w:tcW w:w="1276" w:type="dxa"/>
          </w:tcPr>
          <w:p w14:paraId="58BDE812" w14:textId="77777777" w:rsidR="00D726E1" w:rsidRPr="002E6EC2" w:rsidRDefault="00D726E1" w:rsidP="006A3144">
            <w:pPr>
              <w:pStyle w:val="SUBCLAUSE0"/>
              <w:numPr>
                <w:ilvl w:val="0"/>
                <w:numId w:val="0"/>
              </w:numPr>
              <w:spacing w:before="120" w:afterLines="120" w:after="288"/>
              <w:rPr>
                <w:highlight w:val="yellow"/>
              </w:rPr>
            </w:pPr>
            <w:r>
              <w:rPr>
                <w:highlight w:val="yellow"/>
              </w:rPr>
              <w:t>School Based Traineeship Outcome – [relevant year] Commencement</w:t>
            </w:r>
          </w:p>
        </w:tc>
        <w:tc>
          <w:tcPr>
            <w:tcW w:w="1701" w:type="dxa"/>
          </w:tcPr>
          <w:p w14:paraId="087CCE64" w14:textId="77777777" w:rsidR="00D726E1" w:rsidRPr="002E6EC2" w:rsidRDefault="00D726E1" w:rsidP="004D3CE0">
            <w:pPr>
              <w:pStyle w:val="SUBCLAUSE0"/>
              <w:numPr>
                <w:ilvl w:val="0"/>
                <w:numId w:val="0"/>
              </w:numPr>
              <w:spacing w:before="120" w:afterLines="120" w:after="288"/>
              <w:rPr>
                <w:highlight w:val="yellow"/>
              </w:rPr>
            </w:pPr>
            <w:r>
              <w:rPr>
                <w:highlight w:val="yellow"/>
              </w:rPr>
              <w:t>Commencement of a School Based Traineeship Participant into a School Based Traineeship</w:t>
            </w:r>
          </w:p>
        </w:tc>
        <w:tc>
          <w:tcPr>
            <w:tcW w:w="1370" w:type="dxa"/>
          </w:tcPr>
          <w:p w14:paraId="37068043"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0F734B15" w14:textId="77777777" w:rsidR="00D726E1" w:rsidRDefault="00D726E1"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551415B5"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7E91999E"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32BF2C93"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Participant Commencement Advice Form;</w:t>
            </w:r>
          </w:p>
          <w:p w14:paraId="6B1DC5B6"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Participant Training Advice Form</w:t>
            </w:r>
          </w:p>
          <w:p w14:paraId="7036CDCD"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Employment Commencement Advice Form</w:t>
            </w:r>
          </w:p>
          <w:p w14:paraId="018226E4"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Evidence of Traineeship Registration with State Training Services;</w:t>
            </w:r>
          </w:p>
          <w:p w14:paraId="791A9E37" w14:textId="77777777" w:rsidR="00D726E1" w:rsidRPr="002E6EC2" w:rsidRDefault="00D726E1" w:rsidP="004D3CE0">
            <w:pPr>
              <w:pStyle w:val="SUBCLAUSE0"/>
              <w:numPr>
                <w:ilvl w:val="0"/>
                <w:numId w:val="134"/>
              </w:numPr>
              <w:spacing w:before="120" w:afterLines="120" w:after="288"/>
              <w:ind w:left="33" w:hanging="142"/>
              <w:rPr>
                <w:szCs w:val="20"/>
                <w:highlight w:val="yellow"/>
              </w:rPr>
            </w:pPr>
            <w:r>
              <w:rPr>
                <w:szCs w:val="20"/>
                <w:highlight w:val="yellow"/>
              </w:rPr>
              <w:t>A correctly rendered Tax Invoice.</w:t>
            </w:r>
          </w:p>
        </w:tc>
        <w:tc>
          <w:tcPr>
            <w:tcW w:w="3603" w:type="dxa"/>
          </w:tcPr>
          <w:p w14:paraId="0D349653" w14:textId="3B99373A" w:rsidR="00D726E1" w:rsidRPr="002E6EC2" w:rsidRDefault="004121B3" w:rsidP="00D726E1">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0287C4B3" w14:textId="77777777" w:rsidTr="005D5D20">
        <w:tc>
          <w:tcPr>
            <w:tcW w:w="6799" w:type="dxa"/>
          </w:tcPr>
          <w:p w14:paraId="4C494F16" w14:textId="77777777" w:rsidR="00D726E1" w:rsidRPr="002E6EC2" w:rsidRDefault="00D726E1" w:rsidP="006A3144">
            <w:pPr>
              <w:pStyle w:val="SUBCLAUSE0"/>
              <w:numPr>
                <w:ilvl w:val="0"/>
                <w:numId w:val="0"/>
              </w:numPr>
              <w:spacing w:before="120" w:afterLines="120" w:after="288"/>
              <w:rPr>
                <w:highlight w:val="yellow"/>
              </w:rPr>
            </w:pPr>
            <w:r>
              <w:rPr>
                <w:highlight w:val="yellow"/>
              </w:rPr>
              <w:t>School Based Traineeship Placement</w:t>
            </w:r>
          </w:p>
        </w:tc>
        <w:tc>
          <w:tcPr>
            <w:tcW w:w="1276" w:type="dxa"/>
          </w:tcPr>
          <w:p w14:paraId="336BE62B"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School Based Traineeship </w:t>
            </w:r>
            <w:r>
              <w:rPr>
                <w:highlight w:val="yellow"/>
              </w:rPr>
              <w:lastRenderedPageBreak/>
              <w:t>Participant</w:t>
            </w:r>
          </w:p>
        </w:tc>
        <w:tc>
          <w:tcPr>
            <w:tcW w:w="1276" w:type="dxa"/>
          </w:tcPr>
          <w:p w14:paraId="4D69DE08" w14:textId="77777777" w:rsidR="00D726E1" w:rsidRPr="002E6EC2" w:rsidRDefault="00296EC8" w:rsidP="006A3144">
            <w:pPr>
              <w:pStyle w:val="SUBCLAUSE0"/>
              <w:numPr>
                <w:ilvl w:val="0"/>
                <w:numId w:val="0"/>
              </w:numPr>
              <w:spacing w:before="120" w:afterLines="120" w:after="288"/>
              <w:rPr>
                <w:highlight w:val="yellow"/>
              </w:rPr>
            </w:pPr>
            <w:r>
              <w:rPr>
                <w:highlight w:val="yellow"/>
              </w:rPr>
              <w:lastRenderedPageBreak/>
              <w:t>School</w:t>
            </w:r>
            <w:r w:rsidR="00D726E1">
              <w:rPr>
                <w:highlight w:val="yellow"/>
              </w:rPr>
              <w:t xml:space="preserve"> Based Traineeship Outcome – </w:t>
            </w:r>
            <w:r w:rsidR="00D726E1">
              <w:rPr>
                <w:highlight w:val="yellow"/>
              </w:rPr>
              <w:lastRenderedPageBreak/>
              <w:t>[relevant year] Completion</w:t>
            </w:r>
          </w:p>
        </w:tc>
        <w:tc>
          <w:tcPr>
            <w:tcW w:w="1701" w:type="dxa"/>
          </w:tcPr>
          <w:p w14:paraId="7177ADA6" w14:textId="77777777" w:rsidR="00D726E1" w:rsidRPr="002E6EC2" w:rsidRDefault="00D726E1" w:rsidP="004D3CE0">
            <w:pPr>
              <w:pStyle w:val="SUBCLAUSE0"/>
              <w:numPr>
                <w:ilvl w:val="0"/>
                <w:numId w:val="0"/>
              </w:numPr>
              <w:spacing w:before="120" w:afterLines="120" w:after="288"/>
              <w:rPr>
                <w:highlight w:val="yellow"/>
              </w:rPr>
            </w:pPr>
            <w:r>
              <w:rPr>
                <w:highlight w:val="yellow"/>
              </w:rPr>
              <w:lastRenderedPageBreak/>
              <w:t xml:space="preserve">Successful completion of the Academic Year and </w:t>
            </w:r>
            <w:r>
              <w:rPr>
                <w:highlight w:val="yellow"/>
              </w:rPr>
              <w:lastRenderedPageBreak/>
              <w:t>continuation of Traineeship</w:t>
            </w:r>
          </w:p>
        </w:tc>
        <w:tc>
          <w:tcPr>
            <w:tcW w:w="1370" w:type="dxa"/>
          </w:tcPr>
          <w:p w14:paraId="174DA3DB" w14:textId="77777777" w:rsidR="00D726E1" w:rsidRPr="002E6EC2" w:rsidRDefault="00D726E1" w:rsidP="006A3144">
            <w:pPr>
              <w:pStyle w:val="SUBCLAUSE0"/>
              <w:numPr>
                <w:ilvl w:val="0"/>
                <w:numId w:val="0"/>
              </w:numPr>
              <w:spacing w:before="120" w:afterLines="120" w:after="288"/>
              <w:rPr>
                <w:highlight w:val="yellow"/>
              </w:rPr>
            </w:pPr>
            <w:r>
              <w:rPr>
                <w:highlight w:val="yellow"/>
              </w:rPr>
              <w:lastRenderedPageBreak/>
              <w:t xml:space="preserve">[insert maximum </w:t>
            </w:r>
            <w:r w:rsidR="00296EC8">
              <w:rPr>
                <w:highlight w:val="yellow"/>
              </w:rPr>
              <w:t>number</w:t>
            </w:r>
            <w:r>
              <w:rPr>
                <w:highlight w:val="yellow"/>
              </w:rPr>
              <w:t>]</w:t>
            </w:r>
          </w:p>
        </w:tc>
        <w:tc>
          <w:tcPr>
            <w:tcW w:w="1653" w:type="dxa"/>
          </w:tcPr>
          <w:p w14:paraId="1893C76D" w14:textId="77777777" w:rsidR="00D726E1" w:rsidRDefault="00D726E1"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78566348"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252BB453"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18B18EAD" w14:textId="77777777" w:rsidR="00D726E1" w:rsidRDefault="00D726E1" w:rsidP="00D726E1">
            <w:pPr>
              <w:pStyle w:val="SUBCLAUSE0"/>
              <w:numPr>
                <w:ilvl w:val="0"/>
                <w:numId w:val="134"/>
              </w:numPr>
              <w:spacing w:before="120" w:afterLines="120" w:after="288"/>
              <w:ind w:left="33" w:hanging="142"/>
              <w:rPr>
                <w:szCs w:val="20"/>
                <w:highlight w:val="yellow"/>
              </w:rPr>
            </w:pPr>
            <w:r>
              <w:rPr>
                <w:szCs w:val="20"/>
                <w:highlight w:val="yellow"/>
              </w:rPr>
              <w:t xml:space="preserve">Confirmation of continuous Educations and evidence of ongoing </w:t>
            </w:r>
            <w:r w:rsidR="00296EC8">
              <w:rPr>
                <w:szCs w:val="20"/>
                <w:highlight w:val="yellow"/>
              </w:rPr>
              <w:t>Employment</w:t>
            </w:r>
            <w:r>
              <w:rPr>
                <w:szCs w:val="20"/>
                <w:highlight w:val="yellow"/>
              </w:rPr>
              <w:t xml:space="preserve"> including </w:t>
            </w:r>
            <w:r w:rsidR="00296EC8">
              <w:rPr>
                <w:szCs w:val="20"/>
                <w:highlight w:val="yellow"/>
              </w:rPr>
              <w:t>payslips</w:t>
            </w:r>
            <w:r>
              <w:rPr>
                <w:szCs w:val="20"/>
                <w:highlight w:val="yellow"/>
              </w:rPr>
              <w:t xml:space="preserve"> and/or </w:t>
            </w:r>
            <w:r>
              <w:rPr>
                <w:szCs w:val="20"/>
                <w:highlight w:val="yellow"/>
              </w:rPr>
              <w:lastRenderedPageBreak/>
              <w:t xml:space="preserve">payroll </w:t>
            </w:r>
            <w:r w:rsidR="00296EC8">
              <w:rPr>
                <w:szCs w:val="20"/>
                <w:highlight w:val="yellow"/>
              </w:rPr>
              <w:t>details</w:t>
            </w:r>
            <w:r>
              <w:rPr>
                <w:szCs w:val="20"/>
                <w:highlight w:val="yellow"/>
              </w:rPr>
              <w:t>;</w:t>
            </w:r>
          </w:p>
          <w:p w14:paraId="6EBB3100" w14:textId="77777777" w:rsidR="00D726E1" w:rsidRDefault="00D726E1" w:rsidP="00D726E1">
            <w:pPr>
              <w:pStyle w:val="SUBCLAUSE0"/>
              <w:numPr>
                <w:ilvl w:val="0"/>
                <w:numId w:val="134"/>
              </w:numPr>
              <w:spacing w:before="120" w:afterLines="120" w:after="288"/>
              <w:ind w:left="33" w:hanging="142"/>
              <w:rPr>
                <w:szCs w:val="20"/>
                <w:highlight w:val="yellow"/>
              </w:rPr>
            </w:pPr>
            <w:r>
              <w:rPr>
                <w:szCs w:val="20"/>
                <w:highlight w:val="yellow"/>
              </w:rPr>
              <w:t xml:space="preserve">Evidence of Structure Mentoring </w:t>
            </w:r>
            <w:r w:rsidR="00296EC8">
              <w:rPr>
                <w:szCs w:val="20"/>
                <w:highlight w:val="yellow"/>
              </w:rPr>
              <w:t>Services</w:t>
            </w:r>
            <w:r>
              <w:rPr>
                <w:szCs w:val="20"/>
                <w:highlight w:val="yellow"/>
              </w:rPr>
              <w:t xml:space="preserve"> delivered; and</w:t>
            </w:r>
          </w:p>
          <w:p w14:paraId="1E53C902" w14:textId="77777777" w:rsidR="00D726E1" w:rsidRPr="002E6EC2" w:rsidRDefault="00D726E1" w:rsidP="004D3CE0">
            <w:pPr>
              <w:pStyle w:val="SUBCLAUSE0"/>
              <w:numPr>
                <w:ilvl w:val="0"/>
                <w:numId w:val="134"/>
              </w:numPr>
              <w:spacing w:before="120" w:afterLines="120" w:after="288"/>
              <w:ind w:left="33" w:hanging="142"/>
              <w:rPr>
                <w:szCs w:val="20"/>
                <w:highlight w:val="yellow"/>
              </w:rPr>
            </w:pPr>
            <w:r>
              <w:rPr>
                <w:szCs w:val="20"/>
                <w:highlight w:val="yellow"/>
              </w:rPr>
              <w:t xml:space="preserve"> A correctly rendered invoice</w:t>
            </w:r>
          </w:p>
        </w:tc>
        <w:tc>
          <w:tcPr>
            <w:tcW w:w="3603" w:type="dxa"/>
          </w:tcPr>
          <w:p w14:paraId="0F531CE2" w14:textId="5F826CB2" w:rsidR="00D726E1" w:rsidRPr="002E6EC2" w:rsidRDefault="004121B3" w:rsidP="00D726E1">
            <w:pPr>
              <w:pStyle w:val="SUBCLAUSE0"/>
              <w:numPr>
                <w:ilvl w:val="0"/>
                <w:numId w:val="0"/>
              </w:numPr>
              <w:spacing w:before="120" w:afterLines="120" w:after="288"/>
              <w:rPr>
                <w:szCs w:val="20"/>
                <w:highlight w:val="yellow"/>
              </w:rPr>
            </w:pPr>
            <w:r>
              <w:rPr>
                <w:szCs w:val="20"/>
              </w:rPr>
              <w:lastRenderedPageBreak/>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0322FDB5" w14:textId="77777777" w:rsidTr="005D5D20">
        <w:tc>
          <w:tcPr>
            <w:tcW w:w="6799" w:type="dxa"/>
          </w:tcPr>
          <w:p w14:paraId="2D91BC27" w14:textId="77777777" w:rsidR="00D726E1" w:rsidRPr="002E6EC2" w:rsidRDefault="006A3144" w:rsidP="006A3144">
            <w:pPr>
              <w:pStyle w:val="SUBCLAUSE0"/>
              <w:numPr>
                <w:ilvl w:val="0"/>
                <w:numId w:val="0"/>
              </w:numPr>
              <w:spacing w:before="120" w:afterLines="120" w:after="288"/>
              <w:rPr>
                <w:highlight w:val="yellow"/>
              </w:rPr>
            </w:pPr>
            <w:r>
              <w:rPr>
                <w:highlight w:val="yellow"/>
              </w:rPr>
              <w:t xml:space="preserve">First Job </w:t>
            </w:r>
            <w:r w:rsidR="00D726E1">
              <w:rPr>
                <w:highlight w:val="yellow"/>
              </w:rPr>
              <w:t>Placement</w:t>
            </w:r>
          </w:p>
        </w:tc>
        <w:tc>
          <w:tcPr>
            <w:tcW w:w="1276" w:type="dxa"/>
          </w:tcPr>
          <w:p w14:paraId="4AEBF5B1" w14:textId="77777777" w:rsidR="00D726E1" w:rsidRPr="002E6EC2" w:rsidRDefault="006A3144" w:rsidP="006A3144">
            <w:pPr>
              <w:pStyle w:val="SUBCLAUSE0"/>
              <w:numPr>
                <w:ilvl w:val="0"/>
                <w:numId w:val="0"/>
              </w:numPr>
              <w:spacing w:before="120" w:afterLines="120" w:after="288"/>
              <w:rPr>
                <w:highlight w:val="yellow"/>
              </w:rPr>
            </w:pPr>
            <w:r>
              <w:rPr>
                <w:highlight w:val="yellow"/>
              </w:rPr>
              <w:t xml:space="preserve">First Job </w:t>
            </w:r>
            <w:r w:rsidR="00D726E1">
              <w:rPr>
                <w:highlight w:val="yellow"/>
              </w:rPr>
              <w:t>Traineeship Participant</w:t>
            </w:r>
          </w:p>
        </w:tc>
        <w:tc>
          <w:tcPr>
            <w:tcW w:w="1276" w:type="dxa"/>
          </w:tcPr>
          <w:p w14:paraId="593D69C1" w14:textId="77777777" w:rsidR="00D726E1" w:rsidRPr="002E6EC2" w:rsidRDefault="00D726E1" w:rsidP="006A3144">
            <w:pPr>
              <w:pStyle w:val="SUBCLAUSE0"/>
              <w:numPr>
                <w:ilvl w:val="0"/>
                <w:numId w:val="0"/>
              </w:numPr>
              <w:spacing w:before="120" w:afterLines="120" w:after="288"/>
              <w:rPr>
                <w:highlight w:val="yellow"/>
              </w:rPr>
            </w:pPr>
            <w:r>
              <w:rPr>
                <w:highlight w:val="yellow"/>
              </w:rPr>
              <w:t>First Job Outcome – Commencement</w:t>
            </w:r>
          </w:p>
        </w:tc>
        <w:tc>
          <w:tcPr>
            <w:tcW w:w="1701" w:type="dxa"/>
          </w:tcPr>
          <w:p w14:paraId="240F04E1" w14:textId="77777777" w:rsidR="00D726E1" w:rsidRPr="002E6EC2" w:rsidRDefault="00D726E1" w:rsidP="004D3CE0">
            <w:pPr>
              <w:pStyle w:val="SUBCLAUSE0"/>
              <w:numPr>
                <w:ilvl w:val="0"/>
                <w:numId w:val="0"/>
              </w:numPr>
              <w:spacing w:before="120" w:afterLines="120" w:after="288"/>
              <w:rPr>
                <w:highlight w:val="yellow"/>
              </w:rPr>
            </w:pPr>
            <w:r>
              <w:rPr>
                <w:highlight w:val="yellow"/>
              </w:rPr>
              <w:t xml:space="preserve">Successful Commencement of a First Job Participant into part time </w:t>
            </w:r>
            <w:r w:rsidR="00296EC8">
              <w:rPr>
                <w:highlight w:val="yellow"/>
              </w:rPr>
              <w:t>employment</w:t>
            </w:r>
          </w:p>
        </w:tc>
        <w:tc>
          <w:tcPr>
            <w:tcW w:w="1370" w:type="dxa"/>
          </w:tcPr>
          <w:p w14:paraId="6F3AF790"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4438489F" w14:textId="77777777" w:rsidR="00D726E1" w:rsidRDefault="00D726E1" w:rsidP="004D3CE0">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3E46D899"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3EF04172"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220B806B"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Participant Commencement Advice form;</w:t>
            </w:r>
          </w:p>
          <w:p w14:paraId="2E4A3FB8" w14:textId="77777777" w:rsidR="00D726E1" w:rsidRDefault="00296EC8" w:rsidP="004D3CE0">
            <w:pPr>
              <w:pStyle w:val="SUBCLAUSE0"/>
              <w:numPr>
                <w:ilvl w:val="0"/>
                <w:numId w:val="134"/>
              </w:numPr>
              <w:spacing w:before="120" w:afterLines="120" w:after="288"/>
              <w:ind w:left="33" w:hanging="142"/>
              <w:rPr>
                <w:szCs w:val="20"/>
                <w:highlight w:val="yellow"/>
              </w:rPr>
            </w:pPr>
            <w:r>
              <w:rPr>
                <w:szCs w:val="20"/>
                <w:highlight w:val="yellow"/>
              </w:rPr>
              <w:t>Participant</w:t>
            </w:r>
            <w:r w:rsidR="00D726E1">
              <w:rPr>
                <w:szCs w:val="20"/>
                <w:highlight w:val="yellow"/>
              </w:rPr>
              <w:t xml:space="preserve"> Training </w:t>
            </w:r>
            <w:r>
              <w:rPr>
                <w:szCs w:val="20"/>
                <w:highlight w:val="yellow"/>
              </w:rPr>
              <w:t>Advice</w:t>
            </w:r>
            <w:r w:rsidR="00D726E1">
              <w:rPr>
                <w:szCs w:val="20"/>
                <w:highlight w:val="yellow"/>
              </w:rPr>
              <w:t xml:space="preserve"> Form</w:t>
            </w:r>
          </w:p>
          <w:p w14:paraId="717B4E2E" w14:textId="77777777" w:rsidR="00D726E1" w:rsidRDefault="00D726E1" w:rsidP="004D3CE0">
            <w:pPr>
              <w:pStyle w:val="SUBCLAUSE0"/>
              <w:numPr>
                <w:ilvl w:val="0"/>
                <w:numId w:val="134"/>
              </w:numPr>
              <w:spacing w:before="120" w:afterLines="120" w:after="288"/>
              <w:ind w:left="33" w:hanging="142"/>
              <w:rPr>
                <w:szCs w:val="20"/>
                <w:highlight w:val="yellow"/>
              </w:rPr>
            </w:pPr>
            <w:r>
              <w:rPr>
                <w:szCs w:val="20"/>
                <w:highlight w:val="yellow"/>
              </w:rPr>
              <w:t>Employment Commencement Advice Form; and</w:t>
            </w:r>
          </w:p>
          <w:p w14:paraId="227340D6" w14:textId="77777777" w:rsidR="00D726E1" w:rsidRPr="002E6EC2" w:rsidRDefault="00D726E1" w:rsidP="004D3CE0">
            <w:pPr>
              <w:pStyle w:val="SUBCLAUSE0"/>
              <w:numPr>
                <w:ilvl w:val="0"/>
                <w:numId w:val="134"/>
              </w:numPr>
              <w:spacing w:before="120" w:afterLines="120" w:after="288"/>
              <w:ind w:left="33" w:hanging="142"/>
              <w:rPr>
                <w:szCs w:val="20"/>
                <w:highlight w:val="yellow"/>
              </w:rPr>
            </w:pPr>
            <w:r>
              <w:rPr>
                <w:szCs w:val="20"/>
                <w:highlight w:val="yellow"/>
              </w:rPr>
              <w:t xml:space="preserve">A correctly rendered Tax </w:t>
            </w:r>
            <w:r w:rsidR="00296EC8">
              <w:rPr>
                <w:szCs w:val="20"/>
                <w:highlight w:val="yellow"/>
              </w:rPr>
              <w:t>Invoice</w:t>
            </w:r>
          </w:p>
        </w:tc>
        <w:tc>
          <w:tcPr>
            <w:tcW w:w="3603" w:type="dxa"/>
          </w:tcPr>
          <w:p w14:paraId="3A8B0A9D" w14:textId="7C786891" w:rsidR="00D726E1" w:rsidRPr="002E6EC2" w:rsidRDefault="004121B3" w:rsidP="00D726E1">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1C530754" w14:textId="77777777" w:rsidTr="005D5D20">
        <w:tc>
          <w:tcPr>
            <w:tcW w:w="6799" w:type="dxa"/>
          </w:tcPr>
          <w:p w14:paraId="706BC5F8" w14:textId="77777777" w:rsidR="00D726E1" w:rsidRPr="002E6EC2" w:rsidRDefault="00D726E1" w:rsidP="006A3144">
            <w:pPr>
              <w:pStyle w:val="SUBCLAUSE0"/>
              <w:numPr>
                <w:ilvl w:val="0"/>
                <w:numId w:val="0"/>
              </w:numPr>
              <w:spacing w:before="120" w:afterLines="120" w:after="288"/>
              <w:rPr>
                <w:highlight w:val="yellow"/>
              </w:rPr>
            </w:pPr>
            <w:r>
              <w:rPr>
                <w:highlight w:val="yellow"/>
              </w:rPr>
              <w:t>First Job Placement</w:t>
            </w:r>
          </w:p>
        </w:tc>
        <w:tc>
          <w:tcPr>
            <w:tcW w:w="1276" w:type="dxa"/>
          </w:tcPr>
          <w:p w14:paraId="7196A44B" w14:textId="77777777" w:rsidR="00D726E1" w:rsidRPr="002E6EC2" w:rsidRDefault="00D726E1" w:rsidP="006A3144">
            <w:pPr>
              <w:pStyle w:val="SUBCLAUSE0"/>
              <w:numPr>
                <w:ilvl w:val="0"/>
                <w:numId w:val="0"/>
              </w:numPr>
              <w:spacing w:before="120" w:afterLines="120" w:after="288"/>
              <w:rPr>
                <w:highlight w:val="yellow"/>
              </w:rPr>
            </w:pPr>
            <w:r>
              <w:rPr>
                <w:highlight w:val="yellow"/>
              </w:rPr>
              <w:t>First Job Participant</w:t>
            </w:r>
          </w:p>
        </w:tc>
        <w:tc>
          <w:tcPr>
            <w:tcW w:w="1276" w:type="dxa"/>
          </w:tcPr>
          <w:p w14:paraId="3B29C310" w14:textId="77777777" w:rsidR="00D726E1" w:rsidRPr="002E6EC2" w:rsidRDefault="00D726E1" w:rsidP="006A3144">
            <w:pPr>
              <w:pStyle w:val="SUBCLAUSE0"/>
              <w:numPr>
                <w:ilvl w:val="0"/>
                <w:numId w:val="0"/>
              </w:numPr>
              <w:spacing w:before="120" w:afterLines="120" w:after="288"/>
              <w:rPr>
                <w:highlight w:val="yellow"/>
              </w:rPr>
            </w:pPr>
            <w:r>
              <w:rPr>
                <w:highlight w:val="yellow"/>
              </w:rPr>
              <w:t>First Job Outcome – 26 Weeks employment retention</w:t>
            </w:r>
          </w:p>
        </w:tc>
        <w:tc>
          <w:tcPr>
            <w:tcW w:w="1701" w:type="dxa"/>
          </w:tcPr>
          <w:p w14:paraId="4C2D135B" w14:textId="77777777" w:rsidR="00D726E1" w:rsidRPr="002E6EC2" w:rsidRDefault="00D726E1" w:rsidP="001B6BC7">
            <w:pPr>
              <w:pStyle w:val="SUBCLAUSE0"/>
              <w:numPr>
                <w:ilvl w:val="0"/>
                <w:numId w:val="0"/>
              </w:numPr>
              <w:spacing w:before="120" w:afterLines="120" w:after="288"/>
              <w:rPr>
                <w:highlight w:val="yellow"/>
              </w:rPr>
            </w:pPr>
            <w:r>
              <w:rPr>
                <w:highlight w:val="yellow"/>
              </w:rPr>
              <w:t xml:space="preserve">Successful Completion of a First Job </w:t>
            </w:r>
            <w:r w:rsidR="00296EC8">
              <w:rPr>
                <w:highlight w:val="yellow"/>
              </w:rPr>
              <w:t>Participant</w:t>
            </w:r>
            <w:r>
              <w:rPr>
                <w:highlight w:val="yellow"/>
              </w:rPr>
              <w:t xml:space="preserve"> of 26 weeks part time employment</w:t>
            </w:r>
          </w:p>
        </w:tc>
        <w:tc>
          <w:tcPr>
            <w:tcW w:w="1370" w:type="dxa"/>
          </w:tcPr>
          <w:p w14:paraId="784C5C07"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24736DCF" w14:textId="77777777" w:rsidR="00D726E1" w:rsidRDefault="00D726E1" w:rsidP="001B6BC7">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7B485C03"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21FED9AD"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48F17B9E" w14:textId="77777777" w:rsidR="00D726E1" w:rsidRDefault="00296EC8" w:rsidP="001B6BC7">
            <w:pPr>
              <w:pStyle w:val="SUBCLAUSE0"/>
              <w:numPr>
                <w:ilvl w:val="0"/>
                <w:numId w:val="134"/>
              </w:numPr>
              <w:spacing w:before="120" w:afterLines="120" w:after="288"/>
              <w:ind w:left="33" w:hanging="142"/>
              <w:rPr>
                <w:szCs w:val="20"/>
                <w:highlight w:val="yellow"/>
              </w:rPr>
            </w:pPr>
            <w:r>
              <w:rPr>
                <w:szCs w:val="20"/>
                <w:highlight w:val="yellow"/>
              </w:rPr>
              <w:t>Confirmation</w:t>
            </w:r>
            <w:r w:rsidR="00D726E1">
              <w:rPr>
                <w:szCs w:val="20"/>
                <w:highlight w:val="yellow"/>
              </w:rPr>
              <w:t xml:space="preserve"> of continuous Education;</w:t>
            </w:r>
          </w:p>
          <w:p w14:paraId="732037F5" w14:textId="77777777" w:rsidR="00D726E1" w:rsidRDefault="00D726E1" w:rsidP="001B6BC7">
            <w:pPr>
              <w:pStyle w:val="SUBCLAUSE0"/>
              <w:numPr>
                <w:ilvl w:val="0"/>
                <w:numId w:val="134"/>
              </w:numPr>
              <w:spacing w:before="120" w:afterLines="120" w:after="288"/>
              <w:ind w:left="33" w:hanging="142"/>
              <w:rPr>
                <w:szCs w:val="20"/>
                <w:highlight w:val="yellow"/>
              </w:rPr>
            </w:pPr>
            <w:r>
              <w:rPr>
                <w:szCs w:val="20"/>
                <w:highlight w:val="yellow"/>
              </w:rPr>
              <w:t xml:space="preserve">Confirmation of 26 weeks continuous employment, including payslips and/or payroll details; and </w:t>
            </w:r>
          </w:p>
          <w:p w14:paraId="360FB0DC" w14:textId="77777777" w:rsidR="00D726E1" w:rsidRPr="002E6EC2" w:rsidRDefault="00D726E1" w:rsidP="001B6BC7">
            <w:pPr>
              <w:pStyle w:val="SUBCLAUSE0"/>
              <w:numPr>
                <w:ilvl w:val="0"/>
                <w:numId w:val="134"/>
              </w:numPr>
              <w:spacing w:before="120" w:afterLines="120" w:after="288"/>
              <w:ind w:left="33" w:hanging="142"/>
              <w:rPr>
                <w:szCs w:val="20"/>
                <w:highlight w:val="yellow"/>
              </w:rPr>
            </w:pPr>
            <w:r>
              <w:rPr>
                <w:szCs w:val="20"/>
                <w:highlight w:val="yellow"/>
              </w:rPr>
              <w:t>A correctly rendered Tax Invoice.</w:t>
            </w:r>
          </w:p>
        </w:tc>
        <w:tc>
          <w:tcPr>
            <w:tcW w:w="3603" w:type="dxa"/>
          </w:tcPr>
          <w:p w14:paraId="1300AF55" w14:textId="67BE8AFD" w:rsidR="00D726E1" w:rsidRPr="002E6EC2" w:rsidRDefault="004121B3" w:rsidP="00D726E1">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1B4F0F1F" w14:textId="77777777" w:rsidTr="005D5D20">
        <w:tc>
          <w:tcPr>
            <w:tcW w:w="6799" w:type="dxa"/>
          </w:tcPr>
          <w:p w14:paraId="384CE4E1"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 Transitional School Based Traineeship </w:t>
            </w:r>
          </w:p>
        </w:tc>
        <w:tc>
          <w:tcPr>
            <w:tcW w:w="1276" w:type="dxa"/>
          </w:tcPr>
          <w:p w14:paraId="78F54A86"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Transitional School Based Traineeship </w:t>
            </w:r>
            <w:r w:rsidR="00296EC8">
              <w:rPr>
                <w:highlight w:val="yellow"/>
              </w:rPr>
              <w:t>Participant</w:t>
            </w:r>
          </w:p>
        </w:tc>
        <w:tc>
          <w:tcPr>
            <w:tcW w:w="1276" w:type="dxa"/>
          </w:tcPr>
          <w:p w14:paraId="7538FF1F" w14:textId="77777777" w:rsidR="00D726E1" w:rsidRPr="002E6EC2" w:rsidRDefault="00D726E1" w:rsidP="006A3144">
            <w:pPr>
              <w:pStyle w:val="SUBCLAUSE0"/>
              <w:numPr>
                <w:ilvl w:val="0"/>
                <w:numId w:val="0"/>
              </w:numPr>
              <w:spacing w:before="120" w:afterLines="120" w:after="288"/>
              <w:rPr>
                <w:highlight w:val="yellow"/>
              </w:rPr>
            </w:pPr>
            <w:r>
              <w:rPr>
                <w:highlight w:val="yellow"/>
              </w:rPr>
              <w:t>Transitional School Based Traineeship Outcome - Completion</w:t>
            </w:r>
          </w:p>
        </w:tc>
        <w:tc>
          <w:tcPr>
            <w:tcW w:w="1701" w:type="dxa"/>
          </w:tcPr>
          <w:p w14:paraId="26A03FA0" w14:textId="77777777" w:rsidR="00D726E1" w:rsidRPr="002E6EC2" w:rsidRDefault="00D726E1" w:rsidP="001B6BC7">
            <w:pPr>
              <w:pStyle w:val="SUBCLAUSE0"/>
              <w:numPr>
                <w:ilvl w:val="0"/>
                <w:numId w:val="0"/>
              </w:numPr>
              <w:spacing w:before="120" w:afterLines="120" w:after="288"/>
              <w:rPr>
                <w:highlight w:val="yellow"/>
              </w:rPr>
            </w:pPr>
            <w:r>
              <w:rPr>
                <w:highlight w:val="yellow"/>
              </w:rPr>
              <w:t>Successful completion of the Transitional School Based Traineeship</w:t>
            </w:r>
          </w:p>
        </w:tc>
        <w:tc>
          <w:tcPr>
            <w:tcW w:w="1370" w:type="dxa"/>
          </w:tcPr>
          <w:p w14:paraId="6CB59E3C" w14:textId="77777777" w:rsidR="00D726E1" w:rsidRPr="002E6EC2" w:rsidRDefault="00D726E1" w:rsidP="006A3144">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0E845E15" w14:textId="77777777" w:rsidR="00D726E1" w:rsidRDefault="00D726E1" w:rsidP="001B6BC7">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071A0FE4" w14:textId="77777777" w:rsidR="00D726E1" w:rsidRPr="002E6EC2" w:rsidRDefault="00D726E1" w:rsidP="006A3144">
            <w:pPr>
              <w:pStyle w:val="SUBCLAUSE0"/>
              <w:numPr>
                <w:ilvl w:val="0"/>
                <w:numId w:val="0"/>
              </w:numPr>
              <w:spacing w:before="120" w:afterLines="120" w:after="288"/>
              <w:rPr>
                <w:rFonts w:cs="Calibri"/>
                <w:highlight w:val="yellow"/>
              </w:rPr>
            </w:pPr>
          </w:p>
        </w:tc>
        <w:tc>
          <w:tcPr>
            <w:tcW w:w="1370" w:type="dxa"/>
          </w:tcPr>
          <w:p w14:paraId="0DE06384" w14:textId="77777777" w:rsidR="00D726E1" w:rsidRPr="002E6EC2" w:rsidRDefault="00D726E1" w:rsidP="006A3144">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74566F94" w14:textId="77777777" w:rsidR="00D726E1" w:rsidRDefault="00D726E1" w:rsidP="001B6BC7">
            <w:pPr>
              <w:pStyle w:val="SUBCLAUSE0"/>
              <w:numPr>
                <w:ilvl w:val="0"/>
                <w:numId w:val="134"/>
              </w:numPr>
              <w:spacing w:before="120" w:afterLines="120" w:after="288"/>
              <w:ind w:left="33" w:hanging="142"/>
              <w:rPr>
                <w:szCs w:val="20"/>
                <w:highlight w:val="yellow"/>
              </w:rPr>
            </w:pPr>
            <w:r>
              <w:rPr>
                <w:szCs w:val="20"/>
                <w:highlight w:val="yellow"/>
              </w:rPr>
              <w:t xml:space="preserve">Evidence of successful completion of the traineeship as issued </w:t>
            </w:r>
            <w:r w:rsidR="00296EC8">
              <w:rPr>
                <w:szCs w:val="20"/>
                <w:highlight w:val="yellow"/>
              </w:rPr>
              <w:t>by</w:t>
            </w:r>
            <w:r>
              <w:rPr>
                <w:szCs w:val="20"/>
                <w:highlight w:val="yellow"/>
              </w:rPr>
              <w:t xml:space="preserve"> State Training Services;</w:t>
            </w:r>
          </w:p>
          <w:p w14:paraId="33037C8C" w14:textId="77777777" w:rsidR="00D726E1" w:rsidRDefault="00D726E1" w:rsidP="001B6BC7">
            <w:pPr>
              <w:pStyle w:val="SUBCLAUSE0"/>
              <w:numPr>
                <w:ilvl w:val="0"/>
                <w:numId w:val="134"/>
              </w:numPr>
              <w:spacing w:before="120" w:afterLines="120" w:after="288"/>
              <w:ind w:left="33" w:hanging="142"/>
              <w:rPr>
                <w:szCs w:val="20"/>
                <w:highlight w:val="yellow"/>
              </w:rPr>
            </w:pPr>
            <w:r>
              <w:rPr>
                <w:szCs w:val="20"/>
                <w:highlight w:val="yellow"/>
              </w:rPr>
              <w:t xml:space="preserve">Evidence of Structure Mentoring </w:t>
            </w:r>
            <w:r w:rsidR="00296EC8">
              <w:rPr>
                <w:szCs w:val="20"/>
                <w:highlight w:val="yellow"/>
              </w:rPr>
              <w:t>Serviced</w:t>
            </w:r>
            <w:r>
              <w:rPr>
                <w:szCs w:val="20"/>
                <w:highlight w:val="yellow"/>
              </w:rPr>
              <w:t xml:space="preserve"> delivered to each </w:t>
            </w:r>
            <w:r w:rsidR="00296EC8">
              <w:rPr>
                <w:szCs w:val="20"/>
                <w:highlight w:val="yellow"/>
              </w:rPr>
              <w:t>Participant</w:t>
            </w:r>
            <w:r>
              <w:rPr>
                <w:szCs w:val="20"/>
                <w:highlight w:val="yellow"/>
              </w:rPr>
              <w:t>;</w:t>
            </w:r>
          </w:p>
          <w:p w14:paraId="27CDE366" w14:textId="77777777" w:rsidR="00D726E1" w:rsidRDefault="00296EC8" w:rsidP="001B6BC7">
            <w:pPr>
              <w:pStyle w:val="SUBCLAUSE0"/>
              <w:numPr>
                <w:ilvl w:val="0"/>
                <w:numId w:val="134"/>
              </w:numPr>
              <w:spacing w:before="120" w:afterLines="120" w:after="288"/>
              <w:ind w:left="33" w:hanging="142"/>
              <w:rPr>
                <w:szCs w:val="20"/>
                <w:highlight w:val="yellow"/>
              </w:rPr>
            </w:pPr>
            <w:r>
              <w:rPr>
                <w:szCs w:val="20"/>
                <w:highlight w:val="yellow"/>
              </w:rPr>
              <w:t>Submission</w:t>
            </w:r>
            <w:r w:rsidR="00D726E1">
              <w:rPr>
                <w:szCs w:val="20"/>
                <w:highlight w:val="yellow"/>
              </w:rPr>
              <w:t xml:space="preserve"> of a </w:t>
            </w:r>
            <w:r>
              <w:rPr>
                <w:szCs w:val="20"/>
                <w:highlight w:val="yellow"/>
              </w:rPr>
              <w:t>Structured</w:t>
            </w:r>
            <w:r w:rsidR="00D726E1">
              <w:rPr>
                <w:szCs w:val="20"/>
                <w:highlight w:val="yellow"/>
              </w:rPr>
              <w:t xml:space="preserve"> Mentoring Plan for each Participant</w:t>
            </w:r>
          </w:p>
          <w:p w14:paraId="2099800C" w14:textId="77777777" w:rsidR="00D726E1" w:rsidRDefault="00D726E1" w:rsidP="001B6BC7">
            <w:pPr>
              <w:pStyle w:val="SUBCLAUSE0"/>
              <w:numPr>
                <w:ilvl w:val="0"/>
                <w:numId w:val="134"/>
              </w:numPr>
              <w:spacing w:before="120" w:afterLines="120" w:after="288"/>
              <w:ind w:left="33" w:hanging="142"/>
              <w:rPr>
                <w:szCs w:val="20"/>
                <w:highlight w:val="yellow"/>
              </w:rPr>
            </w:pPr>
            <w:r>
              <w:rPr>
                <w:szCs w:val="20"/>
                <w:highlight w:val="yellow"/>
              </w:rPr>
              <w:t xml:space="preserve">Submission of a Career and Transition Plan for each </w:t>
            </w:r>
            <w:r w:rsidR="00296EC8">
              <w:rPr>
                <w:szCs w:val="20"/>
                <w:highlight w:val="yellow"/>
              </w:rPr>
              <w:t>Participant</w:t>
            </w:r>
            <w:r>
              <w:rPr>
                <w:szCs w:val="20"/>
                <w:highlight w:val="yellow"/>
              </w:rPr>
              <w:t>; and</w:t>
            </w:r>
          </w:p>
          <w:p w14:paraId="3BD2047B" w14:textId="77777777" w:rsidR="00D726E1" w:rsidRPr="002E6EC2" w:rsidRDefault="00D726E1" w:rsidP="001B6BC7">
            <w:pPr>
              <w:pStyle w:val="SUBCLAUSE0"/>
              <w:numPr>
                <w:ilvl w:val="0"/>
                <w:numId w:val="134"/>
              </w:numPr>
              <w:spacing w:before="120" w:afterLines="120" w:after="288"/>
              <w:ind w:left="33" w:hanging="142"/>
              <w:rPr>
                <w:szCs w:val="20"/>
                <w:highlight w:val="yellow"/>
              </w:rPr>
            </w:pPr>
            <w:r>
              <w:rPr>
                <w:szCs w:val="20"/>
                <w:highlight w:val="yellow"/>
              </w:rPr>
              <w:t xml:space="preserve">A correctly rendered Tax </w:t>
            </w:r>
            <w:r>
              <w:rPr>
                <w:szCs w:val="20"/>
                <w:highlight w:val="yellow"/>
              </w:rPr>
              <w:lastRenderedPageBreak/>
              <w:t>Invoice</w:t>
            </w:r>
          </w:p>
        </w:tc>
        <w:tc>
          <w:tcPr>
            <w:tcW w:w="3603" w:type="dxa"/>
          </w:tcPr>
          <w:p w14:paraId="0302BE66" w14:textId="0E4F3172" w:rsidR="00D726E1" w:rsidRPr="002E6EC2" w:rsidRDefault="004121B3" w:rsidP="00D726E1">
            <w:pPr>
              <w:pStyle w:val="SUBCLAUSE0"/>
              <w:numPr>
                <w:ilvl w:val="0"/>
                <w:numId w:val="0"/>
              </w:numPr>
              <w:spacing w:before="120" w:afterLines="120" w:after="288"/>
              <w:rPr>
                <w:szCs w:val="20"/>
                <w:highlight w:val="yellow"/>
              </w:rPr>
            </w:pPr>
            <w:r>
              <w:rPr>
                <w:szCs w:val="20"/>
              </w:rPr>
              <w:lastRenderedPageBreak/>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r w:rsidR="00D40D9E" w:rsidRPr="002E6EC2" w14:paraId="4F7356F1" w14:textId="77777777" w:rsidTr="005D5D20">
        <w:tc>
          <w:tcPr>
            <w:tcW w:w="6799" w:type="dxa"/>
          </w:tcPr>
          <w:p w14:paraId="4303D75B" w14:textId="77777777" w:rsidR="006A3144" w:rsidRPr="002E6EC2" w:rsidRDefault="006A3144" w:rsidP="00296EC8">
            <w:pPr>
              <w:pStyle w:val="SUBCLAUSE0"/>
              <w:numPr>
                <w:ilvl w:val="0"/>
                <w:numId w:val="0"/>
              </w:numPr>
              <w:spacing w:before="120" w:afterLines="120" w:after="288"/>
              <w:rPr>
                <w:highlight w:val="yellow"/>
              </w:rPr>
            </w:pPr>
            <w:r>
              <w:rPr>
                <w:highlight w:val="yellow"/>
              </w:rPr>
              <w:t xml:space="preserve">Post Year 12 </w:t>
            </w:r>
            <w:r w:rsidR="00296EC8">
              <w:rPr>
                <w:highlight w:val="yellow"/>
              </w:rPr>
              <w:t>Transitional</w:t>
            </w:r>
            <w:r>
              <w:rPr>
                <w:highlight w:val="yellow"/>
              </w:rPr>
              <w:t xml:space="preserve"> School Based Traineeship</w:t>
            </w:r>
          </w:p>
        </w:tc>
        <w:tc>
          <w:tcPr>
            <w:tcW w:w="1276" w:type="dxa"/>
          </w:tcPr>
          <w:p w14:paraId="0569864B" w14:textId="77777777" w:rsidR="006A3144" w:rsidRPr="002E6EC2" w:rsidRDefault="006A3144" w:rsidP="00296EC8">
            <w:pPr>
              <w:pStyle w:val="SUBCLAUSE0"/>
              <w:numPr>
                <w:ilvl w:val="0"/>
                <w:numId w:val="0"/>
              </w:numPr>
              <w:spacing w:before="120" w:afterLines="120" w:after="288"/>
              <w:rPr>
                <w:highlight w:val="yellow"/>
              </w:rPr>
            </w:pPr>
            <w:r>
              <w:rPr>
                <w:highlight w:val="yellow"/>
              </w:rPr>
              <w:t xml:space="preserve">Post Year 12 </w:t>
            </w:r>
            <w:r w:rsidR="00296EC8">
              <w:rPr>
                <w:highlight w:val="yellow"/>
              </w:rPr>
              <w:t>Transitional</w:t>
            </w:r>
            <w:r>
              <w:rPr>
                <w:highlight w:val="yellow"/>
              </w:rPr>
              <w:t xml:space="preserve"> School Based Traineeship Participant</w:t>
            </w:r>
          </w:p>
        </w:tc>
        <w:tc>
          <w:tcPr>
            <w:tcW w:w="1276" w:type="dxa"/>
          </w:tcPr>
          <w:p w14:paraId="3C51A29E" w14:textId="77777777" w:rsidR="006A3144" w:rsidRPr="002E6EC2" w:rsidRDefault="006A3144" w:rsidP="00296EC8">
            <w:pPr>
              <w:pStyle w:val="SUBCLAUSE0"/>
              <w:numPr>
                <w:ilvl w:val="0"/>
                <w:numId w:val="0"/>
              </w:numPr>
              <w:spacing w:before="120" w:afterLines="120" w:after="288"/>
              <w:rPr>
                <w:highlight w:val="yellow"/>
              </w:rPr>
            </w:pPr>
            <w:r>
              <w:rPr>
                <w:highlight w:val="yellow"/>
              </w:rPr>
              <w:t>Transition to Education/Employment Outcome – 26 weeks</w:t>
            </w:r>
          </w:p>
        </w:tc>
        <w:tc>
          <w:tcPr>
            <w:tcW w:w="1701" w:type="dxa"/>
          </w:tcPr>
          <w:p w14:paraId="22D86A28" w14:textId="77777777" w:rsidR="006A3144" w:rsidRPr="002E6EC2" w:rsidRDefault="006A3144" w:rsidP="001B6BC7">
            <w:pPr>
              <w:pStyle w:val="SUBCLAUSE0"/>
              <w:numPr>
                <w:ilvl w:val="0"/>
                <w:numId w:val="0"/>
              </w:numPr>
              <w:spacing w:before="120" w:afterLines="120" w:after="288"/>
              <w:rPr>
                <w:highlight w:val="yellow"/>
              </w:rPr>
            </w:pPr>
            <w:r>
              <w:rPr>
                <w:highlight w:val="yellow"/>
              </w:rPr>
              <w:t>26 weeks Year 12 Post Placement Support</w:t>
            </w:r>
          </w:p>
        </w:tc>
        <w:tc>
          <w:tcPr>
            <w:tcW w:w="1370" w:type="dxa"/>
          </w:tcPr>
          <w:p w14:paraId="636D4371" w14:textId="77777777" w:rsidR="006A3144" w:rsidRPr="002E6EC2" w:rsidRDefault="006A3144" w:rsidP="00296EC8">
            <w:pPr>
              <w:pStyle w:val="SUBCLAUSE0"/>
              <w:numPr>
                <w:ilvl w:val="0"/>
                <w:numId w:val="0"/>
              </w:numPr>
              <w:spacing w:before="120" w:afterLines="120" w:after="288"/>
              <w:rPr>
                <w:highlight w:val="yellow"/>
              </w:rPr>
            </w:pPr>
            <w:r>
              <w:rPr>
                <w:highlight w:val="yellow"/>
              </w:rPr>
              <w:t xml:space="preserve">[insert maximum </w:t>
            </w:r>
            <w:r w:rsidR="00296EC8">
              <w:rPr>
                <w:highlight w:val="yellow"/>
              </w:rPr>
              <w:t>number</w:t>
            </w:r>
            <w:r>
              <w:rPr>
                <w:highlight w:val="yellow"/>
              </w:rPr>
              <w:t>]</w:t>
            </w:r>
          </w:p>
        </w:tc>
        <w:tc>
          <w:tcPr>
            <w:tcW w:w="1653" w:type="dxa"/>
          </w:tcPr>
          <w:p w14:paraId="71C127C1" w14:textId="77777777" w:rsidR="006A3144" w:rsidRDefault="006A3144" w:rsidP="001B6BC7">
            <w:pPr>
              <w:pStyle w:val="SUBCLAUSE0"/>
              <w:numPr>
                <w:ilvl w:val="0"/>
                <w:numId w:val="0"/>
              </w:numPr>
              <w:spacing w:before="120" w:afterLines="100" w:after="240"/>
              <w:rPr>
                <w:rFonts w:cs="Calibri"/>
                <w:highlight w:val="yellow"/>
              </w:rPr>
            </w:pPr>
            <w:r w:rsidRPr="002E6EC2">
              <w:rPr>
                <w:szCs w:val="20"/>
                <w:highlight w:val="yellow"/>
              </w:rPr>
              <w:t>[Insert $]</w:t>
            </w:r>
            <w:r w:rsidRPr="002E6EC2">
              <w:rPr>
                <w:rFonts w:cs="Calibri"/>
                <w:highlight w:val="yellow"/>
              </w:rPr>
              <w:t xml:space="preserve"> </w:t>
            </w:r>
          </w:p>
          <w:p w14:paraId="1A1F11EC" w14:textId="77777777" w:rsidR="006A3144" w:rsidRPr="002E6EC2" w:rsidRDefault="006A3144" w:rsidP="00296EC8">
            <w:pPr>
              <w:pStyle w:val="SUBCLAUSE0"/>
              <w:numPr>
                <w:ilvl w:val="0"/>
                <w:numId w:val="0"/>
              </w:numPr>
              <w:spacing w:before="120" w:afterLines="120" w:after="288"/>
              <w:rPr>
                <w:rFonts w:cs="Calibri"/>
                <w:highlight w:val="yellow"/>
              </w:rPr>
            </w:pPr>
          </w:p>
        </w:tc>
        <w:tc>
          <w:tcPr>
            <w:tcW w:w="1370" w:type="dxa"/>
          </w:tcPr>
          <w:p w14:paraId="34FF597C" w14:textId="77777777" w:rsidR="006A3144" w:rsidRPr="002E6EC2" w:rsidRDefault="006A3144" w:rsidP="00296EC8">
            <w:pPr>
              <w:pStyle w:val="SUBCLAUSE0"/>
              <w:numPr>
                <w:ilvl w:val="0"/>
                <w:numId w:val="0"/>
              </w:numPr>
              <w:spacing w:before="120" w:afterLines="120" w:after="288"/>
              <w:rPr>
                <w:szCs w:val="20"/>
                <w:highlight w:val="yellow"/>
              </w:rPr>
            </w:pPr>
            <w:r w:rsidRPr="002E6EC2">
              <w:rPr>
                <w:szCs w:val="20"/>
                <w:highlight w:val="yellow"/>
              </w:rPr>
              <w:t>[Insert $]</w:t>
            </w:r>
          </w:p>
        </w:tc>
        <w:tc>
          <w:tcPr>
            <w:tcW w:w="2694" w:type="dxa"/>
          </w:tcPr>
          <w:p w14:paraId="4318C037" w14:textId="77777777" w:rsidR="006A3144" w:rsidRDefault="006A3144" w:rsidP="001B6BC7">
            <w:pPr>
              <w:pStyle w:val="SUBCLAUSE0"/>
              <w:numPr>
                <w:ilvl w:val="0"/>
                <w:numId w:val="134"/>
              </w:numPr>
              <w:spacing w:before="120" w:afterLines="120" w:after="288"/>
              <w:ind w:left="33" w:hanging="142"/>
              <w:rPr>
                <w:szCs w:val="20"/>
                <w:highlight w:val="yellow"/>
              </w:rPr>
            </w:pPr>
            <w:r>
              <w:rPr>
                <w:szCs w:val="20"/>
                <w:highlight w:val="yellow"/>
              </w:rPr>
              <w:t>Evidence  of 26 weeks further education/employment post Year 12 support;</w:t>
            </w:r>
          </w:p>
          <w:p w14:paraId="2792D37A" w14:textId="77777777" w:rsidR="006A3144" w:rsidRDefault="006A3144" w:rsidP="001B6BC7">
            <w:pPr>
              <w:pStyle w:val="SUBCLAUSE0"/>
              <w:numPr>
                <w:ilvl w:val="0"/>
                <w:numId w:val="134"/>
              </w:numPr>
              <w:spacing w:before="120" w:afterLines="120" w:after="288"/>
              <w:ind w:left="33" w:hanging="142"/>
              <w:rPr>
                <w:szCs w:val="20"/>
                <w:highlight w:val="yellow"/>
              </w:rPr>
            </w:pPr>
            <w:r>
              <w:rPr>
                <w:szCs w:val="20"/>
                <w:highlight w:val="yellow"/>
              </w:rPr>
              <w:t xml:space="preserve">Evidence of Structured Mentoring </w:t>
            </w:r>
            <w:r w:rsidR="00296EC8">
              <w:rPr>
                <w:szCs w:val="20"/>
                <w:highlight w:val="yellow"/>
              </w:rPr>
              <w:t>Services</w:t>
            </w:r>
            <w:r>
              <w:rPr>
                <w:szCs w:val="20"/>
                <w:highlight w:val="yellow"/>
              </w:rPr>
              <w:t xml:space="preserve"> delivered to each participant; and</w:t>
            </w:r>
          </w:p>
          <w:p w14:paraId="46C7AC76" w14:textId="77777777" w:rsidR="006A3144" w:rsidRPr="002E6EC2" w:rsidRDefault="006A3144" w:rsidP="001B6BC7">
            <w:pPr>
              <w:pStyle w:val="SUBCLAUSE0"/>
              <w:numPr>
                <w:ilvl w:val="0"/>
                <w:numId w:val="134"/>
              </w:numPr>
              <w:spacing w:before="120" w:afterLines="120" w:after="288"/>
              <w:ind w:left="33" w:hanging="142"/>
              <w:rPr>
                <w:szCs w:val="20"/>
                <w:highlight w:val="yellow"/>
              </w:rPr>
            </w:pPr>
            <w:r>
              <w:rPr>
                <w:szCs w:val="20"/>
                <w:highlight w:val="yellow"/>
              </w:rPr>
              <w:t>A correctly rendered Tax Invoice.</w:t>
            </w:r>
          </w:p>
        </w:tc>
        <w:tc>
          <w:tcPr>
            <w:tcW w:w="3603" w:type="dxa"/>
          </w:tcPr>
          <w:p w14:paraId="75300D18" w14:textId="4275330A" w:rsidR="006A3144" w:rsidRPr="002E6EC2" w:rsidRDefault="004121B3" w:rsidP="006A3144">
            <w:pPr>
              <w:pStyle w:val="SUBCLAUSE0"/>
              <w:numPr>
                <w:ilvl w:val="0"/>
                <w:numId w:val="0"/>
              </w:numPr>
              <w:spacing w:before="120" w:afterLines="120" w:after="288"/>
              <w:rPr>
                <w:szCs w:val="20"/>
                <w:highlight w:val="yellow"/>
              </w:rPr>
            </w:pPr>
            <w:r>
              <w:rPr>
                <w:szCs w:val="20"/>
              </w:rPr>
              <w:t xml:space="preserve">See Item </w:t>
            </w:r>
            <w:r>
              <w:rPr>
                <w:szCs w:val="20"/>
              </w:rPr>
              <w:fldChar w:fldCharType="begin"/>
            </w:r>
            <w:r>
              <w:rPr>
                <w:szCs w:val="20"/>
              </w:rPr>
              <w:instrText xml:space="preserve"> REF _Ref413338658 \r \h </w:instrText>
            </w:r>
            <w:r>
              <w:rPr>
                <w:szCs w:val="20"/>
              </w:rPr>
            </w:r>
            <w:r>
              <w:rPr>
                <w:szCs w:val="20"/>
              </w:rPr>
              <w:fldChar w:fldCharType="separate"/>
            </w:r>
            <w:r>
              <w:rPr>
                <w:szCs w:val="20"/>
              </w:rPr>
              <w:t>6</w:t>
            </w:r>
            <w:r>
              <w:rPr>
                <w:szCs w:val="20"/>
              </w:rPr>
              <w:fldChar w:fldCharType="end"/>
            </w:r>
            <w:r>
              <w:rPr>
                <w:szCs w:val="20"/>
              </w:rPr>
              <w:t xml:space="preserve"> of Part 3.</w:t>
            </w:r>
          </w:p>
        </w:tc>
      </w:tr>
    </w:tbl>
    <w:p w14:paraId="16DB33E5" w14:textId="77777777" w:rsidR="00221AF9" w:rsidRPr="002E6EC2" w:rsidRDefault="00F93EBE" w:rsidP="00F93EBE">
      <w:pPr>
        <w:tabs>
          <w:tab w:val="left" w:pos="2853"/>
          <w:tab w:val="left" w:pos="4676"/>
          <w:tab w:val="left" w:pos="6416"/>
          <w:tab w:val="left" w:pos="7975"/>
        </w:tabs>
        <w:spacing w:afterLines="120" w:after="288"/>
        <w:sectPr w:rsidR="00221AF9" w:rsidRPr="002E6EC2" w:rsidSect="00D40D9E">
          <w:pgSz w:w="23811" w:h="16838" w:orient="landscape" w:code="8"/>
          <w:pgMar w:top="1276" w:right="1440" w:bottom="1133" w:left="1440" w:header="708" w:footer="708" w:gutter="0"/>
          <w:cols w:space="708"/>
          <w:docGrid w:linePitch="360"/>
        </w:sectPr>
      </w:pPr>
      <w:r w:rsidRPr="002E6EC2">
        <w:t>* Note: The above</w:t>
      </w:r>
      <w:r w:rsidR="005E1EEF" w:rsidRPr="002E6EC2">
        <w:t xml:space="preserve"> </w:t>
      </w:r>
      <w:r w:rsidR="007F6F69" w:rsidRPr="002E6EC2">
        <w:t>Job Outcome</w:t>
      </w:r>
      <w:r w:rsidRPr="002E6EC2">
        <w:t xml:space="preserve"> Payment amounts are based on Full Time </w:t>
      </w:r>
      <w:r w:rsidR="007C1D08">
        <w:t>E</w:t>
      </w:r>
      <w:r w:rsidR="007C1D08" w:rsidRPr="002E6EC2">
        <w:t>mployment</w:t>
      </w:r>
      <w:r w:rsidRPr="002E6EC2">
        <w:t>.</w:t>
      </w:r>
    </w:p>
    <w:p w14:paraId="72629195" w14:textId="29FA6025" w:rsidR="00F93EBE" w:rsidRPr="002E6EC2" w:rsidRDefault="00F93EBE" w:rsidP="00FF7920">
      <w:pPr>
        <w:pStyle w:val="ListParagraph"/>
        <w:numPr>
          <w:ilvl w:val="1"/>
          <w:numId w:val="45"/>
        </w:numPr>
        <w:tabs>
          <w:tab w:val="clear" w:pos="709"/>
          <w:tab w:val="num" w:pos="567"/>
        </w:tabs>
        <w:spacing w:before="120" w:after="120" w:line="280" w:lineRule="atLeast"/>
        <w:ind w:left="567"/>
        <w:contextualSpacing w:val="0"/>
        <w:rPr>
          <w:szCs w:val="20"/>
        </w:rPr>
      </w:pPr>
      <w:r w:rsidRPr="002E6EC2">
        <w:rPr>
          <w:szCs w:val="20"/>
        </w:rPr>
        <w:lastRenderedPageBreak/>
        <w:t xml:space="preserve">The Commonwealth will pay a percentage only of the </w:t>
      </w:r>
      <w:r w:rsidR="007F6F69" w:rsidRPr="002E6EC2">
        <w:rPr>
          <w:szCs w:val="20"/>
        </w:rPr>
        <w:t>Job Outcome</w:t>
      </w:r>
      <w:r w:rsidRPr="002E6EC2">
        <w:rPr>
          <w:szCs w:val="20"/>
        </w:rPr>
        <w:t xml:space="preserve"> Payment </w:t>
      </w:r>
      <w:r w:rsidR="005E1EEF" w:rsidRPr="002E6EC2">
        <w:rPr>
          <w:szCs w:val="20"/>
        </w:rPr>
        <w:t>amount</w:t>
      </w:r>
      <w:r w:rsidRPr="002E6EC2">
        <w:rPr>
          <w:szCs w:val="20"/>
        </w:rPr>
        <w:t xml:space="preserve"> specified in</w:t>
      </w:r>
      <w:r w:rsidR="005E1EEF" w:rsidRPr="002E6EC2">
        <w:rPr>
          <w:szCs w:val="20"/>
        </w:rPr>
        <w:t xml:space="preserve"> column F of the</w:t>
      </w:r>
      <w:r w:rsidRPr="002E6EC2">
        <w:rPr>
          <w:szCs w:val="20"/>
        </w:rPr>
        <w:t xml:space="preserve"> table</w:t>
      </w:r>
      <w:r w:rsidR="002D48B6">
        <w:rPr>
          <w:szCs w:val="20"/>
        </w:rPr>
        <w:t xml:space="preserve"> at</w:t>
      </w:r>
      <w:r w:rsidRPr="002E6EC2">
        <w:rPr>
          <w:szCs w:val="20"/>
        </w:rPr>
        <w:t xml:space="preserve"> </w:t>
      </w:r>
      <w:r w:rsidR="002D48B6" w:rsidRPr="002E6EC2">
        <w:rPr>
          <w:szCs w:val="20"/>
        </w:rPr>
        <w:t xml:space="preserve">item </w:t>
      </w:r>
      <w:r w:rsidR="002D48B6" w:rsidRPr="007D22B4">
        <w:fldChar w:fldCharType="begin"/>
      </w:r>
      <w:r w:rsidR="002D48B6" w:rsidRPr="002E6EC2">
        <w:instrText xml:space="preserve"> REF _Ref414017378 \r \h </w:instrText>
      </w:r>
      <w:r w:rsidR="002D48B6" w:rsidRPr="007D22B4">
        <w:fldChar w:fldCharType="separate"/>
      </w:r>
      <w:r w:rsidR="002D48B6">
        <w:t>8.1</w:t>
      </w:r>
      <w:r w:rsidR="002D48B6" w:rsidRPr="007D22B4">
        <w:fldChar w:fldCharType="end"/>
      </w:r>
      <w:r w:rsidR="002D48B6">
        <w:t xml:space="preserve"> </w:t>
      </w:r>
      <w:r w:rsidRPr="002E6EC2">
        <w:rPr>
          <w:szCs w:val="20"/>
        </w:rPr>
        <w:t xml:space="preserve">in Part 3 </w:t>
      </w:r>
      <w:r w:rsidR="00686013" w:rsidRPr="002E6EC2">
        <w:t>for the Project</w:t>
      </w:r>
      <w:r w:rsidR="008D63F6" w:rsidRPr="002E6EC2">
        <w:t xml:space="preserve"> </w:t>
      </w:r>
      <w:r w:rsidRPr="002E6EC2">
        <w:rPr>
          <w:szCs w:val="20"/>
        </w:rPr>
        <w:t xml:space="preserve">in respect of a </w:t>
      </w:r>
      <w:r w:rsidR="00461809" w:rsidRPr="002E6EC2">
        <w:rPr>
          <w:szCs w:val="20"/>
        </w:rPr>
        <w:t>Job Participant</w:t>
      </w:r>
      <w:r w:rsidRPr="002E6EC2">
        <w:rPr>
          <w:szCs w:val="20"/>
        </w:rPr>
        <w:t xml:space="preserve"> employed on a part time basis, based on the following calculation:</w:t>
      </w:r>
    </w:p>
    <w:p w14:paraId="4A780693" w14:textId="77777777" w:rsidR="00F93EBE" w:rsidRPr="002E6EC2" w:rsidRDefault="00F93EBE" w:rsidP="00F93EBE">
      <w:pPr>
        <w:pStyle w:val="ListParagraph"/>
        <w:numPr>
          <w:ilvl w:val="0"/>
          <w:numId w:val="14"/>
        </w:numPr>
        <w:spacing w:afterLines="120" w:after="288"/>
        <w:ind w:left="1134" w:hanging="567"/>
        <w:contextualSpacing w:val="0"/>
      </w:pPr>
      <w:r w:rsidRPr="002E6EC2">
        <w:t xml:space="preserve">Part Time Employment A: 50% of the </w:t>
      </w:r>
      <w:r w:rsidR="007F6F69" w:rsidRPr="002E6EC2">
        <w:t>Job Outcome</w:t>
      </w:r>
      <w:r w:rsidRPr="002E6EC2">
        <w:t xml:space="preserve"> Payment amount specified for the applicable </w:t>
      </w:r>
      <w:r w:rsidR="00461809" w:rsidRPr="002E6EC2">
        <w:t>Job Participant</w:t>
      </w:r>
      <w:r w:rsidRPr="002E6EC2">
        <w:t xml:space="preserve"> </w:t>
      </w:r>
      <w:r w:rsidR="007A133D">
        <w:t>t</w:t>
      </w:r>
      <w:r w:rsidR="007A133D" w:rsidRPr="002E6EC2">
        <w:t>ype</w:t>
      </w:r>
      <w:r w:rsidRPr="002E6EC2">
        <w:t>;</w:t>
      </w:r>
    </w:p>
    <w:p w14:paraId="79A12292" w14:textId="77777777" w:rsidR="00F93EBE" w:rsidRPr="002E6EC2" w:rsidRDefault="00F93EBE" w:rsidP="00F93EBE">
      <w:pPr>
        <w:pStyle w:val="ListParagraph"/>
        <w:numPr>
          <w:ilvl w:val="0"/>
          <w:numId w:val="14"/>
        </w:numPr>
        <w:spacing w:afterLines="120" w:after="288"/>
        <w:ind w:left="1134" w:hanging="567"/>
        <w:contextualSpacing w:val="0"/>
      </w:pPr>
      <w:r w:rsidRPr="002E6EC2">
        <w:t xml:space="preserve">Part Time Employment B: 75% of the </w:t>
      </w:r>
      <w:r w:rsidR="007F6F69" w:rsidRPr="002E6EC2">
        <w:t>Job Outcome</w:t>
      </w:r>
      <w:r w:rsidRPr="002E6EC2">
        <w:t xml:space="preserve"> Payment amount specified for the applicable </w:t>
      </w:r>
      <w:r w:rsidR="00461809" w:rsidRPr="002E6EC2">
        <w:t>Job Participant</w:t>
      </w:r>
      <w:r w:rsidR="007A133D">
        <w:t xml:space="preserve"> t</w:t>
      </w:r>
      <w:r w:rsidR="008A394D">
        <w:t>ype</w:t>
      </w:r>
      <w:r w:rsidRPr="002E6EC2">
        <w:t>.</w:t>
      </w:r>
    </w:p>
    <w:p w14:paraId="35B82DD5" w14:textId="691DA664" w:rsidR="00B824C2" w:rsidRPr="002E6EC2" w:rsidRDefault="003B2583" w:rsidP="00FF7920">
      <w:pPr>
        <w:pStyle w:val="ListParagraph"/>
        <w:tabs>
          <w:tab w:val="num" w:pos="567"/>
        </w:tabs>
        <w:spacing w:before="120" w:after="240" w:line="280" w:lineRule="atLeast"/>
        <w:ind w:left="567"/>
        <w:contextualSpacing w:val="0"/>
        <w:rPr>
          <w:szCs w:val="20"/>
        </w:rPr>
      </w:pPr>
      <w:bookmarkStart w:id="119" w:name="_Ref406582095"/>
      <w:r w:rsidRPr="002E6EC2">
        <w:rPr>
          <w:szCs w:val="20"/>
        </w:rPr>
        <w:t>Subject to</w:t>
      </w:r>
      <w:r w:rsidR="007802CB" w:rsidRPr="002E6EC2">
        <w:rPr>
          <w:szCs w:val="20"/>
        </w:rPr>
        <w:t xml:space="preserve"> </w:t>
      </w:r>
      <w:r w:rsidR="0072283C" w:rsidRPr="002E6EC2">
        <w:rPr>
          <w:szCs w:val="20"/>
        </w:rPr>
        <w:t xml:space="preserve">item </w:t>
      </w:r>
      <w:r w:rsidR="0072283C" w:rsidRPr="007D22B4">
        <w:rPr>
          <w:szCs w:val="20"/>
        </w:rPr>
        <w:fldChar w:fldCharType="begin"/>
      </w:r>
      <w:r w:rsidR="0072283C" w:rsidRPr="002E6EC2">
        <w:rPr>
          <w:szCs w:val="20"/>
        </w:rPr>
        <w:instrText xml:space="preserve"> REF _Ref413344091 \r \h </w:instrText>
      </w:r>
      <w:r w:rsidR="0072283C" w:rsidRPr="007D22B4">
        <w:rPr>
          <w:szCs w:val="20"/>
        </w:rPr>
      </w:r>
      <w:r w:rsidR="0072283C" w:rsidRPr="007D22B4">
        <w:rPr>
          <w:szCs w:val="20"/>
        </w:rPr>
        <w:fldChar w:fldCharType="separate"/>
      </w:r>
      <w:r w:rsidR="00EC7A5E">
        <w:rPr>
          <w:szCs w:val="20"/>
        </w:rPr>
        <w:t>8.4</w:t>
      </w:r>
      <w:r w:rsidR="0072283C" w:rsidRPr="007D22B4">
        <w:rPr>
          <w:szCs w:val="20"/>
        </w:rPr>
        <w:fldChar w:fldCharType="end"/>
      </w:r>
      <w:r w:rsidR="004121B3">
        <w:rPr>
          <w:szCs w:val="20"/>
        </w:rPr>
        <w:t xml:space="preserve"> in Part 3</w:t>
      </w:r>
      <w:r w:rsidR="00686013" w:rsidRPr="002E6EC2">
        <w:rPr>
          <w:szCs w:val="20"/>
        </w:rPr>
        <w:t xml:space="preserve">, </w:t>
      </w:r>
      <w:bookmarkStart w:id="120" w:name="_Ref400017637"/>
      <w:bookmarkEnd w:id="119"/>
      <w:r w:rsidR="00756394" w:rsidRPr="002E6EC2">
        <w:rPr>
          <w:szCs w:val="20"/>
        </w:rPr>
        <w:t>of the maximum amount of Outcome Payments payable</w:t>
      </w:r>
      <w:r w:rsidR="00686013" w:rsidRPr="002E6EC2">
        <w:rPr>
          <w:szCs w:val="20"/>
        </w:rPr>
        <w:t xml:space="preserve"> for the Project</w:t>
      </w:r>
      <w:r w:rsidR="00214E54" w:rsidRPr="002E6EC2">
        <w:rPr>
          <w:szCs w:val="20"/>
        </w:rPr>
        <w:t>,</w:t>
      </w:r>
      <w:bookmarkStart w:id="121" w:name="_Ref400012293"/>
      <w:bookmarkEnd w:id="120"/>
      <w:r w:rsidR="00214E54" w:rsidRPr="002E6EC2">
        <w:rPr>
          <w:szCs w:val="20"/>
        </w:rPr>
        <w:t xml:space="preserve"> </w:t>
      </w:r>
      <w:r w:rsidR="00341DCF" w:rsidRPr="002E6EC2">
        <w:t xml:space="preserve">the amounts showing in column </w:t>
      </w:r>
      <w:r w:rsidR="00936975" w:rsidRPr="002E6EC2">
        <w:t>A</w:t>
      </w:r>
      <w:r w:rsidR="00341DCF" w:rsidRPr="002E6EC2">
        <w:t xml:space="preserve"> of the following table </w:t>
      </w:r>
      <w:r w:rsidR="00756394" w:rsidRPr="002E6EC2">
        <w:t>will be Advance Payment</w:t>
      </w:r>
      <w:r w:rsidR="009313C8">
        <w:t>s</w:t>
      </w:r>
      <w:r w:rsidR="00756394" w:rsidRPr="002E6EC2">
        <w:t xml:space="preserve"> in re</w:t>
      </w:r>
      <w:r w:rsidR="00C8310D" w:rsidRPr="002E6EC2">
        <w:t>s</w:t>
      </w:r>
      <w:r w:rsidR="00756394" w:rsidRPr="002E6EC2">
        <w:t>pect of</w:t>
      </w:r>
      <w:r w:rsidR="00FA2FC9" w:rsidRPr="002E6EC2">
        <w:t xml:space="preserve"> the </w:t>
      </w:r>
      <w:r w:rsidR="00B824C2" w:rsidRPr="002E6EC2">
        <w:t xml:space="preserve">number and type of Outcomes specified in the corresponding columns of the table, payable within 20 business days of the </w:t>
      </w:r>
      <w:r w:rsidR="00FA2FC9" w:rsidRPr="002E6EC2">
        <w:t>start of the rel</w:t>
      </w:r>
      <w:r w:rsidR="007B52A3" w:rsidRPr="002E6EC2">
        <w:t>e</w:t>
      </w:r>
      <w:r w:rsidR="00FA2FC9" w:rsidRPr="002E6EC2">
        <w:t>vant Activ</w:t>
      </w:r>
      <w:r w:rsidR="007B52A3" w:rsidRPr="002E6EC2">
        <w:t>i</w:t>
      </w:r>
      <w:r w:rsidR="00FA2FC9" w:rsidRPr="002E6EC2">
        <w:t>ties Period</w:t>
      </w:r>
      <w:r w:rsidR="00214E54" w:rsidRPr="002E6EC2">
        <w:t>:</w:t>
      </w:r>
      <w:r w:rsidR="007B52A3" w:rsidRPr="002E6EC2">
        <w:t xml:space="preserve"> </w:t>
      </w:r>
    </w:p>
    <w:tbl>
      <w:tblPr>
        <w:tblStyle w:val="TableGrid"/>
        <w:tblW w:w="8930" w:type="dxa"/>
        <w:tblInd w:w="817" w:type="dxa"/>
        <w:tblLook w:val="04A0" w:firstRow="1" w:lastRow="0" w:firstColumn="1" w:lastColumn="0" w:noHBand="0" w:noVBand="1"/>
        <w:tblCaption w:val="Advance Payment amount "/>
        <w:tblDescription w:val="Advance Payment amount "/>
      </w:tblPr>
      <w:tblGrid>
        <w:gridCol w:w="2552"/>
        <w:gridCol w:w="2409"/>
        <w:gridCol w:w="3969"/>
      </w:tblGrid>
      <w:tr w:rsidR="007B52A3" w:rsidRPr="002E6EC2" w14:paraId="2195F8FA" w14:textId="77777777" w:rsidTr="00396335">
        <w:trPr>
          <w:cantSplit/>
          <w:tblHeader/>
        </w:trPr>
        <w:tc>
          <w:tcPr>
            <w:tcW w:w="2552" w:type="dxa"/>
          </w:tcPr>
          <w:p w14:paraId="75C30257" w14:textId="77777777" w:rsidR="007B52A3" w:rsidRPr="002E6EC2" w:rsidRDefault="007B52A3" w:rsidP="007B52A3">
            <w:pPr>
              <w:spacing w:before="120"/>
              <w:jc w:val="center"/>
              <w:rPr>
                <w:b/>
                <w:bCs/>
              </w:rPr>
            </w:pPr>
            <w:bookmarkStart w:id="122" w:name="_Ref400722113"/>
            <w:bookmarkEnd w:id="121"/>
            <w:r w:rsidRPr="002E6EC2">
              <w:rPr>
                <w:b/>
                <w:bCs/>
              </w:rPr>
              <w:t>Advance Payment amount</w:t>
            </w:r>
          </w:p>
          <w:p w14:paraId="553DCC20" w14:textId="77777777" w:rsidR="007B52A3" w:rsidRPr="002E6EC2" w:rsidRDefault="007B52A3" w:rsidP="007B52A3">
            <w:pPr>
              <w:jc w:val="center"/>
              <w:rPr>
                <w:b/>
                <w:bCs/>
              </w:rPr>
            </w:pPr>
            <w:r w:rsidRPr="002E6EC2">
              <w:rPr>
                <w:b/>
                <w:bCs/>
              </w:rPr>
              <w:t>(GST inclusive)</w:t>
            </w:r>
          </w:p>
          <w:p w14:paraId="3ECCBFAB" w14:textId="77777777" w:rsidR="007B52A3" w:rsidRPr="002E6EC2" w:rsidRDefault="007B52A3" w:rsidP="007B52A3">
            <w:pPr>
              <w:jc w:val="center"/>
              <w:rPr>
                <w:b/>
                <w:bCs/>
              </w:rPr>
            </w:pPr>
          </w:p>
          <w:p w14:paraId="4FE1C701" w14:textId="77777777" w:rsidR="007B52A3" w:rsidRPr="002E6EC2" w:rsidRDefault="007B52A3" w:rsidP="00686013">
            <w:pPr>
              <w:spacing w:before="120" w:after="120"/>
              <w:jc w:val="center"/>
              <w:rPr>
                <w:b/>
                <w:bCs/>
              </w:rPr>
            </w:pPr>
            <w:r w:rsidRPr="002E6EC2">
              <w:rPr>
                <w:b/>
                <w:bCs/>
              </w:rPr>
              <w:t>(A)</w:t>
            </w:r>
          </w:p>
        </w:tc>
        <w:tc>
          <w:tcPr>
            <w:tcW w:w="2409" w:type="dxa"/>
          </w:tcPr>
          <w:p w14:paraId="239C60EF" w14:textId="77777777" w:rsidR="007B52A3" w:rsidRPr="002E6EC2" w:rsidRDefault="007B52A3" w:rsidP="00686013">
            <w:pPr>
              <w:spacing w:before="120"/>
              <w:jc w:val="center"/>
              <w:rPr>
                <w:b/>
                <w:bCs/>
              </w:rPr>
            </w:pPr>
            <w:r w:rsidRPr="002E6EC2">
              <w:rPr>
                <w:b/>
                <w:bCs/>
              </w:rPr>
              <w:t>Number of Outcomes</w:t>
            </w:r>
          </w:p>
          <w:p w14:paraId="413F760F" w14:textId="77777777" w:rsidR="007B52A3" w:rsidRPr="002E6EC2" w:rsidRDefault="007B52A3" w:rsidP="00686013">
            <w:pPr>
              <w:spacing w:before="120" w:after="120"/>
              <w:jc w:val="center"/>
              <w:rPr>
                <w:b/>
                <w:bCs/>
              </w:rPr>
            </w:pPr>
          </w:p>
          <w:p w14:paraId="3AA0F0FF" w14:textId="77777777" w:rsidR="00686013" w:rsidRPr="002E6EC2" w:rsidRDefault="00686013" w:rsidP="00686013">
            <w:pPr>
              <w:spacing w:before="120" w:after="120"/>
              <w:jc w:val="center"/>
              <w:rPr>
                <w:b/>
                <w:bCs/>
              </w:rPr>
            </w:pPr>
          </w:p>
          <w:p w14:paraId="4B4A2E6B" w14:textId="77777777" w:rsidR="007B52A3" w:rsidRPr="002E6EC2" w:rsidRDefault="007B52A3" w:rsidP="00686013">
            <w:pPr>
              <w:spacing w:before="120" w:after="120"/>
              <w:jc w:val="center"/>
              <w:rPr>
                <w:b/>
                <w:bCs/>
              </w:rPr>
            </w:pPr>
            <w:r w:rsidRPr="002E6EC2">
              <w:rPr>
                <w:b/>
                <w:bCs/>
              </w:rPr>
              <w:t>(B)</w:t>
            </w:r>
          </w:p>
        </w:tc>
        <w:tc>
          <w:tcPr>
            <w:tcW w:w="3969" w:type="dxa"/>
          </w:tcPr>
          <w:p w14:paraId="77E39928" w14:textId="77777777" w:rsidR="007B52A3" w:rsidRPr="002E6EC2" w:rsidRDefault="007B52A3" w:rsidP="00EC1209">
            <w:pPr>
              <w:spacing w:before="120"/>
              <w:jc w:val="center"/>
              <w:rPr>
                <w:b/>
                <w:bCs/>
              </w:rPr>
            </w:pPr>
            <w:r w:rsidRPr="002E6EC2">
              <w:rPr>
                <w:b/>
                <w:bCs/>
              </w:rPr>
              <w:t xml:space="preserve">Participant </w:t>
            </w:r>
            <w:r w:rsidR="008D63F6" w:rsidRPr="002E6EC2">
              <w:rPr>
                <w:b/>
                <w:bCs/>
              </w:rPr>
              <w:t>–</w:t>
            </w:r>
            <w:r w:rsidRPr="002E6EC2">
              <w:rPr>
                <w:b/>
                <w:bCs/>
              </w:rPr>
              <w:t xml:space="preserve"> type</w:t>
            </w:r>
            <w:r w:rsidR="008D63F6" w:rsidRPr="002E6EC2">
              <w:rPr>
                <w:b/>
                <w:bCs/>
              </w:rPr>
              <w:t xml:space="preserve"> </w:t>
            </w:r>
            <w:r w:rsidRPr="002E6EC2">
              <w:rPr>
                <w:b/>
                <w:bCs/>
              </w:rPr>
              <w:t>/</w:t>
            </w:r>
          </w:p>
          <w:p w14:paraId="71778F03" w14:textId="77777777" w:rsidR="007B52A3" w:rsidRPr="002E6EC2" w:rsidRDefault="007B52A3" w:rsidP="007B52A3">
            <w:pPr>
              <w:jc w:val="center"/>
              <w:rPr>
                <w:b/>
                <w:bCs/>
              </w:rPr>
            </w:pPr>
            <w:r w:rsidRPr="002E6EC2">
              <w:rPr>
                <w:b/>
                <w:bCs/>
              </w:rPr>
              <w:t>Outcome Payment - type</w:t>
            </w:r>
          </w:p>
          <w:p w14:paraId="12B64D1F" w14:textId="77777777" w:rsidR="007B52A3" w:rsidRPr="002E6EC2" w:rsidRDefault="007B52A3" w:rsidP="007B52A3">
            <w:pPr>
              <w:jc w:val="center"/>
              <w:rPr>
                <w:b/>
                <w:bCs/>
              </w:rPr>
            </w:pPr>
            <w:r w:rsidRPr="002E6EC2">
              <w:rPr>
                <w:b/>
                <w:bCs/>
              </w:rPr>
              <w:t>to which the Advance Payment relates</w:t>
            </w:r>
          </w:p>
          <w:p w14:paraId="76B94871" w14:textId="77777777" w:rsidR="007B52A3" w:rsidRPr="002E6EC2" w:rsidRDefault="007B52A3" w:rsidP="007B52A3">
            <w:pPr>
              <w:jc w:val="center"/>
              <w:rPr>
                <w:b/>
                <w:bCs/>
              </w:rPr>
            </w:pPr>
          </w:p>
          <w:p w14:paraId="3D1D215E" w14:textId="77777777" w:rsidR="007B52A3" w:rsidRPr="002E6EC2" w:rsidRDefault="007B52A3" w:rsidP="00686013">
            <w:pPr>
              <w:spacing w:before="120" w:after="120"/>
              <w:jc w:val="center"/>
              <w:rPr>
                <w:b/>
                <w:bCs/>
              </w:rPr>
            </w:pPr>
            <w:r w:rsidRPr="002E6EC2">
              <w:rPr>
                <w:b/>
                <w:bCs/>
              </w:rPr>
              <w:t xml:space="preserve"> (C)</w:t>
            </w:r>
          </w:p>
        </w:tc>
      </w:tr>
      <w:tr w:rsidR="007B52A3" w:rsidRPr="002E6EC2" w14:paraId="6C6DD5AA" w14:textId="77777777" w:rsidTr="00686013">
        <w:tc>
          <w:tcPr>
            <w:tcW w:w="2552" w:type="dxa"/>
          </w:tcPr>
          <w:p w14:paraId="117D62E5" w14:textId="77777777" w:rsidR="007B52A3" w:rsidRPr="002E6EC2" w:rsidRDefault="007B52A3" w:rsidP="007B52A3">
            <w:pPr>
              <w:spacing w:before="120"/>
              <w:rPr>
                <w:bCs/>
              </w:rPr>
            </w:pPr>
            <w:r w:rsidRPr="002E6EC2">
              <w:rPr>
                <w:bCs/>
                <w:highlight w:val="yellow"/>
              </w:rPr>
              <w:t>[</w:t>
            </w:r>
            <w:r w:rsidR="009D1984">
              <w:rPr>
                <w:bCs/>
                <w:highlight w:val="yellow"/>
              </w:rPr>
              <w:t>Insert</w:t>
            </w:r>
            <w:r w:rsidRPr="002E6EC2">
              <w:rPr>
                <w:bCs/>
                <w:highlight w:val="yellow"/>
              </w:rPr>
              <w:t xml:space="preserve"> amount]</w:t>
            </w:r>
          </w:p>
        </w:tc>
        <w:tc>
          <w:tcPr>
            <w:tcW w:w="2409" w:type="dxa"/>
          </w:tcPr>
          <w:p w14:paraId="12479707" w14:textId="77777777" w:rsidR="007B52A3" w:rsidRPr="002E6EC2" w:rsidRDefault="007B52A3" w:rsidP="00C55C57">
            <w:pPr>
              <w:spacing w:before="120"/>
              <w:rPr>
                <w:bCs/>
              </w:rPr>
            </w:pPr>
            <w:r w:rsidRPr="002E6EC2">
              <w:rPr>
                <w:bCs/>
              </w:rPr>
              <w:t xml:space="preserve"> </w:t>
            </w:r>
            <w:r w:rsidRPr="002E6EC2">
              <w:rPr>
                <w:bCs/>
                <w:highlight w:val="yellow"/>
              </w:rPr>
              <w:t>[</w:t>
            </w:r>
            <w:r w:rsidR="009D1984">
              <w:rPr>
                <w:bCs/>
                <w:highlight w:val="yellow"/>
              </w:rPr>
              <w:t>Insert</w:t>
            </w:r>
            <w:r w:rsidRPr="002E6EC2">
              <w:rPr>
                <w:bCs/>
                <w:highlight w:val="yellow"/>
              </w:rPr>
              <w:t xml:space="preserve"> number]</w:t>
            </w:r>
          </w:p>
        </w:tc>
        <w:tc>
          <w:tcPr>
            <w:tcW w:w="3969" w:type="dxa"/>
          </w:tcPr>
          <w:p w14:paraId="5F79A4FC" w14:textId="77777777" w:rsidR="007B52A3" w:rsidRPr="002E6EC2" w:rsidRDefault="007B52A3" w:rsidP="00C55C57">
            <w:pPr>
              <w:spacing w:before="120"/>
              <w:rPr>
                <w:bCs/>
              </w:rPr>
            </w:pPr>
            <w:r w:rsidRPr="002E6EC2">
              <w:rPr>
                <w:bCs/>
                <w:highlight w:val="yellow"/>
              </w:rPr>
              <w:t>[</w:t>
            </w:r>
            <w:r w:rsidR="009D1984">
              <w:rPr>
                <w:bCs/>
                <w:highlight w:val="yellow"/>
              </w:rPr>
              <w:t>Insert</w:t>
            </w:r>
            <w:r w:rsidRPr="002E6EC2">
              <w:rPr>
                <w:bCs/>
                <w:highlight w:val="yellow"/>
              </w:rPr>
              <w:t xml:space="preserve"> Participant - type]</w:t>
            </w:r>
            <w:r w:rsidR="008D63F6" w:rsidRPr="002E6EC2">
              <w:rPr>
                <w:bCs/>
              </w:rPr>
              <w:t xml:space="preserve"> </w:t>
            </w:r>
            <w:r w:rsidRPr="002E6EC2">
              <w:rPr>
                <w:bCs/>
              </w:rPr>
              <w:t>/</w:t>
            </w:r>
            <w:r w:rsidR="008D63F6" w:rsidRPr="002E6EC2">
              <w:rPr>
                <w:bCs/>
              </w:rPr>
              <w:t xml:space="preserve"> </w:t>
            </w:r>
            <w:r w:rsidRPr="002E6EC2">
              <w:rPr>
                <w:bCs/>
                <w:highlight w:val="yellow"/>
              </w:rPr>
              <w:t>[</w:t>
            </w:r>
            <w:r w:rsidR="009D1984">
              <w:rPr>
                <w:bCs/>
                <w:highlight w:val="yellow"/>
              </w:rPr>
              <w:t>Insert</w:t>
            </w:r>
            <w:r w:rsidRPr="002E6EC2">
              <w:rPr>
                <w:bCs/>
                <w:highlight w:val="yellow"/>
              </w:rPr>
              <w:t xml:space="preserve"> Outcome Payment – type]</w:t>
            </w:r>
          </w:p>
          <w:p w14:paraId="58BB2F49" w14:textId="77777777" w:rsidR="007B52A3" w:rsidRPr="002E6EC2" w:rsidRDefault="007B52A3" w:rsidP="00C55C57">
            <w:pPr>
              <w:spacing w:afterLines="120" w:after="288"/>
              <w:rPr>
                <w:bCs/>
              </w:rPr>
            </w:pPr>
          </w:p>
          <w:p w14:paraId="2011F843" w14:textId="77777777" w:rsidR="007B52A3" w:rsidRPr="002E6EC2" w:rsidRDefault="007B52A3" w:rsidP="00341DCF">
            <w:pPr>
              <w:spacing w:afterLines="120" w:after="288"/>
              <w:rPr>
                <w:bCs/>
              </w:rPr>
            </w:pPr>
            <w:r w:rsidRPr="002E6EC2">
              <w:rPr>
                <w:bCs/>
                <w:highlight w:val="yellow"/>
              </w:rPr>
              <w:t xml:space="preserve">[example </w:t>
            </w:r>
            <w:r w:rsidR="007F6F69" w:rsidRPr="002E6EC2">
              <w:rPr>
                <w:bCs/>
                <w:highlight w:val="yellow"/>
              </w:rPr>
              <w:t>Job Participants</w:t>
            </w:r>
            <w:r w:rsidRPr="002E6EC2">
              <w:rPr>
                <w:bCs/>
                <w:highlight w:val="yellow"/>
              </w:rPr>
              <w:t xml:space="preserve"> – urban/ </w:t>
            </w:r>
            <w:r w:rsidR="007F6F69" w:rsidRPr="002E6EC2">
              <w:rPr>
                <w:bCs/>
                <w:highlight w:val="yellow"/>
              </w:rPr>
              <w:t>Job Outcome</w:t>
            </w:r>
            <w:r w:rsidRPr="002E6EC2">
              <w:rPr>
                <w:bCs/>
                <w:highlight w:val="yellow"/>
              </w:rPr>
              <w:t xml:space="preserve"> – 13 week]</w:t>
            </w:r>
          </w:p>
        </w:tc>
      </w:tr>
      <w:tr w:rsidR="007B52A3" w:rsidRPr="002E6EC2" w14:paraId="04654698" w14:textId="77777777" w:rsidTr="00686013">
        <w:tc>
          <w:tcPr>
            <w:tcW w:w="2552" w:type="dxa"/>
          </w:tcPr>
          <w:p w14:paraId="4CAAC4DB" w14:textId="77777777" w:rsidR="007B52A3" w:rsidRPr="002E6EC2" w:rsidRDefault="007B52A3" w:rsidP="007B52A3">
            <w:pPr>
              <w:spacing w:before="120"/>
              <w:rPr>
                <w:bCs/>
                <w:highlight w:val="yellow"/>
              </w:rPr>
            </w:pPr>
            <w:r w:rsidRPr="002E6EC2">
              <w:rPr>
                <w:bCs/>
                <w:highlight w:val="yellow"/>
              </w:rPr>
              <w:t>[</w:t>
            </w:r>
            <w:r w:rsidR="009D1984">
              <w:rPr>
                <w:bCs/>
                <w:highlight w:val="yellow"/>
              </w:rPr>
              <w:t>Insert</w:t>
            </w:r>
            <w:r w:rsidRPr="002E6EC2">
              <w:rPr>
                <w:bCs/>
                <w:highlight w:val="yellow"/>
              </w:rPr>
              <w:t xml:space="preserve"> other rows as required]</w:t>
            </w:r>
          </w:p>
        </w:tc>
        <w:tc>
          <w:tcPr>
            <w:tcW w:w="2409" w:type="dxa"/>
          </w:tcPr>
          <w:p w14:paraId="4E4EE731" w14:textId="77777777" w:rsidR="007B52A3" w:rsidRPr="002E6EC2" w:rsidRDefault="007B52A3" w:rsidP="00C55C57">
            <w:pPr>
              <w:spacing w:before="120"/>
              <w:rPr>
                <w:bCs/>
              </w:rPr>
            </w:pPr>
          </w:p>
        </w:tc>
        <w:tc>
          <w:tcPr>
            <w:tcW w:w="3969" w:type="dxa"/>
          </w:tcPr>
          <w:p w14:paraId="44081047" w14:textId="77777777" w:rsidR="007B52A3" w:rsidRPr="002E6EC2" w:rsidRDefault="007B52A3" w:rsidP="00C55C57">
            <w:pPr>
              <w:spacing w:before="120"/>
              <w:rPr>
                <w:bCs/>
                <w:highlight w:val="yellow"/>
              </w:rPr>
            </w:pPr>
          </w:p>
        </w:tc>
      </w:tr>
      <w:bookmarkEnd w:id="122"/>
    </w:tbl>
    <w:p w14:paraId="3C51DDAE" w14:textId="77777777" w:rsidR="00756394" w:rsidRPr="00253AE4" w:rsidRDefault="00756394" w:rsidP="00253AE4">
      <w:pPr>
        <w:rPr>
          <w:bCs/>
        </w:rPr>
      </w:pPr>
    </w:p>
    <w:p w14:paraId="2BB23959" w14:textId="767BE3CC" w:rsidR="00756394" w:rsidRPr="002E6EC2" w:rsidRDefault="00756394" w:rsidP="00FF7920">
      <w:pPr>
        <w:pStyle w:val="ListParagraph"/>
        <w:tabs>
          <w:tab w:val="num" w:pos="567"/>
        </w:tabs>
        <w:ind w:left="567"/>
      </w:pPr>
      <w:bookmarkStart w:id="123" w:name="_Ref400534762"/>
      <w:bookmarkStart w:id="124" w:name="_Ref413344091"/>
      <w:r w:rsidRPr="002E6EC2">
        <w:t xml:space="preserve">The Provider must submit an </w:t>
      </w:r>
      <w:r w:rsidR="002D48B6">
        <w:t xml:space="preserve">correctly rendered </w:t>
      </w:r>
      <w:r w:rsidRPr="002E6EC2">
        <w:t xml:space="preserve">invoice in respect of </w:t>
      </w:r>
      <w:r w:rsidR="000E09B3" w:rsidRPr="002E6EC2">
        <w:t>an</w:t>
      </w:r>
      <w:r w:rsidR="009313C8">
        <w:t>y</w:t>
      </w:r>
      <w:r w:rsidR="000E09B3" w:rsidRPr="002E6EC2">
        <w:t xml:space="preserve"> Advance Payment </w:t>
      </w:r>
      <w:r w:rsidRPr="002E6EC2">
        <w:t xml:space="preserve">(if any) within </w:t>
      </w:r>
      <w:r w:rsidR="00C8310D" w:rsidRPr="002E6EC2">
        <w:t>1</w:t>
      </w:r>
      <w:r w:rsidRPr="002E6EC2">
        <w:t xml:space="preserve">0 business days </w:t>
      </w:r>
      <w:r w:rsidR="002D48B6">
        <w:t>from</w:t>
      </w:r>
      <w:r w:rsidRPr="002E6EC2">
        <w:t xml:space="preserve"> the </w:t>
      </w:r>
      <w:r w:rsidR="00C8310D" w:rsidRPr="002E6EC2">
        <w:t>start of the Activit</w:t>
      </w:r>
      <w:r w:rsidR="009A7302" w:rsidRPr="002E6EC2">
        <w:t>ies</w:t>
      </w:r>
      <w:r w:rsidR="00C8310D" w:rsidRPr="002E6EC2">
        <w:t xml:space="preserve"> Period </w:t>
      </w:r>
      <w:bookmarkEnd w:id="123"/>
      <w:r w:rsidR="00C8310D" w:rsidRPr="002E6EC2">
        <w:t>for the relevant Activit</w:t>
      </w:r>
      <w:r w:rsidR="009A7302" w:rsidRPr="002E6EC2">
        <w:t>ies</w:t>
      </w:r>
      <w:r w:rsidRPr="002E6EC2">
        <w:t>.</w:t>
      </w:r>
      <w:bookmarkEnd w:id="124"/>
      <w:r w:rsidRPr="002E6EC2">
        <w:t xml:space="preserve"> </w:t>
      </w:r>
    </w:p>
    <w:p w14:paraId="6F4EDCB4" w14:textId="77777777" w:rsidR="003B2583" w:rsidRPr="002E6EC2" w:rsidRDefault="00C8310D" w:rsidP="00FF7920">
      <w:pPr>
        <w:pStyle w:val="ListParagraph"/>
        <w:tabs>
          <w:tab w:val="num" w:pos="567"/>
        </w:tabs>
        <w:spacing w:before="120" w:after="120" w:line="280" w:lineRule="atLeast"/>
        <w:ind w:left="567"/>
        <w:contextualSpacing w:val="0"/>
        <w:rPr>
          <w:szCs w:val="20"/>
        </w:rPr>
      </w:pPr>
      <w:bookmarkStart w:id="125" w:name="_Ref415037033"/>
      <w:r w:rsidRPr="002E6EC2">
        <w:rPr>
          <w:szCs w:val="20"/>
        </w:rPr>
        <w:t xml:space="preserve">General Activity Payments and Outcome Payments </w:t>
      </w:r>
      <w:r w:rsidR="000E09B3" w:rsidRPr="002E6EC2">
        <w:rPr>
          <w:szCs w:val="20"/>
        </w:rPr>
        <w:t xml:space="preserve">under the Project </w:t>
      </w:r>
      <w:r w:rsidR="003B2583" w:rsidRPr="002E6EC2">
        <w:rPr>
          <w:szCs w:val="20"/>
        </w:rPr>
        <w:t xml:space="preserve">will be </w:t>
      </w:r>
      <w:r w:rsidRPr="002E6EC2">
        <w:rPr>
          <w:szCs w:val="20"/>
        </w:rPr>
        <w:t xml:space="preserve">paid </w:t>
      </w:r>
      <w:r w:rsidR="003B2583" w:rsidRPr="002E6EC2">
        <w:rPr>
          <w:szCs w:val="20"/>
        </w:rPr>
        <w:t>within 20 business</w:t>
      </w:r>
      <w:r w:rsidR="005765B6" w:rsidRPr="002E6EC2">
        <w:rPr>
          <w:szCs w:val="20"/>
        </w:rPr>
        <w:t xml:space="preserve"> </w:t>
      </w:r>
      <w:r w:rsidR="003B2583" w:rsidRPr="002E6EC2">
        <w:rPr>
          <w:szCs w:val="20"/>
        </w:rPr>
        <w:t>days of the Commonwealth receiving and accepting:</w:t>
      </w:r>
      <w:bookmarkEnd w:id="125"/>
    </w:p>
    <w:p w14:paraId="3F75C945" w14:textId="78C5FCAA" w:rsidR="003B2583" w:rsidRPr="002E6EC2" w:rsidRDefault="003B2583" w:rsidP="00B849AC">
      <w:pPr>
        <w:numPr>
          <w:ilvl w:val="0"/>
          <w:numId w:val="10"/>
        </w:numPr>
        <w:spacing w:afterLines="120" w:after="288"/>
        <w:ind w:hanging="511"/>
        <w:rPr>
          <w:szCs w:val="20"/>
        </w:rPr>
      </w:pPr>
      <w:r w:rsidRPr="002E6EC2">
        <w:rPr>
          <w:szCs w:val="20"/>
        </w:rPr>
        <w:t>a correctly rendered invoice in accordance with</w:t>
      </w:r>
      <w:r w:rsidR="00C8310D" w:rsidRPr="002E6EC2">
        <w:rPr>
          <w:szCs w:val="20"/>
        </w:rPr>
        <w:t xml:space="preserve"> </w:t>
      </w:r>
      <w:r w:rsidR="002D48B6" w:rsidRPr="002E6EC2">
        <w:rPr>
          <w:szCs w:val="20"/>
        </w:rPr>
        <w:t xml:space="preserve">item </w:t>
      </w:r>
      <w:r w:rsidR="002D48B6" w:rsidRPr="007D22B4">
        <w:rPr>
          <w:szCs w:val="20"/>
        </w:rPr>
        <w:fldChar w:fldCharType="begin"/>
      </w:r>
      <w:r w:rsidR="002D48B6" w:rsidRPr="002E6EC2">
        <w:rPr>
          <w:szCs w:val="20"/>
        </w:rPr>
        <w:instrText xml:space="preserve"> REF _Ref406425566 \r \h </w:instrText>
      </w:r>
      <w:r w:rsidR="002D48B6" w:rsidRPr="007D22B4">
        <w:rPr>
          <w:szCs w:val="20"/>
        </w:rPr>
      </w:r>
      <w:r w:rsidR="002D48B6" w:rsidRPr="007D22B4">
        <w:rPr>
          <w:szCs w:val="20"/>
        </w:rPr>
        <w:fldChar w:fldCharType="separate"/>
      </w:r>
      <w:r w:rsidR="002D48B6">
        <w:rPr>
          <w:szCs w:val="20"/>
        </w:rPr>
        <w:t>6</w:t>
      </w:r>
      <w:r w:rsidR="002D48B6" w:rsidRPr="007D22B4">
        <w:rPr>
          <w:szCs w:val="20"/>
        </w:rPr>
        <w:fldChar w:fldCharType="end"/>
      </w:r>
      <w:r w:rsidR="002D48B6">
        <w:rPr>
          <w:szCs w:val="20"/>
        </w:rPr>
        <w:t xml:space="preserve"> in </w:t>
      </w:r>
      <w:r w:rsidR="00C8310D" w:rsidRPr="002E6EC2">
        <w:rPr>
          <w:szCs w:val="20"/>
        </w:rPr>
        <w:t>Part</w:t>
      </w:r>
      <w:r w:rsidR="00E26DBC" w:rsidRPr="002E6EC2">
        <w:rPr>
          <w:szCs w:val="20"/>
        </w:rPr>
        <w:t xml:space="preserve"> </w:t>
      </w:r>
      <w:r w:rsidR="00C8310D" w:rsidRPr="002E6EC2">
        <w:rPr>
          <w:szCs w:val="20"/>
        </w:rPr>
        <w:t>2</w:t>
      </w:r>
      <w:r w:rsidR="004121B3">
        <w:rPr>
          <w:szCs w:val="20"/>
        </w:rPr>
        <w:t xml:space="preserve"> </w:t>
      </w:r>
      <w:r w:rsidRPr="002E6EC2">
        <w:rPr>
          <w:szCs w:val="20"/>
        </w:rPr>
        <w:t>and if applicable, item</w:t>
      </w:r>
      <w:r w:rsidR="00503C2D" w:rsidRPr="002E6EC2">
        <w:rPr>
          <w:szCs w:val="20"/>
        </w:rPr>
        <w:t xml:space="preserve"> </w:t>
      </w:r>
      <w:r w:rsidR="00503C2D" w:rsidRPr="007D22B4">
        <w:rPr>
          <w:szCs w:val="20"/>
        </w:rPr>
        <w:fldChar w:fldCharType="begin"/>
      </w:r>
      <w:r w:rsidR="00503C2D" w:rsidRPr="002E6EC2">
        <w:rPr>
          <w:szCs w:val="20"/>
        </w:rPr>
        <w:instrText xml:space="preserve"> REF _Ref413344091 \r \h </w:instrText>
      </w:r>
      <w:r w:rsidR="00503C2D" w:rsidRPr="007D22B4">
        <w:rPr>
          <w:szCs w:val="20"/>
        </w:rPr>
      </w:r>
      <w:r w:rsidR="00503C2D" w:rsidRPr="007D22B4">
        <w:rPr>
          <w:szCs w:val="20"/>
        </w:rPr>
        <w:fldChar w:fldCharType="separate"/>
      </w:r>
      <w:r w:rsidR="00EC7A5E">
        <w:rPr>
          <w:szCs w:val="20"/>
        </w:rPr>
        <w:t>8.4</w:t>
      </w:r>
      <w:r w:rsidR="00503C2D" w:rsidRPr="007D22B4">
        <w:rPr>
          <w:szCs w:val="20"/>
        </w:rPr>
        <w:fldChar w:fldCharType="end"/>
      </w:r>
      <w:r w:rsidR="002D48B6">
        <w:rPr>
          <w:szCs w:val="20"/>
        </w:rPr>
        <w:t xml:space="preserve"> of </w:t>
      </w:r>
      <w:r w:rsidR="002D48B6" w:rsidRPr="002E6EC2">
        <w:rPr>
          <w:szCs w:val="20"/>
        </w:rPr>
        <w:t>Part 3</w:t>
      </w:r>
      <w:r w:rsidRPr="002E6EC2">
        <w:rPr>
          <w:szCs w:val="20"/>
        </w:rPr>
        <w:t xml:space="preserve">; </w:t>
      </w:r>
    </w:p>
    <w:p w14:paraId="24B73ADA" w14:textId="77777777" w:rsidR="005F4396" w:rsidRPr="002E6EC2" w:rsidRDefault="005F4396" w:rsidP="005A1084">
      <w:pPr>
        <w:pStyle w:val="ListParagraph"/>
        <w:numPr>
          <w:ilvl w:val="0"/>
          <w:numId w:val="10"/>
        </w:numPr>
        <w:spacing w:after="200" w:line="276" w:lineRule="auto"/>
        <w:ind w:hanging="511"/>
      </w:pPr>
      <w:r w:rsidRPr="002E6EC2">
        <w:t>Documentary Evidence</w:t>
      </w:r>
      <w:r w:rsidR="00824442" w:rsidRPr="002E6EC2">
        <w:t xml:space="preserve"> </w:t>
      </w:r>
      <w:r w:rsidRPr="002E6EC2">
        <w:t>from the Provider</w:t>
      </w:r>
      <w:r w:rsidR="00824442" w:rsidRPr="002E6EC2">
        <w:t>,</w:t>
      </w:r>
      <w:r w:rsidRPr="002E6EC2">
        <w:t xml:space="preserve"> </w:t>
      </w:r>
      <w:r w:rsidR="00824442" w:rsidRPr="002E6EC2">
        <w:t xml:space="preserve">to the </w:t>
      </w:r>
      <w:r w:rsidR="00A31127" w:rsidRPr="002E6EC2">
        <w:t>Commonwealth’s</w:t>
      </w:r>
      <w:r w:rsidR="00824442" w:rsidRPr="002E6EC2">
        <w:t xml:space="preserve"> satisfaction, </w:t>
      </w:r>
      <w:r w:rsidRPr="002E6EC2">
        <w:t>to support the claim;</w:t>
      </w:r>
    </w:p>
    <w:p w14:paraId="24598E6B" w14:textId="7253414A" w:rsidR="003B2583" w:rsidRPr="002E6EC2" w:rsidRDefault="003B2583" w:rsidP="009240DA">
      <w:pPr>
        <w:numPr>
          <w:ilvl w:val="0"/>
          <w:numId w:val="10"/>
        </w:numPr>
        <w:spacing w:afterLines="120" w:after="288"/>
        <w:ind w:hanging="511"/>
        <w:rPr>
          <w:szCs w:val="20"/>
        </w:rPr>
      </w:pPr>
      <w:r w:rsidRPr="002E6EC2">
        <w:rPr>
          <w:szCs w:val="20"/>
        </w:rPr>
        <w:t>any required reports in accordance with</w:t>
      </w:r>
      <w:r w:rsidR="009240DA" w:rsidRPr="002E6EC2">
        <w:rPr>
          <w:szCs w:val="20"/>
        </w:rPr>
        <w:t xml:space="preserve"> </w:t>
      </w:r>
      <w:r w:rsidRPr="002E6EC2">
        <w:rPr>
          <w:szCs w:val="20"/>
          <w:lang w:eastAsia="en-US"/>
        </w:rPr>
        <w:t xml:space="preserve">item </w:t>
      </w:r>
      <w:r w:rsidR="009240DA" w:rsidRPr="007D22B4">
        <w:rPr>
          <w:szCs w:val="20"/>
          <w:lang w:eastAsia="en-US"/>
        </w:rPr>
        <w:fldChar w:fldCharType="begin"/>
      </w:r>
      <w:r w:rsidR="009240DA" w:rsidRPr="002E6EC2">
        <w:rPr>
          <w:szCs w:val="20"/>
          <w:lang w:eastAsia="en-US"/>
        </w:rPr>
        <w:instrText xml:space="preserve"> REF _Ref405391328 \r \h </w:instrText>
      </w:r>
      <w:r w:rsidR="009240DA" w:rsidRPr="007D22B4">
        <w:rPr>
          <w:szCs w:val="20"/>
          <w:lang w:eastAsia="en-US"/>
        </w:rPr>
      </w:r>
      <w:r w:rsidR="009240DA" w:rsidRPr="007D22B4">
        <w:rPr>
          <w:szCs w:val="20"/>
          <w:lang w:eastAsia="en-US"/>
        </w:rPr>
        <w:fldChar w:fldCharType="separate"/>
      </w:r>
      <w:r w:rsidR="00EC7A5E">
        <w:rPr>
          <w:szCs w:val="20"/>
          <w:lang w:eastAsia="en-US"/>
        </w:rPr>
        <w:t>7</w:t>
      </w:r>
      <w:r w:rsidR="009240DA" w:rsidRPr="007D22B4">
        <w:rPr>
          <w:szCs w:val="20"/>
          <w:lang w:eastAsia="en-US"/>
        </w:rPr>
        <w:fldChar w:fldCharType="end"/>
      </w:r>
      <w:r w:rsidR="002D48B6">
        <w:rPr>
          <w:szCs w:val="20"/>
          <w:lang w:eastAsia="en-US"/>
        </w:rPr>
        <w:t xml:space="preserve"> in </w:t>
      </w:r>
      <w:r w:rsidR="002D48B6" w:rsidRPr="002E6EC2">
        <w:rPr>
          <w:szCs w:val="20"/>
        </w:rPr>
        <w:t>Part 2,</w:t>
      </w:r>
      <w:r w:rsidRPr="002E6EC2">
        <w:rPr>
          <w:szCs w:val="20"/>
          <w:lang w:eastAsia="en-US"/>
        </w:rPr>
        <w:t xml:space="preserve"> and </w:t>
      </w:r>
      <w:r w:rsidR="00772D26" w:rsidRPr="002E6EC2">
        <w:rPr>
          <w:szCs w:val="20"/>
          <w:lang w:eastAsia="en-US"/>
        </w:rPr>
        <w:t xml:space="preserve">item </w:t>
      </w:r>
      <w:r w:rsidR="00772D26" w:rsidRPr="007D22B4">
        <w:rPr>
          <w:szCs w:val="20"/>
          <w:lang w:eastAsia="en-US"/>
        </w:rPr>
        <w:fldChar w:fldCharType="begin"/>
      </w:r>
      <w:r w:rsidR="00772D26" w:rsidRPr="002E6EC2">
        <w:rPr>
          <w:szCs w:val="20"/>
          <w:lang w:eastAsia="en-US"/>
        </w:rPr>
        <w:instrText xml:space="preserve"> REF _Ref406582661 \r \h </w:instrText>
      </w:r>
      <w:r w:rsidR="00772D26" w:rsidRPr="007D22B4">
        <w:rPr>
          <w:szCs w:val="20"/>
          <w:lang w:eastAsia="en-US"/>
        </w:rPr>
      </w:r>
      <w:r w:rsidR="00772D26" w:rsidRPr="007D22B4">
        <w:rPr>
          <w:szCs w:val="20"/>
          <w:lang w:eastAsia="en-US"/>
        </w:rPr>
        <w:fldChar w:fldCharType="separate"/>
      </w:r>
      <w:r w:rsidR="00EC7A5E">
        <w:rPr>
          <w:szCs w:val="20"/>
          <w:lang w:eastAsia="en-US"/>
        </w:rPr>
        <w:t>9</w:t>
      </w:r>
      <w:r w:rsidR="00772D26" w:rsidRPr="007D22B4">
        <w:rPr>
          <w:szCs w:val="20"/>
          <w:lang w:eastAsia="en-US"/>
        </w:rPr>
        <w:fldChar w:fldCharType="end"/>
      </w:r>
      <w:r w:rsidR="002D48B6">
        <w:rPr>
          <w:szCs w:val="20"/>
          <w:lang w:eastAsia="en-US"/>
        </w:rPr>
        <w:t xml:space="preserve"> of </w:t>
      </w:r>
      <w:r w:rsidR="002D48B6" w:rsidRPr="002E6EC2">
        <w:rPr>
          <w:szCs w:val="20"/>
          <w:lang w:eastAsia="en-US"/>
        </w:rPr>
        <w:t>Part 3</w:t>
      </w:r>
      <w:r w:rsidRPr="002E6EC2">
        <w:rPr>
          <w:szCs w:val="20"/>
        </w:rPr>
        <w:t>; and</w:t>
      </w:r>
    </w:p>
    <w:p w14:paraId="1AB974D1" w14:textId="77777777" w:rsidR="003B2583" w:rsidRPr="002E6EC2" w:rsidRDefault="003B2583" w:rsidP="006B7B6C">
      <w:pPr>
        <w:pStyle w:val="SUBCLAUSE0"/>
        <w:numPr>
          <w:ilvl w:val="0"/>
          <w:numId w:val="10"/>
        </w:numPr>
        <w:spacing w:afterLines="120" w:after="288"/>
        <w:ind w:left="1077" w:hanging="510"/>
        <w:rPr>
          <w:szCs w:val="20"/>
        </w:rPr>
      </w:pPr>
      <w:r w:rsidRPr="002E6EC2">
        <w:rPr>
          <w:szCs w:val="20"/>
        </w:rPr>
        <w:t xml:space="preserve">any other documentation the Commonwealth reasonably requires to determine that the Provider has complied with its obligations under this Project Agreement. </w:t>
      </w:r>
    </w:p>
    <w:p w14:paraId="57C33683" w14:textId="77777777" w:rsidR="003B2583" w:rsidRPr="002E6EC2" w:rsidRDefault="003B2583" w:rsidP="00FF7920">
      <w:pPr>
        <w:pStyle w:val="ListParagraph"/>
        <w:keepNext/>
        <w:tabs>
          <w:tab w:val="num" w:pos="567"/>
        </w:tabs>
        <w:spacing w:before="120" w:after="120" w:line="280" w:lineRule="atLeast"/>
        <w:ind w:left="567"/>
        <w:contextualSpacing w:val="0"/>
        <w:rPr>
          <w:szCs w:val="20"/>
        </w:rPr>
      </w:pPr>
      <w:bookmarkStart w:id="126" w:name="_Ref406582603"/>
      <w:r w:rsidRPr="002E6EC2">
        <w:rPr>
          <w:szCs w:val="20"/>
        </w:rPr>
        <w:lastRenderedPageBreak/>
        <w:t xml:space="preserve">Subject to this Project Agreement, the Commonwealth will pay the Provider </w:t>
      </w:r>
      <w:r w:rsidR="00FF627B" w:rsidRPr="002E6EC2">
        <w:rPr>
          <w:szCs w:val="20"/>
        </w:rPr>
        <w:t>Grant payments</w:t>
      </w:r>
      <w:r w:rsidR="00080136" w:rsidRPr="002E6EC2">
        <w:rPr>
          <w:szCs w:val="20"/>
        </w:rPr>
        <w:t xml:space="preserve"> for the Project</w:t>
      </w:r>
      <w:r w:rsidR="00FF627B" w:rsidRPr="002E6EC2">
        <w:rPr>
          <w:szCs w:val="20"/>
        </w:rPr>
        <w:t xml:space="preserve"> </w:t>
      </w:r>
      <w:r w:rsidRPr="002E6EC2">
        <w:rPr>
          <w:szCs w:val="20"/>
        </w:rPr>
        <w:t>in accordance with the following table:</w:t>
      </w:r>
      <w:bookmarkEnd w:id="126"/>
    </w:p>
    <w:tbl>
      <w:tblPr>
        <w:tblStyle w:val="TableGrid"/>
        <w:tblW w:w="8975" w:type="dxa"/>
        <w:tblInd w:w="675" w:type="dxa"/>
        <w:tblLook w:val="04A0" w:firstRow="1" w:lastRow="0" w:firstColumn="1" w:lastColumn="0" w:noHBand="0" w:noVBand="1"/>
        <w:tblCaption w:val="Description "/>
        <w:tblDescription w:val="Description "/>
      </w:tblPr>
      <w:tblGrid>
        <w:gridCol w:w="4612"/>
        <w:gridCol w:w="1870"/>
        <w:gridCol w:w="2493"/>
      </w:tblGrid>
      <w:tr w:rsidR="00EF1EA6" w:rsidRPr="002E6EC2" w14:paraId="5CA4C65C" w14:textId="77777777" w:rsidTr="00396335">
        <w:trPr>
          <w:cantSplit/>
          <w:tblHeader/>
        </w:trPr>
        <w:tc>
          <w:tcPr>
            <w:tcW w:w="2247" w:type="dxa"/>
          </w:tcPr>
          <w:p w14:paraId="770F2F74" w14:textId="77777777" w:rsidR="00EF1EA6" w:rsidRPr="002E6EC2" w:rsidRDefault="00EF1EA6" w:rsidP="00A03EB9">
            <w:pPr>
              <w:keepNext/>
              <w:spacing w:before="120" w:after="120"/>
              <w:rPr>
                <w:b/>
              </w:rPr>
            </w:pPr>
            <w:r w:rsidRPr="002E6EC2">
              <w:rPr>
                <w:b/>
              </w:rPr>
              <w:t xml:space="preserve">Description </w:t>
            </w:r>
          </w:p>
        </w:tc>
        <w:tc>
          <w:tcPr>
            <w:tcW w:w="2938" w:type="dxa"/>
          </w:tcPr>
          <w:p w14:paraId="1C9C7C9D" w14:textId="77777777" w:rsidR="00EF1EA6" w:rsidRPr="002E6EC2" w:rsidRDefault="00EF1EA6">
            <w:pPr>
              <w:keepNext/>
              <w:spacing w:before="120" w:after="120"/>
              <w:rPr>
                <w:b/>
              </w:rPr>
            </w:pPr>
            <w:r w:rsidRPr="002E6EC2">
              <w:rPr>
                <w:b/>
              </w:rPr>
              <w:t>Maximum Amount Payable (</w:t>
            </w:r>
            <w:r w:rsidR="00792783" w:rsidRPr="002E6EC2">
              <w:rPr>
                <w:b/>
              </w:rPr>
              <w:t>GST inclusive</w:t>
            </w:r>
            <w:r w:rsidRPr="002E6EC2">
              <w:rPr>
                <w:b/>
              </w:rPr>
              <w:t>)</w:t>
            </w:r>
          </w:p>
        </w:tc>
        <w:tc>
          <w:tcPr>
            <w:tcW w:w="3790" w:type="dxa"/>
          </w:tcPr>
          <w:p w14:paraId="3A655619" w14:textId="77777777" w:rsidR="00EF1EA6" w:rsidRPr="002E6EC2" w:rsidRDefault="00EF1EA6" w:rsidP="006B7B6C">
            <w:pPr>
              <w:keepNext/>
              <w:spacing w:before="120" w:after="120"/>
              <w:rPr>
                <w:b/>
              </w:rPr>
            </w:pPr>
            <w:r w:rsidRPr="002E6EC2">
              <w:rPr>
                <w:b/>
              </w:rPr>
              <w:t>Payment Date/Schedule</w:t>
            </w:r>
          </w:p>
        </w:tc>
      </w:tr>
      <w:tr w:rsidR="00820EE3" w:rsidRPr="002E6EC2" w14:paraId="09381E56" w14:textId="21EC72CF" w:rsidTr="001333F3">
        <w:trPr>
          <w:trHeight w:val="591"/>
        </w:trPr>
        <w:tc>
          <w:tcPr>
            <w:tcW w:w="8975" w:type="dxa"/>
          </w:tcPr>
          <w:p w14:paraId="385AA9FD" w14:textId="77777777" w:rsidR="00820EE3" w:rsidRPr="001333F3" w:rsidRDefault="00820EE3" w:rsidP="00820EE3">
            <w:pPr>
              <w:spacing w:before="120" w:after="120"/>
              <w:rPr>
                <w:b/>
                <w:highlight w:val="yellow"/>
              </w:rPr>
            </w:pPr>
            <w:r w:rsidRPr="00A80A16">
              <w:rPr>
                <w:b/>
              </w:rPr>
              <w:t>TAEG – EMPLOYMENT [DELETE IF NOT REQUIRED]</w:t>
            </w:r>
          </w:p>
        </w:tc>
        <w:tc>
          <w:tcPr>
            <w:tcW w:w="2938" w:type="dxa"/>
          </w:tcPr>
          <w:p w14:paraId="74B2AB95" w14:textId="77777777" w:rsidR="006E5235" w:rsidRPr="002E6EC2" w:rsidRDefault="006E5235" w:rsidP="004D67B8">
            <w:pPr>
              <w:spacing w:before="120" w:after="120"/>
              <w:rPr>
                <w:highlight w:val="yellow"/>
              </w:rPr>
            </w:pPr>
          </w:p>
        </w:tc>
        <w:tc>
          <w:tcPr>
            <w:tcW w:w="3790" w:type="dxa"/>
          </w:tcPr>
          <w:p w14:paraId="056D5AFC" w14:textId="77777777" w:rsidR="006E5235" w:rsidRPr="002E6EC2" w:rsidRDefault="006E5235" w:rsidP="004D67B8">
            <w:pPr>
              <w:spacing w:before="120" w:after="120"/>
              <w:rPr>
                <w:highlight w:val="yellow"/>
              </w:rPr>
            </w:pPr>
          </w:p>
        </w:tc>
      </w:tr>
      <w:tr w:rsidR="00EF1EA6" w:rsidRPr="002E6EC2" w14:paraId="1E3DE329" w14:textId="77777777" w:rsidTr="004D67B8">
        <w:trPr>
          <w:trHeight w:val="1123"/>
        </w:trPr>
        <w:tc>
          <w:tcPr>
            <w:tcW w:w="2247" w:type="dxa"/>
          </w:tcPr>
          <w:p w14:paraId="48F09166" w14:textId="77777777" w:rsidR="00EF1EA6" w:rsidRPr="002E6EC2" w:rsidRDefault="00133F59" w:rsidP="009A1E81">
            <w:pPr>
              <w:spacing w:before="120" w:after="120"/>
            </w:pPr>
            <w:r w:rsidRPr="002E6EC2">
              <w:rPr>
                <w:highlight w:val="yellow"/>
              </w:rPr>
              <w:t>e.g.</w:t>
            </w:r>
            <w:r w:rsidR="00EF1EA6" w:rsidRPr="002E6EC2">
              <w:rPr>
                <w:highlight w:val="yellow"/>
              </w:rPr>
              <w:t xml:space="preserve"> </w:t>
            </w:r>
            <w:r w:rsidR="007F6F69" w:rsidRPr="002E6EC2">
              <w:rPr>
                <w:highlight w:val="yellow"/>
              </w:rPr>
              <w:t>Job Outcome</w:t>
            </w:r>
            <w:r w:rsidR="00FF627B" w:rsidRPr="002E6EC2">
              <w:rPr>
                <w:highlight w:val="yellow"/>
              </w:rPr>
              <w:t xml:space="preserve"> Payments</w:t>
            </w:r>
          </w:p>
        </w:tc>
        <w:tc>
          <w:tcPr>
            <w:tcW w:w="2938" w:type="dxa"/>
          </w:tcPr>
          <w:p w14:paraId="5006CCD2" w14:textId="4FDE148E" w:rsidR="00EF1EA6" w:rsidRPr="002E6EC2" w:rsidRDefault="00BD29A6" w:rsidP="004121B3">
            <w:pPr>
              <w:spacing w:before="120" w:after="120"/>
            </w:pPr>
            <w:r w:rsidRPr="002E6EC2">
              <w:rPr>
                <w:highlight w:val="yellow"/>
              </w:rPr>
              <w:t xml:space="preserve">As per </w:t>
            </w:r>
            <w:r w:rsidR="004121B3">
              <w:rPr>
                <w:highlight w:val="yellow"/>
              </w:rPr>
              <w:t xml:space="preserve">column G of the table in </w:t>
            </w:r>
            <w:r w:rsidR="00A84EDD" w:rsidRPr="002E6EC2">
              <w:rPr>
                <w:highlight w:val="yellow"/>
              </w:rPr>
              <w:t xml:space="preserve"> item </w:t>
            </w:r>
            <w:r w:rsidR="0039749F" w:rsidRPr="007D22B4">
              <w:rPr>
                <w:highlight w:val="yellow"/>
              </w:rPr>
              <w:fldChar w:fldCharType="begin"/>
            </w:r>
            <w:r w:rsidR="0039749F" w:rsidRPr="002E6EC2">
              <w:rPr>
                <w:highlight w:val="yellow"/>
              </w:rPr>
              <w:instrText xml:space="preserve"> REF _Ref414017378 \r \h  \* MERGEFORMAT </w:instrText>
            </w:r>
            <w:r w:rsidR="0039749F" w:rsidRPr="007D22B4">
              <w:rPr>
                <w:highlight w:val="yellow"/>
              </w:rPr>
            </w:r>
            <w:r w:rsidR="0039749F" w:rsidRPr="007D22B4">
              <w:rPr>
                <w:highlight w:val="yellow"/>
              </w:rPr>
              <w:fldChar w:fldCharType="separate"/>
            </w:r>
            <w:r w:rsidR="00EC7A5E">
              <w:rPr>
                <w:highlight w:val="yellow"/>
              </w:rPr>
              <w:t>8.1</w:t>
            </w:r>
            <w:r w:rsidR="0039749F" w:rsidRPr="007D22B4">
              <w:rPr>
                <w:highlight w:val="yellow"/>
              </w:rPr>
              <w:fldChar w:fldCharType="end"/>
            </w:r>
            <w:r w:rsidR="004121B3">
              <w:rPr>
                <w:highlight w:val="yellow"/>
              </w:rPr>
              <w:t xml:space="preserve"> in Part 3</w:t>
            </w:r>
            <w:r w:rsidR="004D67B8" w:rsidRPr="002E6EC2">
              <w:rPr>
                <w:highlight w:val="yellow"/>
              </w:rPr>
              <w:t xml:space="preserve"> for the Project</w:t>
            </w:r>
            <w:r w:rsidR="00A31127" w:rsidRPr="002E6EC2">
              <w:rPr>
                <w:highlight w:val="yellow"/>
              </w:rPr>
              <w:t xml:space="preserve">. </w:t>
            </w:r>
          </w:p>
        </w:tc>
        <w:tc>
          <w:tcPr>
            <w:tcW w:w="3790" w:type="dxa"/>
          </w:tcPr>
          <w:p w14:paraId="2FEC7B2B" w14:textId="3CD9CED4" w:rsidR="00EF1EA6" w:rsidRPr="002E6EC2" w:rsidRDefault="004D67B8" w:rsidP="004121B3">
            <w:pPr>
              <w:spacing w:before="120" w:after="120"/>
            </w:pPr>
            <w:r w:rsidRPr="002E6EC2">
              <w:rPr>
                <w:highlight w:val="yellow"/>
              </w:rPr>
              <w:t>W</w:t>
            </w:r>
            <w:r w:rsidR="00EF1EA6" w:rsidRPr="002E6EC2">
              <w:rPr>
                <w:highlight w:val="yellow"/>
              </w:rPr>
              <w:t xml:space="preserve">ithin 20 business days of receipt </w:t>
            </w:r>
            <w:r w:rsidR="00725EBD" w:rsidRPr="002E6EC2">
              <w:rPr>
                <w:highlight w:val="yellow"/>
              </w:rPr>
              <w:t xml:space="preserve">by the Commonwealth </w:t>
            </w:r>
            <w:r w:rsidR="00EF1EA6" w:rsidRPr="002E6EC2">
              <w:rPr>
                <w:highlight w:val="yellow"/>
              </w:rPr>
              <w:t xml:space="preserve">of a correctly rendered tax </w:t>
            </w:r>
            <w:r w:rsidR="00EF1EA6" w:rsidRPr="004121B3">
              <w:rPr>
                <w:highlight w:val="yellow"/>
              </w:rPr>
              <w:t xml:space="preserve">invoice </w:t>
            </w:r>
            <w:r w:rsidR="00A84EDD" w:rsidRPr="004121B3">
              <w:rPr>
                <w:highlight w:val="yellow"/>
              </w:rPr>
              <w:t>and</w:t>
            </w:r>
            <w:r w:rsidR="008E40F0" w:rsidRPr="004121B3">
              <w:rPr>
                <w:highlight w:val="yellow"/>
              </w:rPr>
              <w:t xml:space="preserve"> satisfactory</w:t>
            </w:r>
            <w:r w:rsidR="00A84EDD" w:rsidRPr="004121B3">
              <w:rPr>
                <w:highlight w:val="yellow"/>
              </w:rPr>
              <w:t xml:space="preserve"> Documentary Evidence as required under item </w:t>
            </w:r>
            <w:r w:rsidRPr="004121B3">
              <w:rPr>
                <w:highlight w:val="yellow"/>
              </w:rPr>
              <w:fldChar w:fldCharType="begin"/>
            </w:r>
            <w:r w:rsidRPr="004121B3">
              <w:rPr>
                <w:highlight w:val="yellow"/>
              </w:rPr>
              <w:instrText xml:space="preserve"> REF _Ref415037033 \r \h </w:instrText>
            </w:r>
            <w:r w:rsidR="004121B3">
              <w:rPr>
                <w:highlight w:val="yellow"/>
              </w:rPr>
              <w:instrText xml:space="preserve"> \* MERGEFORMAT </w:instrText>
            </w:r>
            <w:r w:rsidRPr="004121B3">
              <w:rPr>
                <w:highlight w:val="yellow"/>
              </w:rPr>
            </w:r>
            <w:r w:rsidRPr="004121B3">
              <w:rPr>
                <w:highlight w:val="yellow"/>
              </w:rPr>
              <w:fldChar w:fldCharType="separate"/>
            </w:r>
            <w:r w:rsidR="00EC7A5E" w:rsidRPr="004121B3">
              <w:rPr>
                <w:highlight w:val="yellow"/>
              </w:rPr>
              <w:t>8.5</w:t>
            </w:r>
            <w:r w:rsidRPr="004121B3">
              <w:rPr>
                <w:highlight w:val="yellow"/>
              </w:rPr>
              <w:fldChar w:fldCharType="end"/>
            </w:r>
            <w:r w:rsidR="004121B3" w:rsidRPr="004121B3">
              <w:rPr>
                <w:highlight w:val="yellow"/>
              </w:rPr>
              <w:t xml:space="preserve"> in Part 3</w:t>
            </w:r>
          </w:p>
        </w:tc>
      </w:tr>
      <w:tr w:rsidR="004D67B8" w:rsidRPr="002E6EC2" w14:paraId="4D0D9F47" w14:textId="77777777" w:rsidTr="009240DA">
        <w:trPr>
          <w:trHeight w:val="409"/>
        </w:trPr>
        <w:tc>
          <w:tcPr>
            <w:tcW w:w="2247" w:type="dxa"/>
          </w:tcPr>
          <w:p w14:paraId="47405AC2" w14:textId="77777777" w:rsidR="004D67B8" w:rsidRPr="002E6EC2" w:rsidRDefault="004D67B8" w:rsidP="00EF1EA6">
            <w:pPr>
              <w:spacing w:before="120" w:after="120" w:line="280" w:lineRule="atLeast"/>
              <w:rPr>
                <w:szCs w:val="20"/>
                <w:highlight w:val="yellow"/>
              </w:rPr>
            </w:pPr>
            <w:r w:rsidRPr="002E6EC2">
              <w:rPr>
                <w:szCs w:val="20"/>
                <w:highlight w:val="yellow"/>
              </w:rPr>
              <w:t>Training Outcome Payments</w:t>
            </w:r>
          </w:p>
        </w:tc>
        <w:tc>
          <w:tcPr>
            <w:tcW w:w="2938" w:type="dxa"/>
          </w:tcPr>
          <w:p w14:paraId="0AE6AD88" w14:textId="26F770E6" w:rsidR="004D67B8" w:rsidRPr="002E6EC2" w:rsidRDefault="004121B3" w:rsidP="00BD0688">
            <w:pPr>
              <w:spacing w:before="120" w:after="120"/>
            </w:pPr>
            <w:r w:rsidRPr="002E6EC2">
              <w:rPr>
                <w:highlight w:val="yellow"/>
              </w:rPr>
              <w:t xml:space="preserve">As per </w:t>
            </w:r>
            <w:r>
              <w:rPr>
                <w:highlight w:val="yellow"/>
              </w:rPr>
              <w:t xml:space="preserve">column G of the table in </w:t>
            </w:r>
            <w:r w:rsidRPr="002E6EC2">
              <w:rPr>
                <w:highlight w:val="yellow"/>
              </w:rPr>
              <w:t xml:space="preserve"> item </w:t>
            </w:r>
            <w:r w:rsidRPr="007D22B4">
              <w:rPr>
                <w:highlight w:val="yellow"/>
              </w:rPr>
              <w:fldChar w:fldCharType="begin"/>
            </w:r>
            <w:r w:rsidRPr="002E6EC2">
              <w:rPr>
                <w:highlight w:val="yellow"/>
              </w:rPr>
              <w:instrText xml:space="preserve"> REF _Ref414017378 \r \h  \* MERGEFORMAT </w:instrText>
            </w:r>
            <w:r w:rsidRPr="007D22B4">
              <w:rPr>
                <w:highlight w:val="yellow"/>
              </w:rPr>
            </w:r>
            <w:r w:rsidRPr="007D22B4">
              <w:rPr>
                <w:highlight w:val="yellow"/>
              </w:rPr>
              <w:fldChar w:fldCharType="separate"/>
            </w:r>
            <w:r>
              <w:rPr>
                <w:highlight w:val="yellow"/>
              </w:rPr>
              <w:t>8.1</w:t>
            </w:r>
            <w:r w:rsidRPr="007D22B4">
              <w:rPr>
                <w:highlight w:val="yellow"/>
              </w:rPr>
              <w:fldChar w:fldCharType="end"/>
            </w:r>
            <w:r>
              <w:rPr>
                <w:highlight w:val="yellow"/>
              </w:rPr>
              <w:t xml:space="preserve"> in Part 3</w:t>
            </w:r>
            <w:r w:rsidRPr="002E6EC2">
              <w:rPr>
                <w:highlight w:val="yellow"/>
              </w:rPr>
              <w:t xml:space="preserve"> for the Project.</w:t>
            </w:r>
          </w:p>
        </w:tc>
        <w:tc>
          <w:tcPr>
            <w:tcW w:w="3790" w:type="dxa"/>
          </w:tcPr>
          <w:p w14:paraId="4E9BE0D8" w14:textId="24F49A6E" w:rsidR="004D67B8" w:rsidRPr="002E6EC2" w:rsidRDefault="004D67B8" w:rsidP="00BD0688">
            <w:pPr>
              <w:spacing w:before="120" w:after="120"/>
            </w:pPr>
            <w:r w:rsidRPr="002E6EC2">
              <w:rPr>
                <w:highlight w:val="yellow"/>
              </w:rPr>
              <w:t xml:space="preserve">Within 20 business days of receipt </w:t>
            </w:r>
            <w:r w:rsidR="00725EBD" w:rsidRPr="002E6EC2">
              <w:rPr>
                <w:highlight w:val="yellow"/>
              </w:rPr>
              <w:t xml:space="preserve">by the Commonwealth </w:t>
            </w:r>
            <w:r w:rsidRPr="002E6EC2">
              <w:rPr>
                <w:highlight w:val="yellow"/>
              </w:rPr>
              <w:t xml:space="preserve">of a correctly rendered tax invoice and satisfactory Documentary Evidence as required under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4D67B8" w:rsidRPr="002E6EC2" w14:paraId="0283AD84" w14:textId="77777777" w:rsidTr="009240DA">
        <w:trPr>
          <w:trHeight w:val="409"/>
        </w:trPr>
        <w:tc>
          <w:tcPr>
            <w:tcW w:w="2247" w:type="dxa"/>
          </w:tcPr>
          <w:p w14:paraId="1EA43459" w14:textId="77777777" w:rsidR="004D67B8" w:rsidRPr="002E6EC2" w:rsidRDefault="004D67B8" w:rsidP="00EF1EA6">
            <w:pPr>
              <w:spacing w:before="120" w:after="120" w:line="280" w:lineRule="atLeast"/>
              <w:rPr>
                <w:szCs w:val="20"/>
                <w:highlight w:val="yellow"/>
              </w:rPr>
            </w:pPr>
            <w:r w:rsidRPr="002E6EC2">
              <w:rPr>
                <w:szCs w:val="20"/>
                <w:highlight w:val="yellow"/>
              </w:rPr>
              <w:t>Mentoring Outcome Payments</w:t>
            </w:r>
          </w:p>
        </w:tc>
        <w:tc>
          <w:tcPr>
            <w:tcW w:w="2938" w:type="dxa"/>
          </w:tcPr>
          <w:p w14:paraId="1C78EDBC" w14:textId="78C5F0B4" w:rsidR="004D67B8" w:rsidRPr="002E6EC2" w:rsidRDefault="004121B3" w:rsidP="00BD0688">
            <w:pPr>
              <w:spacing w:before="120" w:after="120"/>
            </w:pPr>
            <w:r w:rsidRPr="002E6EC2">
              <w:rPr>
                <w:highlight w:val="yellow"/>
              </w:rPr>
              <w:t xml:space="preserve">As per </w:t>
            </w:r>
            <w:r>
              <w:rPr>
                <w:highlight w:val="yellow"/>
              </w:rPr>
              <w:t xml:space="preserve">column G of the table in </w:t>
            </w:r>
            <w:r w:rsidRPr="002E6EC2">
              <w:rPr>
                <w:highlight w:val="yellow"/>
              </w:rPr>
              <w:t xml:space="preserve"> item </w:t>
            </w:r>
            <w:r w:rsidRPr="007D22B4">
              <w:rPr>
                <w:highlight w:val="yellow"/>
              </w:rPr>
              <w:fldChar w:fldCharType="begin"/>
            </w:r>
            <w:r w:rsidRPr="002E6EC2">
              <w:rPr>
                <w:highlight w:val="yellow"/>
              </w:rPr>
              <w:instrText xml:space="preserve"> REF _Ref414017378 \r \h  \* MERGEFORMAT </w:instrText>
            </w:r>
            <w:r w:rsidRPr="007D22B4">
              <w:rPr>
                <w:highlight w:val="yellow"/>
              </w:rPr>
            </w:r>
            <w:r w:rsidRPr="007D22B4">
              <w:rPr>
                <w:highlight w:val="yellow"/>
              </w:rPr>
              <w:fldChar w:fldCharType="separate"/>
            </w:r>
            <w:r>
              <w:rPr>
                <w:highlight w:val="yellow"/>
              </w:rPr>
              <w:t>8.1</w:t>
            </w:r>
            <w:r w:rsidRPr="007D22B4">
              <w:rPr>
                <w:highlight w:val="yellow"/>
              </w:rPr>
              <w:fldChar w:fldCharType="end"/>
            </w:r>
            <w:r>
              <w:rPr>
                <w:highlight w:val="yellow"/>
              </w:rPr>
              <w:t xml:space="preserve"> in Part 3</w:t>
            </w:r>
            <w:r w:rsidRPr="002E6EC2">
              <w:rPr>
                <w:highlight w:val="yellow"/>
              </w:rPr>
              <w:t xml:space="preserve"> for the Project.</w:t>
            </w:r>
          </w:p>
        </w:tc>
        <w:tc>
          <w:tcPr>
            <w:tcW w:w="3790" w:type="dxa"/>
          </w:tcPr>
          <w:p w14:paraId="66451000" w14:textId="55735645" w:rsidR="004D67B8" w:rsidRPr="002E6EC2" w:rsidRDefault="004D67B8" w:rsidP="00BD0688">
            <w:pPr>
              <w:spacing w:before="120" w:after="120"/>
            </w:pPr>
            <w:r w:rsidRPr="002E6EC2">
              <w:rPr>
                <w:highlight w:val="yellow"/>
              </w:rPr>
              <w:t xml:space="preserve">Within 20 business days of receipt </w:t>
            </w:r>
            <w:r w:rsidR="00725EBD" w:rsidRPr="002E6EC2">
              <w:rPr>
                <w:highlight w:val="yellow"/>
              </w:rPr>
              <w:t xml:space="preserve">by the Commonwealth </w:t>
            </w:r>
            <w:r w:rsidRPr="002E6EC2">
              <w:rPr>
                <w:highlight w:val="yellow"/>
              </w:rPr>
              <w:t xml:space="preserve">of a correctly rendered tax invoice and satisfactory Documentary Evidence as required under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8E40F0" w:rsidRPr="002E6EC2" w14:paraId="78E023ED" w14:textId="77777777" w:rsidTr="009240DA">
        <w:trPr>
          <w:trHeight w:val="409"/>
        </w:trPr>
        <w:tc>
          <w:tcPr>
            <w:tcW w:w="2247" w:type="dxa"/>
          </w:tcPr>
          <w:p w14:paraId="10A44872" w14:textId="77777777" w:rsidR="008E40F0" w:rsidRPr="002E6EC2" w:rsidRDefault="008E40F0" w:rsidP="00EF1EA6">
            <w:pPr>
              <w:spacing w:before="120" w:after="120" w:line="280" w:lineRule="atLeast"/>
              <w:rPr>
                <w:szCs w:val="20"/>
                <w:highlight w:val="yellow"/>
              </w:rPr>
            </w:pPr>
            <w:r w:rsidRPr="002E6EC2">
              <w:rPr>
                <w:szCs w:val="20"/>
                <w:highlight w:val="yellow"/>
              </w:rPr>
              <w:t>General Activity Payments</w:t>
            </w:r>
          </w:p>
        </w:tc>
        <w:tc>
          <w:tcPr>
            <w:tcW w:w="2938" w:type="dxa"/>
          </w:tcPr>
          <w:p w14:paraId="097BE655" w14:textId="77777777" w:rsidR="008E40F0" w:rsidRPr="002E6EC2" w:rsidRDefault="00B30196" w:rsidP="0024174F">
            <w:pPr>
              <w:spacing w:before="120" w:after="120"/>
              <w:rPr>
                <w:highlight w:val="yellow"/>
              </w:rPr>
            </w:pPr>
            <w:r>
              <w:rPr>
                <w:highlight w:val="yellow"/>
              </w:rPr>
              <w:t>$</w:t>
            </w:r>
            <w:r w:rsidR="004D67B8" w:rsidRPr="002E6EC2">
              <w:rPr>
                <w:highlight w:val="yellow"/>
              </w:rPr>
              <w:t>[I</w:t>
            </w:r>
            <w:r w:rsidR="008E40F0" w:rsidRPr="002E6EC2">
              <w:rPr>
                <w:highlight w:val="yellow"/>
              </w:rPr>
              <w:t xml:space="preserve">nsert first amount </w:t>
            </w:r>
            <w:r w:rsidR="004D67B8" w:rsidRPr="002E6EC2">
              <w:rPr>
                <w:highlight w:val="yellow"/>
              </w:rPr>
              <w:t xml:space="preserve">of General Activity Payment </w:t>
            </w:r>
            <w:r w:rsidR="008E40F0" w:rsidRPr="002E6EC2">
              <w:rPr>
                <w:highlight w:val="yellow"/>
              </w:rPr>
              <w:t>payable</w:t>
            </w:r>
            <w:r w:rsidR="004D67B8" w:rsidRPr="002E6EC2">
              <w:rPr>
                <w:highlight w:val="yellow"/>
              </w:rPr>
              <w:t>]</w:t>
            </w:r>
          </w:p>
          <w:p w14:paraId="713FF5BC" w14:textId="77777777" w:rsidR="008E40F0" w:rsidRPr="002E6EC2" w:rsidRDefault="008E40F0" w:rsidP="0024174F">
            <w:pPr>
              <w:spacing w:before="120" w:after="120"/>
              <w:rPr>
                <w:highlight w:val="yellow"/>
              </w:rPr>
            </w:pPr>
          </w:p>
          <w:p w14:paraId="3DC3299A" w14:textId="77777777" w:rsidR="008E40F0" w:rsidRPr="002E6EC2" w:rsidRDefault="004D67B8" w:rsidP="008E40F0">
            <w:pPr>
              <w:spacing w:before="120" w:after="120"/>
              <w:rPr>
                <w:highlight w:val="yellow"/>
              </w:rPr>
            </w:pPr>
            <w:r w:rsidRPr="002E6EC2">
              <w:rPr>
                <w:highlight w:val="yellow"/>
              </w:rPr>
              <w:t>[</w:t>
            </w:r>
            <w:r w:rsidR="008E40F0" w:rsidRPr="002E6EC2">
              <w:rPr>
                <w:highlight w:val="yellow"/>
              </w:rPr>
              <w:t>Keep inserting lines for ea</w:t>
            </w:r>
            <w:r w:rsidRPr="002E6EC2">
              <w:rPr>
                <w:highlight w:val="yellow"/>
              </w:rPr>
              <w:t>ch separate payment as required</w:t>
            </w:r>
            <w:r w:rsidR="00792783" w:rsidRPr="002E6EC2">
              <w:rPr>
                <w:highlight w:val="yellow"/>
              </w:rPr>
              <w:t>]</w:t>
            </w:r>
          </w:p>
        </w:tc>
        <w:tc>
          <w:tcPr>
            <w:tcW w:w="3790" w:type="dxa"/>
          </w:tcPr>
          <w:p w14:paraId="031FDFFA" w14:textId="77777777" w:rsidR="008E40F0" w:rsidRPr="002E6EC2" w:rsidRDefault="004D67B8" w:rsidP="004D67B8">
            <w:pPr>
              <w:spacing w:before="120" w:after="120"/>
              <w:rPr>
                <w:highlight w:val="yellow"/>
              </w:rPr>
            </w:pPr>
            <w:r w:rsidRPr="002E6EC2">
              <w:rPr>
                <w:highlight w:val="yellow"/>
              </w:rPr>
              <w:t>[</w:t>
            </w:r>
            <w:r w:rsidR="008E40F0" w:rsidRPr="002E6EC2">
              <w:rPr>
                <w:highlight w:val="yellow"/>
              </w:rPr>
              <w:t xml:space="preserve">Insert Payment Date and relevant payment trigger </w:t>
            </w:r>
            <w:r w:rsidR="00A31127" w:rsidRPr="002E6EC2">
              <w:rPr>
                <w:highlight w:val="yellow"/>
              </w:rPr>
              <w:t>e.g.</w:t>
            </w:r>
            <w:r w:rsidR="008E40F0" w:rsidRPr="002E6EC2">
              <w:rPr>
                <w:highlight w:val="yellow"/>
              </w:rPr>
              <w:t xml:space="preserve"> around X date, following  receipt </w:t>
            </w:r>
            <w:r w:rsidR="00725EBD" w:rsidRPr="002E6EC2">
              <w:rPr>
                <w:highlight w:val="yellow"/>
              </w:rPr>
              <w:t xml:space="preserve">by the Commonwealth </w:t>
            </w:r>
            <w:r w:rsidR="008E40F0" w:rsidRPr="002E6EC2">
              <w:rPr>
                <w:highlight w:val="yellow"/>
              </w:rPr>
              <w:t>of satisfactory Interim Performance Repor</w:t>
            </w:r>
            <w:r w:rsidRPr="002E6EC2">
              <w:rPr>
                <w:highlight w:val="yellow"/>
              </w:rPr>
              <w:t>t</w:t>
            </w:r>
            <w:r w:rsidR="008E40F0" w:rsidRPr="002E6EC2">
              <w:rPr>
                <w:highlight w:val="yellow"/>
              </w:rPr>
              <w:t>, or if payable upon submission of invoice insert Within 20 business days of receipt of a correctly rendered tax invoice following submission of the applicable progress report which details the Provider’s claim for the General Activity Payment</w:t>
            </w:r>
            <w:r w:rsidRPr="002E6EC2">
              <w:rPr>
                <w:highlight w:val="yellow"/>
              </w:rPr>
              <w:t>]</w:t>
            </w:r>
          </w:p>
        </w:tc>
      </w:tr>
      <w:tr w:rsidR="00EF1EA6" w:rsidRPr="002E6EC2" w14:paraId="16673750" w14:textId="77777777" w:rsidTr="009240DA">
        <w:trPr>
          <w:trHeight w:val="409"/>
        </w:trPr>
        <w:tc>
          <w:tcPr>
            <w:tcW w:w="2247" w:type="dxa"/>
          </w:tcPr>
          <w:p w14:paraId="49CF3E73" w14:textId="77777777" w:rsidR="00EF1EA6" w:rsidRPr="002E6EC2" w:rsidRDefault="00EF1EA6" w:rsidP="00EF1EA6">
            <w:pPr>
              <w:spacing w:before="120" w:after="120" w:line="280" w:lineRule="atLeast"/>
              <w:rPr>
                <w:szCs w:val="20"/>
                <w:highlight w:val="yellow"/>
              </w:rPr>
            </w:pPr>
            <w:r w:rsidRPr="002E6EC2">
              <w:rPr>
                <w:szCs w:val="20"/>
                <w:highlight w:val="yellow"/>
              </w:rPr>
              <w:lastRenderedPageBreak/>
              <w:t xml:space="preserve">Strengthening Organisational Governance (One-Off Payment) </w:t>
            </w:r>
          </w:p>
          <w:p w14:paraId="2E9B9C38" w14:textId="77777777" w:rsidR="00EF1EA6" w:rsidRPr="002E6EC2" w:rsidRDefault="00EF1EA6" w:rsidP="00EF1EA6">
            <w:pPr>
              <w:spacing w:before="120" w:after="120"/>
              <w:rPr>
                <w:highlight w:val="yellow"/>
              </w:rPr>
            </w:pPr>
            <w:r w:rsidRPr="002E6EC2">
              <w:rPr>
                <w:szCs w:val="20"/>
                <w:highlight w:val="yellow"/>
              </w:rPr>
              <w:t>[Delete row if not applicable or add this row if the SOG threshold is going to be hit by a newly added grant]</w:t>
            </w:r>
          </w:p>
        </w:tc>
        <w:tc>
          <w:tcPr>
            <w:tcW w:w="2938" w:type="dxa"/>
          </w:tcPr>
          <w:p w14:paraId="22C4CD0A" w14:textId="77777777" w:rsidR="00EF1EA6" w:rsidRPr="002E6EC2" w:rsidRDefault="00EF1EA6" w:rsidP="0024174F">
            <w:pPr>
              <w:spacing w:before="120" w:after="120"/>
              <w:rPr>
                <w:highlight w:val="yellow"/>
              </w:rPr>
            </w:pPr>
            <w:r w:rsidRPr="002E6EC2">
              <w:rPr>
                <w:highlight w:val="yellow"/>
              </w:rPr>
              <w:t>[This amount will be $11,000 if the Provider is registered for GST]</w:t>
            </w:r>
          </w:p>
        </w:tc>
        <w:tc>
          <w:tcPr>
            <w:tcW w:w="3790" w:type="dxa"/>
          </w:tcPr>
          <w:p w14:paraId="72FAB10D" w14:textId="0551EE0F" w:rsidR="00EF1EA6" w:rsidRPr="002E6EC2" w:rsidRDefault="00080136" w:rsidP="005C4333">
            <w:pPr>
              <w:spacing w:before="120" w:after="120"/>
              <w:rPr>
                <w:highlight w:val="yellow"/>
              </w:rPr>
            </w:pPr>
            <w:r w:rsidRPr="002E6EC2">
              <w:rPr>
                <w:highlight w:val="yellow"/>
              </w:rPr>
              <w:t xml:space="preserve">Within 20 business days of receipt </w:t>
            </w:r>
            <w:r w:rsidR="00725EBD" w:rsidRPr="002E6EC2">
              <w:rPr>
                <w:highlight w:val="yellow"/>
              </w:rPr>
              <w:t xml:space="preserve">by the Commonwealth </w:t>
            </w:r>
            <w:r w:rsidRPr="002E6EC2">
              <w:rPr>
                <w:highlight w:val="yellow"/>
              </w:rPr>
              <w:t>of a correctly rendered tax invoice and satisfactory evidence of incorporation in accordance with</w:t>
            </w:r>
            <w:r w:rsidR="00725EBD" w:rsidRPr="002E6EC2">
              <w:rPr>
                <w:highlight w:val="yellow"/>
              </w:rPr>
              <w:t xml:space="preserve">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5C4333" w:rsidRPr="002E6EC2" w14:paraId="70492587" w14:textId="5836A36B" w:rsidTr="001333F3">
        <w:trPr>
          <w:trHeight w:val="409"/>
        </w:trPr>
        <w:tc>
          <w:tcPr>
            <w:tcW w:w="8975" w:type="dxa"/>
            <w:tcBorders>
              <w:bottom w:val="single" w:sz="4" w:space="0" w:color="auto"/>
            </w:tcBorders>
          </w:tcPr>
          <w:p w14:paraId="10C1A7A5" w14:textId="77777777" w:rsidR="005C4333" w:rsidRPr="005C4333" w:rsidRDefault="005C4333" w:rsidP="005C4333">
            <w:pPr>
              <w:spacing w:before="120" w:after="120"/>
              <w:rPr>
                <w:highlight w:val="yellow"/>
              </w:rPr>
            </w:pPr>
            <w:r w:rsidRPr="005C4333">
              <w:rPr>
                <w:b/>
                <w:highlight w:val="yellow"/>
              </w:rPr>
              <w:t>TAEG – SCHOOL BASED TRAINING [DELETE IF NOT REQUIRED]</w:t>
            </w:r>
          </w:p>
        </w:tc>
        <w:tc>
          <w:tcPr>
            <w:tcW w:w="2938" w:type="dxa"/>
            <w:tcBorders>
              <w:bottom w:val="single" w:sz="4" w:space="0" w:color="auto"/>
            </w:tcBorders>
          </w:tcPr>
          <w:p w14:paraId="0CD193E1" w14:textId="77777777" w:rsidR="006E5235" w:rsidRPr="005C4333" w:rsidRDefault="006E5235" w:rsidP="000A2DB5">
            <w:pPr>
              <w:spacing w:before="120" w:after="120"/>
              <w:rPr>
                <w:highlight w:val="yellow"/>
              </w:rPr>
            </w:pPr>
          </w:p>
        </w:tc>
        <w:tc>
          <w:tcPr>
            <w:tcW w:w="3790" w:type="dxa"/>
            <w:tcBorders>
              <w:bottom w:val="single" w:sz="4" w:space="0" w:color="auto"/>
            </w:tcBorders>
          </w:tcPr>
          <w:p w14:paraId="5F22D24A" w14:textId="77777777" w:rsidR="006E5235" w:rsidRPr="001B6BC7" w:rsidRDefault="006E5235" w:rsidP="005C4333">
            <w:pPr>
              <w:spacing w:before="120" w:after="120"/>
              <w:rPr>
                <w:highlight w:val="yellow"/>
              </w:rPr>
            </w:pPr>
          </w:p>
        </w:tc>
      </w:tr>
      <w:tr w:rsidR="005C4333" w:rsidRPr="002E6EC2" w14:paraId="75EDEE84" w14:textId="77777777" w:rsidTr="00FE7722">
        <w:trPr>
          <w:trHeight w:val="409"/>
        </w:trPr>
        <w:tc>
          <w:tcPr>
            <w:tcW w:w="2247" w:type="dxa"/>
            <w:tcBorders>
              <w:bottom w:val="single" w:sz="4" w:space="0" w:color="auto"/>
            </w:tcBorders>
          </w:tcPr>
          <w:p w14:paraId="41319BE9" w14:textId="77777777" w:rsidR="005C4333" w:rsidRPr="002E6EC2" w:rsidRDefault="005C4333" w:rsidP="000A2DB5">
            <w:pPr>
              <w:spacing w:before="120" w:after="120"/>
              <w:rPr>
                <w:highlight w:val="yellow"/>
              </w:rPr>
            </w:pPr>
            <w:r>
              <w:rPr>
                <w:highlight w:val="yellow"/>
              </w:rPr>
              <w:t>School Based Traineeship Outcomes</w:t>
            </w:r>
          </w:p>
        </w:tc>
        <w:tc>
          <w:tcPr>
            <w:tcW w:w="2938" w:type="dxa"/>
            <w:tcBorders>
              <w:bottom w:val="single" w:sz="4" w:space="0" w:color="auto"/>
            </w:tcBorders>
          </w:tcPr>
          <w:p w14:paraId="27371AD4" w14:textId="77777777" w:rsidR="005C4333" w:rsidRDefault="005C4333" w:rsidP="000A2DB5">
            <w:pPr>
              <w:spacing w:before="120" w:after="120"/>
              <w:rPr>
                <w:highlight w:val="yellow"/>
              </w:rPr>
            </w:pPr>
            <w:r w:rsidRPr="005C4333">
              <w:rPr>
                <w:highlight w:val="yellow"/>
              </w:rPr>
              <w:t>$[Insert]</w:t>
            </w:r>
          </w:p>
        </w:tc>
        <w:tc>
          <w:tcPr>
            <w:tcW w:w="3790" w:type="dxa"/>
            <w:tcBorders>
              <w:bottom w:val="single" w:sz="4" w:space="0" w:color="auto"/>
            </w:tcBorders>
          </w:tcPr>
          <w:p w14:paraId="080D010C" w14:textId="4AC2FA9B" w:rsidR="005C4333" w:rsidRPr="002E6EC2" w:rsidRDefault="005C4333" w:rsidP="005C4333">
            <w:pPr>
              <w:spacing w:before="120" w:after="120"/>
              <w:rPr>
                <w:highlight w:val="yellow"/>
              </w:rPr>
            </w:pPr>
            <w:r w:rsidRPr="001B6BC7">
              <w:rPr>
                <w:highlight w:val="yellow"/>
              </w:rPr>
              <w:t xml:space="preserve">Within 20 business days of receipt by the Commonwealth of a correctly rendered tax invoice and satisfactory evidence of incorporation in accordance with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5C4333" w:rsidRPr="002E6EC2" w14:paraId="29F31246" w14:textId="77777777" w:rsidTr="00FE7722">
        <w:trPr>
          <w:trHeight w:val="409"/>
        </w:trPr>
        <w:tc>
          <w:tcPr>
            <w:tcW w:w="2247" w:type="dxa"/>
            <w:tcBorders>
              <w:bottom w:val="single" w:sz="4" w:space="0" w:color="auto"/>
            </w:tcBorders>
          </w:tcPr>
          <w:p w14:paraId="43E430E5" w14:textId="77777777" w:rsidR="005C4333" w:rsidRDefault="005C4333" w:rsidP="005C4333">
            <w:pPr>
              <w:spacing w:before="120" w:after="120"/>
              <w:rPr>
                <w:highlight w:val="yellow"/>
              </w:rPr>
            </w:pPr>
            <w:r>
              <w:rPr>
                <w:highlight w:val="yellow"/>
              </w:rPr>
              <w:t xml:space="preserve">Transitional School Based </w:t>
            </w:r>
            <w:r w:rsidR="00931452">
              <w:rPr>
                <w:highlight w:val="yellow"/>
              </w:rPr>
              <w:t>Traineeship</w:t>
            </w:r>
            <w:r>
              <w:rPr>
                <w:highlight w:val="yellow"/>
              </w:rPr>
              <w:t xml:space="preserve"> </w:t>
            </w:r>
          </w:p>
        </w:tc>
        <w:tc>
          <w:tcPr>
            <w:tcW w:w="2938" w:type="dxa"/>
            <w:tcBorders>
              <w:bottom w:val="single" w:sz="4" w:space="0" w:color="auto"/>
            </w:tcBorders>
          </w:tcPr>
          <w:p w14:paraId="24348D3F" w14:textId="77777777" w:rsidR="005C4333" w:rsidRDefault="005C4333" w:rsidP="005C4333">
            <w:pPr>
              <w:spacing w:before="120" w:after="120"/>
              <w:rPr>
                <w:highlight w:val="yellow"/>
              </w:rPr>
            </w:pPr>
            <w:r w:rsidRPr="00422136">
              <w:rPr>
                <w:highlight w:val="yellow"/>
              </w:rPr>
              <w:t>$[Insert]</w:t>
            </w:r>
          </w:p>
        </w:tc>
        <w:tc>
          <w:tcPr>
            <w:tcW w:w="3790" w:type="dxa"/>
            <w:tcBorders>
              <w:bottom w:val="single" w:sz="4" w:space="0" w:color="auto"/>
            </w:tcBorders>
          </w:tcPr>
          <w:p w14:paraId="0F1B6B61" w14:textId="7656AFE3" w:rsidR="005C4333" w:rsidRDefault="005C4333" w:rsidP="005C4333">
            <w:pPr>
              <w:spacing w:before="120" w:after="120"/>
              <w:rPr>
                <w:highlight w:val="yellow"/>
              </w:rPr>
            </w:pPr>
            <w:r w:rsidRPr="00256D81">
              <w:rPr>
                <w:highlight w:val="yellow"/>
              </w:rPr>
              <w:t xml:space="preserve">Within 20 business days of receipt by the Commonwealth of a correctly rendered tax invoice and satisfactory evidence of incorporation in accordance with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5C4333" w:rsidRPr="002E6EC2" w14:paraId="672D6F7A" w14:textId="77777777" w:rsidTr="00FE7722">
        <w:trPr>
          <w:trHeight w:val="409"/>
        </w:trPr>
        <w:tc>
          <w:tcPr>
            <w:tcW w:w="2247" w:type="dxa"/>
            <w:tcBorders>
              <w:bottom w:val="single" w:sz="4" w:space="0" w:color="auto"/>
            </w:tcBorders>
          </w:tcPr>
          <w:p w14:paraId="6D10DD72" w14:textId="77777777" w:rsidR="005C4333" w:rsidRDefault="005C4333" w:rsidP="005C4333">
            <w:pPr>
              <w:spacing w:before="120" w:after="120"/>
              <w:rPr>
                <w:highlight w:val="yellow"/>
              </w:rPr>
            </w:pPr>
            <w:r>
              <w:rPr>
                <w:highlight w:val="yellow"/>
              </w:rPr>
              <w:t>First Job Placement</w:t>
            </w:r>
          </w:p>
        </w:tc>
        <w:tc>
          <w:tcPr>
            <w:tcW w:w="2938" w:type="dxa"/>
            <w:tcBorders>
              <w:bottom w:val="single" w:sz="4" w:space="0" w:color="auto"/>
            </w:tcBorders>
          </w:tcPr>
          <w:p w14:paraId="3B0C4C56" w14:textId="77777777" w:rsidR="005C4333" w:rsidRDefault="005C4333" w:rsidP="005C4333">
            <w:pPr>
              <w:spacing w:before="120" w:after="120"/>
              <w:rPr>
                <w:highlight w:val="yellow"/>
              </w:rPr>
            </w:pPr>
            <w:r w:rsidRPr="00422136">
              <w:rPr>
                <w:highlight w:val="yellow"/>
              </w:rPr>
              <w:t>$[Insert]</w:t>
            </w:r>
          </w:p>
        </w:tc>
        <w:tc>
          <w:tcPr>
            <w:tcW w:w="3790" w:type="dxa"/>
            <w:tcBorders>
              <w:bottom w:val="single" w:sz="4" w:space="0" w:color="auto"/>
            </w:tcBorders>
          </w:tcPr>
          <w:p w14:paraId="61D944B3" w14:textId="44B785BF" w:rsidR="005C4333" w:rsidRDefault="005C4333" w:rsidP="005C4333">
            <w:pPr>
              <w:spacing w:before="120" w:after="120"/>
              <w:rPr>
                <w:highlight w:val="yellow"/>
              </w:rPr>
            </w:pPr>
            <w:r w:rsidRPr="00256D81">
              <w:rPr>
                <w:highlight w:val="yellow"/>
              </w:rPr>
              <w:t xml:space="preserve">Within 20 business days of receipt by the Commonwealth of a correctly rendered tax invoice and satisfactory evidence of incorporation in accordance with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5C4333" w:rsidRPr="002E6EC2" w14:paraId="059DC2F9" w14:textId="77777777" w:rsidTr="00FE7722">
        <w:trPr>
          <w:trHeight w:val="409"/>
        </w:trPr>
        <w:tc>
          <w:tcPr>
            <w:tcW w:w="2247" w:type="dxa"/>
            <w:tcBorders>
              <w:bottom w:val="single" w:sz="4" w:space="0" w:color="auto"/>
            </w:tcBorders>
          </w:tcPr>
          <w:p w14:paraId="551A7D1A" w14:textId="77777777" w:rsidR="005C4333" w:rsidRDefault="005C4333" w:rsidP="005C4333">
            <w:pPr>
              <w:spacing w:before="120" w:after="120"/>
              <w:rPr>
                <w:highlight w:val="yellow"/>
              </w:rPr>
            </w:pPr>
            <w:r>
              <w:rPr>
                <w:highlight w:val="yellow"/>
              </w:rPr>
              <w:t>Post Year 12 Support</w:t>
            </w:r>
          </w:p>
        </w:tc>
        <w:tc>
          <w:tcPr>
            <w:tcW w:w="2938" w:type="dxa"/>
            <w:tcBorders>
              <w:bottom w:val="single" w:sz="4" w:space="0" w:color="auto"/>
            </w:tcBorders>
          </w:tcPr>
          <w:p w14:paraId="743E29DB" w14:textId="77777777" w:rsidR="005C4333" w:rsidRDefault="005C4333" w:rsidP="005C4333">
            <w:pPr>
              <w:spacing w:before="120" w:after="120"/>
              <w:rPr>
                <w:highlight w:val="yellow"/>
              </w:rPr>
            </w:pPr>
            <w:r w:rsidRPr="00422136">
              <w:rPr>
                <w:highlight w:val="yellow"/>
              </w:rPr>
              <w:t>$[Insert]</w:t>
            </w:r>
          </w:p>
        </w:tc>
        <w:tc>
          <w:tcPr>
            <w:tcW w:w="3790" w:type="dxa"/>
            <w:tcBorders>
              <w:bottom w:val="single" w:sz="4" w:space="0" w:color="auto"/>
            </w:tcBorders>
          </w:tcPr>
          <w:p w14:paraId="0FD8A77B" w14:textId="4A65B51E" w:rsidR="005C4333" w:rsidRDefault="005C4333" w:rsidP="005C4333">
            <w:pPr>
              <w:spacing w:before="120" w:after="120"/>
              <w:rPr>
                <w:highlight w:val="yellow"/>
              </w:rPr>
            </w:pPr>
            <w:r w:rsidRPr="00256D81">
              <w:rPr>
                <w:highlight w:val="yellow"/>
              </w:rPr>
              <w:t xml:space="preserve">Within 20 business days of receipt by the Commonwealth of a correctly rendered tax invoice and satisfactory evidence of incorporation in accordance with </w:t>
            </w:r>
            <w:r w:rsidR="004121B3" w:rsidRPr="004121B3">
              <w:rPr>
                <w:highlight w:val="yellow"/>
              </w:rPr>
              <w:t xml:space="preserve">item </w:t>
            </w:r>
            <w:r w:rsidR="004121B3" w:rsidRPr="004121B3">
              <w:rPr>
                <w:highlight w:val="yellow"/>
              </w:rPr>
              <w:fldChar w:fldCharType="begin"/>
            </w:r>
            <w:r w:rsidR="004121B3" w:rsidRPr="004121B3">
              <w:rPr>
                <w:highlight w:val="yellow"/>
              </w:rPr>
              <w:instrText xml:space="preserve"> REF _Ref415037033 \r \h </w:instrText>
            </w:r>
            <w:r w:rsidR="004121B3">
              <w:rPr>
                <w:highlight w:val="yellow"/>
              </w:rPr>
              <w:instrText xml:space="preserve"> \* MERGEFORMAT </w:instrText>
            </w:r>
            <w:r w:rsidR="004121B3" w:rsidRPr="004121B3">
              <w:rPr>
                <w:highlight w:val="yellow"/>
              </w:rPr>
            </w:r>
            <w:r w:rsidR="004121B3" w:rsidRPr="004121B3">
              <w:rPr>
                <w:highlight w:val="yellow"/>
              </w:rPr>
              <w:fldChar w:fldCharType="separate"/>
            </w:r>
            <w:r w:rsidR="004121B3" w:rsidRPr="004121B3">
              <w:rPr>
                <w:highlight w:val="yellow"/>
              </w:rPr>
              <w:t>8.5</w:t>
            </w:r>
            <w:r w:rsidR="004121B3" w:rsidRPr="004121B3">
              <w:rPr>
                <w:highlight w:val="yellow"/>
              </w:rPr>
              <w:fldChar w:fldCharType="end"/>
            </w:r>
            <w:r w:rsidR="004121B3" w:rsidRPr="004121B3">
              <w:rPr>
                <w:highlight w:val="yellow"/>
              </w:rPr>
              <w:t xml:space="preserve"> in Part 3</w:t>
            </w:r>
          </w:p>
        </w:tc>
      </w:tr>
      <w:tr w:rsidR="00FE7722" w:rsidRPr="002E6EC2" w14:paraId="3FE1E1FD" w14:textId="77777777" w:rsidTr="00B30196">
        <w:trPr>
          <w:trHeight w:val="409"/>
        </w:trPr>
        <w:tc>
          <w:tcPr>
            <w:tcW w:w="2247" w:type="dxa"/>
            <w:tcBorders>
              <w:bottom w:val="single" w:sz="18" w:space="0" w:color="auto"/>
            </w:tcBorders>
          </w:tcPr>
          <w:p w14:paraId="104D8128" w14:textId="77777777" w:rsidR="00FE7722" w:rsidRPr="00B30196" w:rsidRDefault="00B30196" w:rsidP="00507310">
            <w:pPr>
              <w:spacing w:before="120" w:after="120"/>
              <w:rPr>
                <w:b/>
              </w:rPr>
            </w:pPr>
            <w:r w:rsidRPr="00B30196">
              <w:rPr>
                <w:b/>
              </w:rPr>
              <w:t xml:space="preserve">Total: </w:t>
            </w:r>
            <w:r w:rsidRPr="00B30196">
              <w:rPr>
                <w:b/>
                <w:highlight w:val="yellow"/>
              </w:rPr>
              <w:t>[</w:t>
            </w:r>
            <w:r w:rsidR="00416B35" w:rsidRPr="00B30196">
              <w:rPr>
                <w:b/>
                <w:highlight w:val="yellow"/>
              </w:rPr>
              <w:t>20</w:t>
            </w:r>
            <w:r w:rsidR="00416B35">
              <w:rPr>
                <w:b/>
                <w:highlight w:val="yellow"/>
              </w:rPr>
              <w:t>21</w:t>
            </w:r>
            <w:r w:rsidRPr="00B30196">
              <w:rPr>
                <w:b/>
                <w:highlight w:val="yellow"/>
              </w:rPr>
              <w:t>-</w:t>
            </w:r>
            <w:r w:rsidR="00416B35">
              <w:rPr>
                <w:b/>
                <w:highlight w:val="yellow"/>
              </w:rPr>
              <w:t>22</w:t>
            </w:r>
            <w:r w:rsidRPr="00B30196">
              <w:rPr>
                <w:b/>
                <w:highlight w:val="yellow"/>
              </w:rPr>
              <w:t>]</w:t>
            </w:r>
          </w:p>
        </w:tc>
        <w:tc>
          <w:tcPr>
            <w:tcW w:w="2938" w:type="dxa"/>
            <w:tcBorders>
              <w:bottom w:val="single" w:sz="18" w:space="0" w:color="auto"/>
            </w:tcBorders>
            <w:shd w:val="clear" w:color="auto" w:fill="auto"/>
          </w:tcPr>
          <w:p w14:paraId="0860A5F0" w14:textId="77777777" w:rsidR="00FE7722" w:rsidRPr="00B30196" w:rsidRDefault="00B30196" w:rsidP="0024174F">
            <w:pPr>
              <w:spacing w:before="120" w:after="120"/>
              <w:rPr>
                <w:b/>
              </w:rPr>
            </w:pPr>
            <w:r>
              <w:rPr>
                <w:b/>
                <w:highlight w:val="yellow"/>
              </w:rPr>
              <w:t>$</w:t>
            </w:r>
            <w:r w:rsidR="00FE7722" w:rsidRPr="00B30196">
              <w:rPr>
                <w:b/>
                <w:highlight w:val="yellow"/>
              </w:rPr>
              <w:t>[Insert]</w:t>
            </w:r>
          </w:p>
        </w:tc>
        <w:tc>
          <w:tcPr>
            <w:tcW w:w="3790" w:type="dxa"/>
            <w:tcBorders>
              <w:bottom w:val="single" w:sz="18" w:space="0" w:color="auto"/>
            </w:tcBorders>
            <w:shd w:val="clear" w:color="auto" w:fill="D9D9D9" w:themeFill="background1" w:themeFillShade="D9"/>
          </w:tcPr>
          <w:p w14:paraId="7ECAA9D2" w14:textId="77777777" w:rsidR="00FE7722" w:rsidRPr="002E6EC2" w:rsidRDefault="00FE7722" w:rsidP="0024174F">
            <w:pPr>
              <w:spacing w:before="120" w:after="120"/>
            </w:pPr>
          </w:p>
        </w:tc>
      </w:tr>
      <w:tr w:rsidR="00507310" w:rsidRPr="002E6EC2" w14:paraId="77969EE8" w14:textId="77777777" w:rsidTr="00B30196">
        <w:trPr>
          <w:trHeight w:val="409"/>
        </w:trPr>
        <w:tc>
          <w:tcPr>
            <w:tcW w:w="2247" w:type="dxa"/>
            <w:tcBorders>
              <w:bottom w:val="single" w:sz="18" w:space="0" w:color="auto"/>
            </w:tcBorders>
          </w:tcPr>
          <w:p w14:paraId="57A774C2" w14:textId="77777777" w:rsidR="00507310" w:rsidRDefault="00507310" w:rsidP="00507310">
            <w:pPr>
              <w:spacing w:before="120" w:after="120"/>
              <w:rPr>
                <w:b/>
              </w:rPr>
            </w:pPr>
            <w:r>
              <w:rPr>
                <w:b/>
              </w:rPr>
              <w:t>Total: [</w:t>
            </w:r>
            <w:r w:rsidRPr="001333F3">
              <w:rPr>
                <w:b/>
                <w:highlight w:val="yellow"/>
              </w:rPr>
              <w:t>2022-23</w:t>
            </w:r>
            <w:r>
              <w:rPr>
                <w:b/>
              </w:rPr>
              <w:t>]</w:t>
            </w:r>
          </w:p>
        </w:tc>
        <w:tc>
          <w:tcPr>
            <w:tcW w:w="2938" w:type="dxa"/>
            <w:tcBorders>
              <w:bottom w:val="single" w:sz="18" w:space="0" w:color="auto"/>
            </w:tcBorders>
            <w:shd w:val="clear" w:color="auto" w:fill="auto"/>
          </w:tcPr>
          <w:p w14:paraId="4E372C1D" w14:textId="77777777" w:rsidR="00507310" w:rsidRDefault="00507310" w:rsidP="0024174F">
            <w:pPr>
              <w:spacing w:before="120" w:after="120"/>
              <w:rPr>
                <w:b/>
                <w:highlight w:val="yellow"/>
              </w:rPr>
            </w:pPr>
            <w:r>
              <w:rPr>
                <w:b/>
                <w:highlight w:val="yellow"/>
              </w:rPr>
              <w:t>$</w:t>
            </w:r>
            <w:r w:rsidRPr="00B30196">
              <w:rPr>
                <w:b/>
                <w:highlight w:val="yellow"/>
              </w:rPr>
              <w:t>[Insert]</w:t>
            </w:r>
          </w:p>
        </w:tc>
        <w:tc>
          <w:tcPr>
            <w:tcW w:w="3790" w:type="dxa"/>
            <w:tcBorders>
              <w:bottom w:val="single" w:sz="18" w:space="0" w:color="auto"/>
            </w:tcBorders>
            <w:shd w:val="clear" w:color="auto" w:fill="D9D9D9" w:themeFill="background1" w:themeFillShade="D9"/>
          </w:tcPr>
          <w:p w14:paraId="35A4351E" w14:textId="77777777" w:rsidR="00507310" w:rsidRPr="002E6EC2" w:rsidRDefault="00507310" w:rsidP="0024174F">
            <w:pPr>
              <w:spacing w:before="120" w:after="120"/>
            </w:pPr>
          </w:p>
        </w:tc>
      </w:tr>
      <w:tr w:rsidR="00FE7722" w:rsidRPr="002E6EC2" w14:paraId="5FE35359" w14:textId="77777777" w:rsidTr="00B30196">
        <w:trPr>
          <w:trHeight w:val="420"/>
        </w:trPr>
        <w:tc>
          <w:tcPr>
            <w:tcW w:w="2247" w:type="dxa"/>
            <w:tcBorders>
              <w:top w:val="single" w:sz="18" w:space="0" w:color="auto"/>
              <w:left w:val="single" w:sz="2" w:space="0" w:color="auto"/>
              <w:bottom w:val="single" w:sz="18" w:space="0" w:color="auto"/>
              <w:right w:val="single" w:sz="2" w:space="0" w:color="auto"/>
            </w:tcBorders>
            <w:shd w:val="clear" w:color="auto" w:fill="D9D9D9" w:themeFill="background1" w:themeFillShade="D9"/>
          </w:tcPr>
          <w:p w14:paraId="685B1068" w14:textId="77777777" w:rsidR="00FE7722" w:rsidRPr="002E6EC2" w:rsidRDefault="00FE7722" w:rsidP="0024174F">
            <w:pPr>
              <w:spacing w:before="120" w:after="120"/>
              <w:rPr>
                <w:sz w:val="24"/>
                <w:szCs w:val="24"/>
              </w:rPr>
            </w:pPr>
            <w:r w:rsidRPr="002E6EC2">
              <w:rPr>
                <w:b/>
                <w:sz w:val="24"/>
                <w:szCs w:val="24"/>
                <w:highlight w:val="yellow"/>
              </w:rPr>
              <w:lastRenderedPageBreak/>
              <w:t>Total</w:t>
            </w:r>
            <w:r w:rsidRPr="002E6EC2">
              <w:rPr>
                <w:b/>
                <w:sz w:val="24"/>
                <w:szCs w:val="24"/>
              </w:rPr>
              <w:t xml:space="preserve"> Grant payable:</w:t>
            </w:r>
          </w:p>
        </w:tc>
        <w:tc>
          <w:tcPr>
            <w:tcW w:w="2938" w:type="dxa"/>
            <w:tcBorders>
              <w:top w:val="single" w:sz="18" w:space="0" w:color="auto"/>
              <w:left w:val="single" w:sz="2" w:space="0" w:color="auto"/>
              <w:bottom w:val="single" w:sz="18" w:space="0" w:color="auto"/>
              <w:right w:val="single" w:sz="2" w:space="0" w:color="auto"/>
            </w:tcBorders>
            <w:shd w:val="clear" w:color="auto" w:fill="auto"/>
          </w:tcPr>
          <w:p w14:paraId="089155CE" w14:textId="77777777" w:rsidR="00FE7722" w:rsidRPr="00B30196" w:rsidRDefault="00B30196" w:rsidP="00B30196">
            <w:pPr>
              <w:spacing w:before="120" w:after="120"/>
              <w:rPr>
                <w:b/>
              </w:rPr>
            </w:pPr>
            <w:r>
              <w:rPr>
                <w:b/>
                <w:highlight w:val="yellow"/>
              </w:rPr>
              <w:t>$[</w:t>
            </w:r>
            <w:r w:rsidR="009D1984">
              <w:rPr>
                <w:b/>
                <w:highlight w:val="yellow"/>
              </w:rPr>
              <w:t>Insert</w:t>
            </w:r>
            <w:r w:rsidR="00FE7722" w:rsidRPr="00B30196">
              <w:rPr>
                <w:b/>
                <w:highlight w:val="yellow"/>
              </w:rPr>
              <w:t>]</w:t>
            </w:r>
            <w:r w:rsidR="00416B35">
              <w:rPr>
                <w:b/>
              </w:rPr>
              <w:t xml:space="preserve"> </w:t>
            </w:r>
          </w:p>
        </w:tc>
        <w:tc>
          <w:tcPr>
            <w:tcW w:w="3790" w:type="dxa"/>
            <w:tcBorders>
              <w:top w:val="single" w:sz="18" w:space="0" w:color="auto"/>
              <w:left w:val="single" w:sz="2" w:space="0" w:color="auto"/>
              <w:bottom w:val="single" w:sz="18" w:space="0" w:color="auto"/>
              <w:right w:val="single" w:sz="2" w:space="0" w:color="auto"/>
            </w:tcBorders>
            <w:shd w:val="clear" w:color="auto" w:fill="D9D9D9" w:themeFill="background1" w:themeFillShade="D9"/>
          </w:tcPr>
          <w:p w14:paraId="4A956227" w14:textId="77777777" w:rsidR="00FE7722" w:rsidRPr="002E6EC2" w:rsidRDefault="00FE7722" w:rsidP="0024174F">
            <w:pPr>
              <w:spacing w:before="120" w:after="120"/>
            </w:pPr>
          </w:p>
        </w:tc>
      </w:tr>
    </w:tbl>
    <w:p w14:paraId="64DB3DBA" w14:textId="77777777" w:rsidR="003B2583" w:rsidRPr="002E6EC2" w:rsidRDefault="003B2583" w:rsidP="007C60AF">
      <w:pPr>
        <w:spacing w:before="240" w:after="120" w:line="280" w:lineRule="atLeast"/>
        <w:rPr>
          <w:i/>
        </w:rPr>
      </w:pPr>
      <w:r w:rsidRPr="002E6EC2">
        <w:rPr>
          <w:i/>
        </w:rPr>
        <w:t xml:space="preserve">Other </w:t>
      </w:r>
    </w:p>
    <w:p w14:paraId="49DBFB83" w14:textId="77777777" w:rsidR="007E75E4" w:rsidRPr="002E6EC2" w:rsidRDefault="007E75E4" w:rsidP="00FF7920">
      <w:pPr>
        <w:pStyle w:val="ListParagraph"/>
        <w:tabs>
          <w:tab w:val="num" w:pos="567"/>
        </w:tabs>
        <w:spacing w:before="120" w:after="120" w:line="280" w:lineRule="atLeast"/>
        <w:ind w:left="567"/>
        <w:contextualSpacing w:val="0"/>
        <w:rPr>
          <w:szCs w:val="20"/>
        </w:rPr>
      </w:pPr>
      <w:r w:rsidRPr="002E6EC2">
        <w:rPr>
          <w:szCs w:val="20"/>
        </w:rPr>
        <w:t xml:space="preserve">The Provider: </w:t>
      </w:r>
    </w:p>
    <w:p w14:paraId="174C9C7F" w14:textId="61BA40E7" w:rsidR="007E75E4" w:rsidRPr="002E6EC2" w:rsidRDefault="007E75E4" w:rsidP="00DF2C67">
      <w:pPr>
        <w:pStyle w:val="SUBCLAUSE0"/>
        <w:numPr>
          <w:ilvl w:val="0"/>
          <w:numId w:val="13"/>
        </w:numPr>
        <w:spacing w:afterLines="120" w:after="288"/>
        <w:ind w:left="1134" w:hanging="567"/>
      </w:pPr>
      <w:r w:rsidRPr="002E6EC2">
        <w:t xml:space="preserve">must </w:t>
      </w:r>
      <w:r w:rsidR="00FE7722" w:rsidRPr="002E6EC2">
        <w:t>use</w:t>
      </w:r>
      <w:r w:rsidRPr="002E6EC2">
        <w:t xml:space="preserve"> the Grant </w:t>
      </w:r>
      <w:r w:rsidR="00FE7722" w:rsidRPr="002E6EC2">
        <w:t xml:space="preserve">only </w:t>
      </w:r>
      <w:r w:rsidRPr="002E6EC2">
        <w:t>for the purpose</w:t>
      </w:r>
      <w:r w:rsidR="00666010">
        <w:t>s</w:t>
      </w:r>
      <w:r w:rsidRPr="002E6EC2">
        <w:t xml:space="preserve"> of</w:t>
      </w:r>
      <w:r w:rsidR="009240DA" w:rsidRPr="002E6EC2">
        <w:t xml:space="preserve"> achieving the Outcomes </w:t>
      </w:r>
      <w:r w:rsidR="00725EBD" w:rsidRPr="002E6EC2">
        <w:t xml:space="preserve">under </w:t>
      </w:r>
      <w:r w:rsidR="009240DA" w:rsidRPr="002E6EC2">
        <w:t xml:space="preserve">the Project </w:t>
      </w:r>
      <w:r w:rsidR="00725EBD" w:rsidRPr="002E6EC2">
        <w:t xml:space="preserve">as provided for in this Project Agreement </w:t>
      </w:r>
      <w:r w:rsidR="009240DA" w:rsidRPr="002E6EC2">
        <w:t xml:space="preserve">and to conduct the </w:t>
      </w:r>
      <w:r w:rsidR="00215A2C" w:rsidRPr="002E6EC2">
        <w:t>General Activities</w:t>
      </w:r>
      <w:r w:rsidR="00725EBD" w:rsidRPr="002E6EC2">
        <w:t xml:space="preserve"> for the Project</w:t>
      </w:r>
      <w:r w:rsidR="00215A2C" w:rsidRPr="002E6EC2">
        <w:t xml:space="preserve"> </w:t>
      </w:r>
      <w:r w:rsidR="009240DA" w:rsidRPr="002E6EC2">
        <w:t>(if any)</w:t>
      </w:r>
      <w:r w:rsidRPr="002E6EC2">
        <w:t xml:space="preserve">; and  </w:t>
      </w:r>
    </w:p>
    <w:p w14:paraId="711C67AF" w14:textId="77777777" w:rsidR="007E75E4" w:rsidRPr="002E6EC2" w:rsidRDefault="007E75E4" w:rsidP="00DF2C67">
      <w:pPr>
        <w:pStyle w:val="SUBCLAUSE0"/>
        <w:numPr>
          <w:ilvl w:val="0"/>
          <w:numId w:val="13"/>
        </w:numPr>
        <w:spacing w:afterLines="100" w:after="240"/>
        <w:ind w:left="1134" w:hanging="567"/>
      </w:pPr>
      <w:r w:rsidRPr="002E6EC2">
        <w:t xml:space="preserve">is entitled to retain monies paid as an </w:t>
      </w:r>
      <w:r w:rsidR="009240DA" w:rsidRPr="002E6EC2">
        <w:t>Outcome Payment</w:t>
      </w:r>
      <w:r w:rsidR="00857DBF" w:rsidRPr="002E6EC2">
        <w:t xml:space="preserve"> (including Advance Payments) </w:t>
      </w:r>
      <w:r w:rsidR="00725EBD" w:rsidRPr="002E6EC2">
        <w:t xml:space="preserve">under the Project </w:t>
      </w:r>
      <w:r w:rsidRPr="002E6EC2">
        <w:t>only if the relevant Outcome is achieved during the</w:t>
      </w:r>
      <w:r w:rsidR="009240DA" w:rsidRPr="002E6EC2">
        <w:t xml:space="preserve"> </w:t>
      </w:r>
      <w:r w:rsidR="00A31127" w:rsidRPr="002E6EC2">
        <w:t>relevant</w:t>
      </w:r>
      <w:r w:rsidR="009240DA" w:rsidRPr="002E6EC2">
        <w:t xml:space="preserve"> Activit</w:t>
      </w:r>
      <w:r w:rsidR="009A7302" w:rsidRPr="002E6EC2">
        <w:t>ies</w:t>
      </w:r>
      <w:r w:rsidR="009240DA" w:rsidRPr="002E6EC2">
        <w:t xml:space="preserve"> Period</w:t>
      </w:r>
      <w:r w:rsidRPr="002E6EC2">
        <w:t xml:space="preserve">. </w:t>
      </w:r>
    </w:p>
    <w:p w14:paraId="69C2A393" w14:textId="77777777" w:rsidR="007E75E4" w:rsidRPr="002E6EC2" w:rsidRDefault="007E75E4" w:rsidP="007C60AF">
      <w:pPr>
        <w:pStyle w:val="ListParagraph"/>
        <w:numPr>
          <w:ilvl w:val="0"/>
          <w:numId w:val="0"/>
        </w:numPr>
        <w:spacing w:before="240" w:after="120" w:line="280" w:lineRule="atLeast"/>
        <w:contextualSpacing w:val="0"/>
        <w:rPr>
          <w:i/>
        </w:rPr>
      </w:pPr>
      <w:r w:rsidRPr="002E6EC2">
        <w:rPr>
          <w:i/>
        </w:rPr>
        <w:t>Offsetting and recovery</w:t>
      </w:r>
    </w:p>
    <w:p w14:paraId="6B0A3A1B" w14:textId="77777777" w:rsidR="00857DBF" w:rsidRPr="002E6EC2" w:rsidRDefault="00857DBF" w:rsidP="00FF7920">
      <w:pPr>
        <w:pStyle w:val="ListParagraph"/>
        <w:tabs>
          <w:tab w:val="num" w:pos="567"/>
        </w:tabs>
        <w:spacing w:before="120" w:after="120" w:line="280" w:lineRule="atLeast"/>
        <w:ind w:left="567"/>
        <w:contextualSpacing w:val="0"/>
        <w:rPr>
          <w:szCs w:val="20"/>
        </w:rPr>
      </w:pPr>
      <w:bookmarkStart w:id="127" w:name="_Ref406583097"/>
      <w:bookmarkStart w:id="128" w:name="_Ref400013909"/>
      <w:r w:rsidRPr="002E6EC2">
        <w:rPr>
          <w:szCs w:val="20"/>
        </w:rPr>
        <w:t xml:space="preserve">If the Commonwealth pays an Advance Payment, the Provider must provide written evidence to the Commonwealth’s satisfaction that demonstrates that the Provider </w:t>
      </w:r>
      <w:r w:rsidR="00907449" w:rsidRPr="002E6EC2">
        <w:rPr>
          <w:szCs w:val="20"/>
        </w:rPr>
        <w:t xml:space="preserve">has achieved the </w:t>
      </w:r>
      <w:r w:rsidR="00133F59" w:rsidRPr="002E6EC2">
        <w:rPr>
          <w:szCs w:val="20"/>
        </w:rPr>
        <w:t>requisite</w:t>
      </w:r>
      <w:r w:rsidR="00907449" w:rsidRPr="002E6EC2">
        <w:rPr>
          <w:szCs w:val="20"/>
        </w:rPr>
        <w:t xml:space="preserve"> number of Outcomes e</w:t>
      </w:r>
      <w:r w:rsidR="009240DA" w:rsidRPr="002E6EC2">
        <w:rPr>
          <w:szCs w:val="20"/>
        </w:rPr>
        <w:t>quivalent to the amount paid</w:t>
      </w:r>
      <w:r w:rsidRPr="002E6EC2">
        <w:rPr>
          <w:szCs w:val="20"/>
        </w:rPr>
        <w:t>.</w:t>
      </w:r>
      <w:bookmarkEnd w:id="127"/>
      <w:r w:rsidRPr="002E6EC2">
        <w:rPr>
          <w:szCs w:val="20"/>
        </w:rPr>
        <w:t xml:space="preserve"> </w:t>
      </w:r>
    </w:p>
    <w:bookmarkEnd w:id="128"/>
    <w:p w14:paraId="026419BE" w14:textId="77777777" w:rsidR="007E75E4" w:rsidRPr="002E6EC2" w:rsidRDefault="007E75E4" w:rsidP="00FF7920">
      <w:pPr>
        <w:pStyle w:val="ListParagraph"/>
        <w:tabs>
          <w:tab w:val="num" w:pos="567"/>
        </w:tabs>
        <w:spacing w:before="120" w:after="120" w:line="280" w:lineRule="atLeast"/>
        <w:ind w:left="567"/>
        <w:contextualSpacing w:val="0"/>
        <w:rPr>
          <w:szCs w:val="20"/>
        </w:rPr>
      </w:pPr>
      <w:r w:rsidRPr="002E6EC2">
        <w:rPr>
          <w:szCs w:val="20"/>
        </w:rPr>
        <w:t xml:space="preserve">The Commonwealth will offset all </w:t>
      </w:r>
      <w:r w:rsidR="00857DBF" w:rsidRPr="002E6EC2">
        <w:rPr>
          <w:szCs w:val="20"/>
        </w:rPr>
        <w:t xml:space="preserve">Advance </w:t>
      </w:r>
      <w:r w:rsidRPr="002E6EC2">
        <w:rPr>
          <w:szCs w:val="20"/>
        </w:rPr>
        <w:t>Payments against other</w:t>
      </w:r>
      <w:r w:rsidR="00857DBF" w:rsidRPr="002E6EC2">
        <w:rPr>
          <w:szCs w:val="20"/>
        </w:rPr>
        <w:t xml:space="preserve"> </w:t>
      </w:r>
      <w:r w:rsidRPr="002E6EC2">
        <w:rPr>
          <w:szCs w:val="20"/>
        </w:rPr>
        <w:t xml:space="preserve">Outcome Payments payable until the total offset amount equals the amount of the </w:t>
      </w:r>
      <w:r w:rsidR="00725EBD" w:rsidRPr="002E6EC2">
        <w:rPr>
          <w:szCs w:val="20"/>
        </w:rPr>
        <w:t xml:space="preserve">Advance </w:t>
      </w:r>
      <w:r w:rsidRPr="002E6EC2">
        <w:rPr>
          <w:szCs w:val="20"/>
        </w:rPr>
        <w:t xml:space="preserve">Payment paid. </w:t>
      </w:r>
    </w:p>
    <w:p w14:paraId="553C5248" w14:textId="77777777" w:rsidR="007E75E4" w:rsidRPr="002E6EC2" w:rsidRDefault="007E75E4" w:rsidP="00FF7920">
      <w:pPr>
        <w:pStyle w:val="ListParagraph"/>
        <w:tabs>
          <w:tab w:val="num" w:pos="567"/>
        </w:tabs>
        <w:spacing w:before="120" w:after="120" w:line="280" w:lineRule="atLeast"/>
        <w:ind w:left="567"/>
        <w:contextualSpacing w:val="0"/>
        <w:rPr>
          <w:szCs w:val="20"/>
        </w:rPr>
      </w:pPr>
      <w:r w:rsidRPr="002E6EC2">
        <w:rPr>
          <w:szCs w:val="20"/>
        </w:rPr>
        <w:t>If the Provider:</w:t>
      </w:r>
    </w:p>
    <w:p w14:paraId="062D8036" w14:textId="110CAAE6" w:rsidR="007E75E4" w:rsidRPr="002E6EC2" w:rsidRDefault="007E75E4" w:rsidP="00D732D8">
      <w:pPr>
        <w:pStyle w:val="SUBCLAUSE0"/>
        <w:numPr>
          <w:ilvl w:val="0"/>
          <w:numId w:val="15"/>
        </w:numPr>
        <w:spacing w:afterLines="120" w:after="288"/>
        <w:ind w:left="1134" w:hanging="567"/>
        <w:rPr>
          <w:szCs w:val="20"/>
        </w:rPr>
      </w:pPr>
      <w:r w:rsidRPr="002E6EC2">
        <w:rPr>
          <w:szCs w:val="20"/>
        </w:rPr>
        <w:t xml:space="preserve">fails to achieve the requisite number of Outcomes </w:t>
      </w:r>
      <w:r w:rsidR="00DF2C67" w:rsidRPr="002E6EC2">
        <w:rPr>
          <w:szCs w:val="20"/>
        </w:rPr>
        <w:t xml:space="preserve">for the relevant </w:t>
      </w:r>
      <w:r w:rsidR="00C30277" w:rsidRPr="002E6EC2">
        <w:rPr>
          <w:szCs w:val="20"/>
        </w:rPr>
        <w:t xml:space="preserve">Activities </w:t>
      </w:r>
      <w:r w:rsidR="00725EBD" w:rsidRPr="002E6EC2">
        <w:rPr>
          <w:szCs w:val="20"/>
        </w:rPr>
        <w:t xml:space="preserve">under the Project </w:t>
      </w:r>
      <w:r w:rsidRPr="002E6EC2">
        <w:rPr>
          <w:szCs w:val="20"/>
        </w:rPr>
        <w:t>equivalent to the Advance Payment paid</w:t>
      </w:r>
      <w:r w:rsidR="00DF2C67" w:rsidRPr="002E6EC2">
        <w:rPr>
          <w:szCs w:val="20"/>
        </w:rPr>
        <w:t xml:space="preserve"> in respect of </w:t>
      </w:r>
      <w:r w:rsidR="00C30277" w:rsidRPr="002E6EC2">
        <w:rPr>
          <w:szCs w:val="20"/>
        </w:rPr>
        <w:t xml:space="preserve">those </w:t>
      </w:r>
      <w:r w:rsidR="00DF2C67" w:rsidRPr="002E6EC2">
        <w:rPr>
          <w:szCs w:val="20"/>
        </w:rPr>
        <w:t>Activit</w:t>
      </w:r>
      <w:r w:rsidR="00C30277" w:rsidRPr="002E6EC2">
        <w:rPr>
          <w:szCs w:val="20"/>
        </w:rPr>
        <w:t>ies</w:t>
      </w:r>
      <w:r w:rsidRPr="002E6EC2">
        <w:rPr>
          <w:szCs w:val="20"/>
        </w:rPr>
        <w:t xml:space="preserve">, or </w:t>
      </w:r>
      <w:r w:rsidR="00725EBD" w:rsidRPr="002E6EC2">
        <w:rPr>
          <w:szCs w:val="20"/>
        </w:rPr>
        <w:t xml:space="preserve">fails to </w:t>
      </w:r>
      <w:r w:rsidRPr="002E6EC2">
        <w:rPr>
          <w:szCs w:val="20"/>
        </w:rPr>
        <w:t>provide evidence under</w:t>
      </w:r>
      <w:r w:rsidR="00E8494F">
        <w:rPr>
          <w:szCs w:val="20"/>
        </w:rPr>
        <w:t xml:space="preserve"> </w:t>
      </w:r>
      <w:r w:rsidRPr="002E6EC2">
        <w:rPr>
          <w:szCs w:val="20"/>
        </w:rPr>
        <w:t xml:space="preserve">item </w:t>
      </w:r>
      <w:r w:rsidR="00907449" w:rsidRPr="007D22B4">
        <w:rPr>
          <w:szCs w:val="20"/>
        </w:rPr>
        <w:fldChar w:fldCharType="begin"/>
      </w:r>
      <w:r w:rsidR="00907449" w:rsidRPr="002E6EC2">
        <w:rPr>
          <w:szCs w:val="20"/>
        </w:rPr>
        <w:instrText xml:space="preserve"> REF _Ref406583097 \r \h </w:instrText>
      </w:r>
      <w:r w:rsidR="00907449" w:rsidRPr="007D22B4">
        <w:rPr>
          <w:szCs w:val="20"/>
        </w:rPr>
      </w:r>
      <w:r w:rsidR="00907449" w:rsidRPr="007D22B4">
        <w:rPr>
          <w:szCs w:val="20"/>
        </w:rPr>
        <w:fldChar w:fldCharType="separate"/>
      </w:r>
      <w:r w:rsidR="00EC7A5E">
        <w:rPr>
          <w:szCs w:val="20"/>
        </w:rPr>
        <w:t>8.8</w:t>
      </w:r>
      <w:r w:rsidR="00907449" w:rsidRPr="007D22B4">
        <w:rPr>
          <w:szCs w:val="20"/>
        </w:rPr>
        <w:fldChar w:fldCharType="end"/>
      </w:r>
      <w:r w:rsidR="00E8494F">
        <w:rPr>
          <w:szCs w:val="20"/>
        </w:rPr>
        <w:t xml:space="preserve"> of Part 3</w:t>
      </w:r>
      <w:r w:rsidRPr="002E6EC2">
        <w:rPr>
          <w:szCs w:val="20"/>
        </w:rPr>
        <w:t xml:space="preserve"> to the Commonwealth</w:t>
      </w:r>
      <w:r w:rsidR="00370871" w:rsidRPr="002E6EC2">
        <w:rPr>
          <w:szCs w:val="20"/>
        </w:rPr>
        <w:t>’s satisfaction</w:t>
      </w:r>
      <w:r w:rsidRPr="002E6EC2">
        <w:rPr>
          <w:szCs w:val="20"/>
        </w:rPr>
        <w:t xml:space="preserve">; and/or </w:t>
      </w:r>
    </w:p>
    <w:p w14:paraId="1A9C38E3" w14:textId="77777777" w:rsidR="007E75E4" w:rsidRPr="002E6EC2" w:rsidRDefault="007E75E4" w:rsidP="00DF2C67">
      <w:pPr>
        <w:pStyle w:val="SUBCLAUSE0"/>
        <w:numPr>
          <w:ilvl w:val="0"/>
          <w:numId w:val="15"/>
        </w:numPr>
        <w:spacing w:afterLines="120" w:after="288"/>
        <w:ind w:left="1134" w:hanging="567"/>
        <w:rPr>
          <w:szCs w:val="20"/>
        </w:rPr>
      </w:pPr>
      <w:r w:rsidRPr="002E6EC2">
        <w:rPr>
          <w:szCs w:val="20"/>
        </w:rPr>
        <w:t>has obtained any monies that it is not entitled to under the Grant</w:t>
      </w:r>
      <w:r w:rsidR="00725EBD" w:rsidRPr="002E6EC2">
        <w:rPr>
          <w:szCs w:val="20"/>
        </w:rPr>
        <w:t xml:space="preserve"> for the Project</w:t>
      </w:r>
      <w:r w:rsidRPr="002E6EC2">
        <w:rPr>
          <w:szCs w:val="20"/>
        </w:rPr>
        <w:t xml:space="preserve">, </w:t>
      </w:r>
    </w:p>
    <w:p w14:paraId="763F28D0" w14:textId="77777777" w:rsidR="007E75E4" w:rsidRPr="002E6EC2" w:rsidRDefault="007E75E4" w:rsidP="000052AB">
      <w:pPr>
        <w:pStyle w:val="SUBCLAUSE0"/>
        <w:numPr>
          <w:ilvl w:val="0"/>
          <w:numId w:val="0"/>
        </w:numPr>
        <w:spacing w:before="120" w:after="120" w:line="280" w:lineRule="atLeast"/>
        <w:ind w:left="567"/>
        <w:rPr>
          <w:szCs w:val="20"/>
        </w:rPr>
      </w:pPr>
      <w:r w:rsidRPr="002E6EC2">
        <w:rPr>
          <w:szCs w:val="20"/>
        </w:rPr>
        <w:t xml:space="preserve">the Provider must repay the applicable amount to the Commonwealth, and </w:t>
      </w:r>
      <w:r w:rsidRPr="002E6EC2">
        <w:t xml:space="preserve">the Commonwealth is entitled to recover after giving written notice (as a debt in accordance with clauses 126 – 130 of the Head Agreement) or offset the applicable amount, or part thereof, under this or any other Project Agreement, up to the applicable amount. </w:t>
      </w:r>
    </w:p>
    <w:p w14:paraId="700DB749" w14:textId="77777777" w:rsidR="007E75E4" w:rsidRPr="002E6EC2" w:rsidRDefault="007E75E4" w:rsidP="007C60AF">
      <w:pPr>
        <w:pStyle w:val="ListParagraph"/>
        <w:numPr>
          <w:ilvl w:val="0"/>
          <w:numId w:val="0"/>
        </w:numPr>
        <w:spacing w:before="240" w:after="120" w:line="280" w:lineRule="atLeast"/>
        <w:contextualSpacing w:val="0"/>
        <w:rPr>
          <w:bCs/>
          <w:i/>
        </w:rPr>
      </w:pPr>
      <w:r w:rsidRPr="002E6EC2">
        <w:rPr>
          <w:bCs/>
          <w:i/>
        </w:rPr>
        <w:t xml:space="preserve">Payments from other sources </w:t>
      </w:r>
    </w:p>
    <w:p w14:paraId="593D51F2" w14:textId="5E22CFFC" w:rsidR="007E75E4" w:rsidRDefault="007E75E4" w:rsidP="00FF7920">
      <w:pPr>
        <w:pStyle w:val="ListParagraph"/>
        <w:tabs>
          <w:tab w:val="num" w:pos="567"/>
        </w:tabs>
        <w:spacing w:before="120" w:after="120" w:line="280" w:lineRule="atLeast"/>
        <w:ind w:left="567"/>
        <w:contextualSpacing w:val="0"/>
        <w:rPr>
          <w:szCs w:val="20"/>
        </w:rPr>
      </w:pPr>
      <w:bookmarkStart w:id="129" w:name="_Ref402375455"/>
      <w:r w:rsidRPr="002E6EC2">
        <w:rPr>
          <w:szCs w:val="20"/>
        </w:rPr>
        <w:t xml:space="preserve">Subject to this Project Agreement, </w:t>
      </w:r>
      <w:bookmarkStart w:id="130" w:name="_Ref400013894"/>
      <w:bookmarkStart w:id="131" w:name="_Ref401920695"/>
      <w:r w:rsidRPr="002E6EC2">
        <w:rPr>
          <w:szCs w:val="20"/>
        </w:rPr>
        <w:t xml:space="preserve">the Provider is not entitled to </w:t>
      </w:r>
      <w:r w:rsidR="006D37C9" w:rsidRPr="006D37C9">
        <w:rPr>
          <w:szCs w:val="20"/>
        </w:rPr>
        <w:t xml:space="preserve">Outcome Payments under this Project </w:t>
      </w:r>
      <w:r w:rsidR="00110F5E" w:rsidRPr="006D37C9">
        <w:rPr>
          <w:szCs w:val="20"/>
        </w:rPr>
        <w:t>Agreement</w:t>
      </w:r>
      <w:r w:rsidR="006D37C9">
        <w:rPr>
          <w:szCs w:val="20"/>
        </w:rPr>
        <w:t xml:space="preserve"> </w:t>
      </w:r>
      <w:r w:rsidR="006D37C9" w:rsidRPr="006D37C9">
        <w:rPr>
          <w:szCs w:val="20"/>
        </w:rPr>
        <w:t xml:space="preserve">if it receives or is entitled to receive </w:t>
      </w:r>
      <w:r w:rsidR="006D37C9" w:rsidRPr="002716B8">
        <w:rPr>
          <w:szCs w:val="20"/>
        </w:rPr>
        <w:t>payment</w:t>
      </w:r>
      <w:r w:rsidRPr="002E6EC2">
        <w:rPr>
          <w:szCs w:val="20"/>
        </w:rPr>
        <w:t xml:space="preserve"> from the Commonwealth (from </w:t>
      </w:r>
      <w:r w:rsidR="006D37C9">
        <w:rPr>
          <w:szCs w:val="20"/>
        </w:rPr>
        <w:t xml:space="preserve">other </w:t>
      </w:r>
      <w:r w:rsidRPr="002E6EC2">
        <w:rPr>
          <w:szCs w:val="20"/>
        </w:rPr>
        <w:t>Commonwealth source</w:t>
      </w:r>
      <w:r w:rsidR="006D37C9">
        <w:rPr>
          <w:szCs w:val="20"/>
        </w:rPr>
        <w:t>s</w:t>
      </w:r>
      <w:r w:rsidRPr="002E6EC2">
        <w:rPr>
          <w:szCs w:val="20"/>
        </w:rPr>
        <w:t xml:space="preserve">) or from State, Territory or local government bodies for </w:t>
      </w:r>
      <w:r w:rsidR="006D37C9">
        <w:rPr>
          <w:szCs w:val="20"/>
        </w:rPr>
        <w:t>delivering</w:t>
      </w:r>
      <w:r w:rsidR="006D37C9" w:rsidRPr="002E6EC2">
        <w:rPr>
          <w:szCs w:val="20"/>
        </w:rPr>
        <w:t xml:space="preserve"> </w:t>
      </w:r>
      <w:r w:rsidRPr="002E6EC2">
        <w:rPr>
          <w:szCs w:val="20"/>
        </w:rPr>
        <w:t>the same or similar activities. The Commonwealth may require evidence, in a form acceptable to the Commonwealth, which demonstrates that the Provider complies with this item</w:t>
      </w:r>
      <w:r w:rsidRPr="007D22B4">
        <w:rPr>
          <w:szCs w:val="20"/>
        </w:rPr>
        <w:fldChar w:fldCharType="begin"/>
      </w:r>
      <w:r w:rsidRPr="002E6EC2">
        <w:rPr>
          <w:szCs w:val="20"/>
        </w:rPr>
        <w:instrText xml:space="preserve"> REF _Ref402375455 \r \h </w:instrText>
      </w:r>
      <w:r w:rsidR="005C77A7">
        <w:rPr>
          <w:szCs w:val="20"/>
        </w:rPr>
        <w:instrText xml:space="preserve"> \* MERGEFORMAT </w:instrText>
      </w:r>
      <w:r w:rsidRPr="007D22B4">
        <w:rPr>
          <w:szCs w:val="20"/>
        </w:rPr>
      </w:r>
      <w:r w:rsidRPr="007D22B4">
        <w:rPr>
          <w:szCs w:val="20"/>
        </w:rPr>
        <w:fldChar w:fldCharType="end"/>
      </w:r>
      <w:r w:rsidRPr="002E6EC2">
        <w:rPr>
          <w:szCs w:val="20"/>
        </w:rPr>
        <w:t>.</w:t>
      </w:r>
      <w:bookmarkEnd w:id="129"/>
      <w:bookmarkEnd w:id="130"/>
      <w:bookmarkEnd w:id="131"/>
    </w:p>
    <w:p w14:paraId="207D9672" w14:textId="77777777" w:rsidR="00CE3DC6" w:rsidRPr="00D732D8" w:rsidRDefault="005C77A7" w:rsidP="006D37C9">
      <w:pPr>
        <w:pStyle w:val="ListParagraph"/>
        <w:tabs>
          <w:tab w:val="num" w:pos="567"/>
        </w:tabs>
        <w:spacing w:before="120" w:after="120" w:line="280" w:lineRule="atLeast"/>
        <w:ind w:left="567"/>
        <w:contextualSpacing w:val="0"/>
        <w:rPr>
          <w:szCs w:val="20"/>
        </w:rPr>
      </w:pPr>
      <w:bookmarkStart w:id="132" w:name="_Ref416174726"/>
      <w:r w:rsidRPr="00D43498">
        <w:rPr>
          <w:szCs w:val="20"/>
        </w:rPr>
        <w:t xml:space="preserve">Subject to this Project Agreement, the Provider is not entitled to </w:t>
      </w:r>
      <w:r w:rsidR="003571AD" w:rsidRPr="006D37C9">
        <w:rPr>
          <w:szCs w:val="20"/>
        </w:rPr>
        <w:t xml:space="preserve">Outcome Payments under this Project </w:t>
      </w:r>
      <w:r w:rsidR="00110F5E" w:rsidRPr="00D732D8">
        <w:rPr>
          <w:szCs w:val="20"/>
        </w:rPr>
        <w:t>Agreement</w:t>
      </w:r>
      <w:r w:rsidR="003571AD" w:rsidRPr="00D732D8">
        <w:rPr>
          <w:szCs w:val="20"/>
        </w:rPr>
        <w:t xml:space="preserve"> if</w:t>
      </w:r>
      <w:r w:rsidR="00CE3DC6" w:rsidRPr="00D732D8">
        <w:rPr>
          <w:szCs w:val="20"/>
        </w:rPr>
        <w:t>:</w:t>
      </w:r>
    </w:p>
    <w:p w14:paraId="0D014B9D" w14:textId="77777777" w:rsidR="00DD51C3" w:rsidRPr="00D732D8" w:rsidRDefault="003571AD">
      <w:pPr>
        <w:pStyle w:val="ListParagraph"/>
        <w:numPr>
          <w:ilvl w:val="2"/>
          <w:numId w:val="56"/>
        </w:numPr>
        <w:spacing w:afterLines="120" w:after="288"/>
        <w:contextualSpacing w:val="0"/>
        <w:rPr>
          <w:szCs w:val="20"/>
        </w:rPr>
      </w:pPr>
      <w:r w:rsidRPr="00D732D8">
        <w:rPr>
          <w:szCs w:val="20"/>
        </w:rPr>
        <w:t xml:space="preserve">it receives or is entitled to receive </w:t>
      </w:r>
      <w:r w:rsidR="005C77A7" w:rsidRPr="00D732D8">
        <w:rPr>
          <w:szCs w:val="20"/>
        </w:rPr>
        <w:t>payment from a third party (</w:t>
      </w:r>
      <w:r w:rsidR="009E6A1D" w:rsidRPr="00D732D8">
        <w:rPr>
          <w:szCs w:val="20"/>
        </w:rPr>
        <w:t>e.g.</w:t>
      </w:r>
      <w:r w:rsidR="005C77A7" w:rsidRPr="00D732D8">
        <w:rPr>
          <w:szCs w:val="20"/>
        </w:rPr>
        <w:t xml:space="preserve"> a</w:t>
      </w:r>
      <w:r w:rsidR="003A56C5" w:rsidRPr="00D732D8">
        <w:rPr>
          <w:szCs w:val="20"/>
        </w:rPr>
        <w:t>n Employment Services Provider</w:t>
      </w:r>
      <w:r w:rsidR="005C77A7" w:rsidRPr="00D732D8">
        <w:rPr>
          <w:szCs w:val="20"/>
        </w:rPr>
        <w:t>)</w:t>
      </w:r>
      <w:r w:rsidRPr="00D732D8">
        <w:rPr>
          <w:szCs w:val="20"/>
        </w:rPr>
        <w:t xml:space="preserve"> for, or in connection with, the delivery </w:t>
      </w:r>
      <w:r w:rsidR="00110F5E" w:rsidRPr="00D732D8">
        <w:rPr>
          <w:szCs w:val="20"/>
        </w:rPr>
        <w:t>of the</w:t>
      </w:r>
      <w:r w:rsidR="005C77A7" w:rsidRPr="00D732D8">
        <w:rPr>
          <w:szCs w:val="20"/>
        </w:rPr>
        <w:t xml:space="preserve"> same or similar activities</w:t>
      </w:r>
      <w:bookmarkEnd w:id="132"/>
      <w:r w:rsidR="00CE3DC6" w:rsidRPr="00D732D8">
        <w:rPr>
          <w:szCs w:val="20"/>
        </w:rPr>
        <w:t>;</w:t>
      </w:r>
      <w:r w:rsidR="007A25D5">
        <w:rPr>
          <w:szCs w:val="20"/>
        </w:rPr>
        <w:t xml:space="preserve"> or</w:t>
      </w:r>
    </w:p>
    <w:p w14:paraId="05BE825B" w14:textId="77777777" w:rsidR="00CE3DC6" w:rsidRPr="00D732D8" w:rsidRDefault="00CE3DC6" w:rsidP="00D732D8">
      <w:pPr>
        <w:pStyle w:val="ListParagraph"/>
        <w:numPr>
          <w:ilvl w:val="2"/>
          <w:numId w:val="56"/>
        </w:numPr>
        <w:spacing w:after="24"/>
        <w:contextualSpacing w:val="0"/>
        <w:rPr>
          <w:szCs w:val="20"/>
        </w:rPr>
      </w:pPr>
      <w:r w:rsidRPr="00D732D8">
        <w:rPr>
          <w:szCs w:val="20"/>
        </w:rPr>
        <w:lastRenderedPageBreak/>
        <w:t>a third party is receiving payment from the Commonwealth or an Employment Services Provider for, or in connection with, the delivery of the same or similar activities</w:t>
      </w:r>
      <w:r w:rsidR="00DD51C3" w:rsidRPr="00D732D8">
        <w:rPr>
          <w:szCs w:val="20"/>
        </w:rPr>
        <w:t xml:space="preserve"> for the rele</w:t>
      </w:r>
      <w:r w:rsidRPr="00D732D8">
        <w:rPr>
          <w:szCs w:val="20"/>
        </w:rPr>
        <w:t>v</w:t>
      </w:r>
      <w:r w:rsidR="00DD51C3" w:rsidRPr="00D732D8">
        <w:rPr>
          <w:szCs w:val="20"/>
        </w:rPr>
        <w:t>an</w:t>
      </w:r>
      <w:r w:rsidRPr="00D732D8">
        <w:rPr>
          <w:szCs w:val="20"/>
        </w:rPr>
        <w:t>t Participant</w:t>
      </w:r>
      <w:r w:rsidR="00DD51C3" w:rsidRPr="00D732D8">
        <w:rPr>
          <w:szCs w:val="20"/>
        </w:rPr>
        <w:t>.</w:t>
      </w:r>
    </w:p>
    <w:p w14:paraId="789B9900" w14:textId="2CD1FF67" w:rsidR="00CE3DC6" w:rsidRPr="00DD51C3" w:rsidRDefault="00DD51C3" w:rsidP="00D732D8">
      <w:pPr>
        <w:pStyle w:val="ListParagraph"/>
        <w:numPr>
          <w:ilvl w:val="0"/>
          <w:numId w:val="0"/>
        </w:numPr>
        <w:spacing w:before="120" w:after="120" w:line="280" w:lineRule="atLeast"/>
        <w:ind w:left="709"/>
        <w:contextualSpacing w:val="0"/>
        <w:rPr>
          <w:szCs w:val="20"/>
        </w:rPr>
      </w:pPr>
      <w:r w:rsidRPr="00D732D8">
        <w:rPr>
          <w:szCs w:val="20"/>
        </w:rPr>
        <w:t>The Commonwealth may require</w:t>
      </w:r>
      <w:r w:rsidRPr="00253843">
        <w:rPr>
          <w:szCs w:val="20"/>
        </w:rPr>
        <w:t xml:space="preserve"> evidence, in a form acceptable to the Commonwealth, which demonstrates that the Provider complies with this item.</w:t>
      </w:r>
    </w:p>
    <w:p w14:paraId="04497AD5" w14:textId="4F20088A" w:rsidR="007E75E4" w:rsidRPr="002E6EC2" w:rsidRDefault="007E75E4" w:rsidP="00FF7920">
      <w:pPr>
        <w:pStyle w:val="ListParagraph"/>
        <w:tabs>
          <w:tab w:val="num" w:pos="567"/>
        </w:tabs>
        <w:spacing w:before="120" w:after="120" w:line="280" w:lineRule="atLeast"/>
        <w:ind w:left="567"/>
        <w:contextualSpacing w:val="0"/>
        <w:rPr>
          <w:szCs w:val="20"/>
        </w:rPr>
      </w:pPr>
      <w:r w:rsidRPr="002E6EC2">
        <w:rPr>
          <w:szCs w:val="20"/>
        </w:rPr>
        <w:t>For the purposes of</w:t>
      </w:r>
      <w:r w:rsidR="00772D26" w:rsidRPr="002E6EC2">
        <w:rPr>
          <w:szCs w:val="20"/>
        </w:rPr>
        <w:t xml:space="preserve"> </w:t>
      </w:r>
      <w:r w:rsidRPr="002E6EC2">
        <w:rPr>
          <w:szCs w:val="20"/>
        </w:rPr>
        <w:t>item</w:t>
      </w:r>
      <w:r w:rsidR="005C77A7">
        <w:rPr>
          <w:szCs w:val="20"/>
        </w:rPr>
        <w:t>s</w:t>
      </w:r>
      <w:r w:rsidRPr="002E6EC2">
        <w:rPr>
          <w:szCs w:val="20"/>
        </w:rPr>
        <w:t xml:space="preserve"> </w:t>
      </w:r>
      <w:r w:rsidRPr="007D22B4">
        <w:rPr>
          <w:szCs w:val="20"/>
        </w:rPr>
        <w:fldChar w:fldCharType="begin"/>
      </w:r>
      <w:r w:rsidRPr="002E6EC2">
        <w:rPr>
          <w:szCs w:val="20"/>
        </w:rPr>
        <w:instrText xml:space="preserve"> REF _Ref400013894 \r \h  \* MERGEFORMAT </w:instrText>
      </w:r>
      <w:r w:rsidRPr="007D22B4">
        <w:rPr>
          <w:szCs w:val="20"/>
        </w:rPr>
      </w:r>
      <w:r w:rsidRPr="007D22B4">
        <w:rPr>
          <w:szCs w:val="20"/>
        </w:rPr>
        <w:fldChar w:fldCharType="separate"/>
      </w:r>
      <w:r w:rsidR="00EC7A5E">
        <w:rPr>
          <w:szCs w:val="20"/>
        </w:rPr>
        <w:t>8.11</w:t>
      </w:r>
      <w:r w:rsidRPr="007D22B4">
        <w:rPr>
          <w:szCs w:val="20"/>
        </w:rPr>
        <w:fldChar w:fldCharType="end"/>
      </w:r>
      <w:r w:rsidR="005C77A7">
        <w:rPr>
          <w:szCs w:val="20"/>
        </w:rPr>
        <w:t xml:space="preserve"> and </w:t>
      </w:r>
      <w:r w:rsidR="005C77A7">
        <w:rPr>
          <w:szCs w:val="20"/>
        </w:rPr>
        <w:fldChar w:fldCharType="begin"/>
      </w:r>
      <w:r w:rsidR="005C77A7">
        <w:rPr>
          <w:szCs w:val="20"/>
        </w:rPr>
        <w:instrText xml:space="preserve"> REF _Ref416174726 \r \h </w:instrText>
      </w:r>
      <w:r w:rsidR="005C77A7">
        <w:rPr>
          <w:szCs w:val="20"/>
        </w:rPr>
      </w:r>
      <w:r w:rsidR="005C77A7">
        <w:rPr>
          <w:szCs w:val="20"/>
        </w:rPr>
        <w:fldChar w:fldCharType="separate"/>
      </w:r>
      <w:r w:rsidR="00EC7A5E">
        <w:rPr>
          <w:szCs w:val="20"/>
        </w:rPr>
        <w:t>8.12</w:t>
      </w:r>
      <w:r w:rsidR="005C77A7">
        <w:rPr>
          <w:szCs w:val="20"/>
        </w:rPr>
        <w:fldChar w:fldCharType="end"/>
      </w:r>
      <w:r w:rsidR="00E8494F">
        <w:rPr>
          <w:szCs w:val="20"/>
        </w:rPr>
        <w:t xml:space="preserve"> in Part 3</w:t>
      </w:r>
      <w:r w:rsidRPr="002E6EC2">
        <w:rPr>
          <w:szCs w:val="20"/>
        </w:rPr>
        <w:t xml:space="preserve">, if the Commonwealth determines, in its absolute discretion, that the Provider is receiving or entitled to </w:t>
      </w:r>
      <w:r w:rsidR="006D37C9">
        <w:rPr>
          <w:szCs w:val="20"/>
        </w:rPr>
        <w:t xml:space="preserve">receive </w:t>
      </w:r>
      <w:r w:rsidRPr="002E6EC2">
        <w:rPr>
          <w:szCs w:val="20"/>
        </w:rPr>
        <w:t>payment as described in</w:t>
      </w:r>
      <w:r w:rsidR="00772D26" w:rsidRPr="002E6EC2">
        <w:rPr>
          <w:szCs w:val="20"/>
        </w:rPr>
        <w:t xml:space="preserve"> </w:t>
      </w:r>
      <w:r w:rsidRPr="002E6EC2">
        <w:rPr>
          <w:szCs w:val="20"/>
        </w:rPr>
        <w:t>item</w:t>
      </w:r>
      <w:r w:rsidR="005C77A7">
        <w:rPr>
          <w:szCs w:val="20"/>
        </w:rPr>
        <w:t>s</w:t>
      </w:r>
      <w:r w:rsidRPr="002E6EC2">
        <w:rPr>
          <w:szCs w:val="20"/>
        </w:rPr>
        <w:t xml:space="preserve"> </w:t>
      </w:r>
      <w:r w:rsidRPr="007D22B4">
        <w:rPr>
          <w:szCs w:val="20"/>
        </w:rPr>
        <w:fldChar w:fldCharType="begin"/>
      </w:r>
      <w:r w:rsidRPr="002E6EC2">
        <w:rPr>
          <w:szCs w:val="20"/>
        </w:rPr>
        <w:instrText xml:space="preserve"> REF _Ref401920695 \r \h </w:instrText>
      </w:r>
      <w:r w:rsidRPr="007D22B4">
        <w:rPr>
          <w:szCs w:val="20"/>
        </w:rPr>
      </w:r>
      <w:r w:rsidRPr="007D22B4">
        <w:rPr>
          <w:szCs w:val="20"/>
        </w:rPr>
        <w:fldChar w:fldCharType="separate"/>
      </w:r>
      <w:r w:rsidR="00EC7A5E">
        <w:rPr>
          <w:szCs w:val="20"/>
        </w:rPr>
        <w:t>8.11</w:t>
      </w:r>
      <w:r w:rsidRPr="007D22B4">
        <w:rPr>
          <w:szCs w:val="20"/>
        </w:rPr>
        <w:fldChar w:fldCharType="end"/>
      </w:r>
      <w:r w:rsidR="005C77A7">
        <w:rPr>
          <w:szCs w:val="20"/>
        </w:rPr>
        <w:t xml:space="preserve"> or </w:t>
      </w:r>
      <w:r w:rsidR="005C77A7">
        <w:rPr>
          <w:szCs w:val="20"/>
        </w:rPr>
        <w:fldChar w:fldCharType="begin"/>
      </w:r>
      <w:r w:rsidR="005C77A7">
        <w:rPr>
          <w:szCs w:val="20"/>
        </w:rPr>
        <w:instrText xml:space="preserve"> REF _Ref416174726 \r \h </w:instrText>
      </w:r>
      <w:r w:rsidR="005C77A7">
        <w:rPr>
          <w:szCs w:val="20"/>
        </w:rPr>
      </w:r>
      <w:r w:rsidR="005C77A7">
        <w:rPr>
          <w:szCs w:val="20"/>
        </w:rPr>
        <w:fldChar w:fldCharType="separate"/>
      </w:r>
      <w:r w:rsidR="00EC7A5E">
        <w:rPr>
          <w:szCs w:val="20"/>
        </w:rPr>
        <w:t>8.12</w:t>
      </w:r>
      <w:r w:rsidR="005C77A7">
        <w:rPr>
          <w:szCs w:val="20"/>
        </w:rPr>
        <w:fldChar w:fldCharType="end"/>
      </w:r>
      <w:r w:rsidR="00E8494F">
        <w:rPr>
          <w:szCs w:val="20"/>
        </w:rPr>
        <w:t xml:space="preserve"> in Part 3</w:t>
      </w:r>
      <w:r w:rsidRPr="002E6EC2">
        <w:rPr>
          <w:szCs w:val="20"/>
        </w:rPr>
        <w:t xml:space="preserve"> the Commonwealth may: </w:t>
      </w:r>
    </w:p>
    <w:p w14:paraId="11F9EB2A" w14:textId="77777777" w:rsidR="007E75E4" w:rsidRPr="002E6EC2" w:rsidRDefault="007E75E4" w:rsidP="00FE0B38">
      <w:pPr>
        <w:numPr>
          <w:ilvl w:val="0"/>
          <w:numId w:val="12"/>
        </w:numPr>
        <w:spacing w:afterLines="120" w:after="288"/>
        <w:ind w:left="1077" w:hanging="510"/>
        <w:rPr>
          <w:szCs w:val="20"/>
        </w:rPr>
      </w:pPr>
      <w:r w:rsidRPr="002E6EC2">
        <w:rPr>
          <w:szCs w:val="20"/>
        </w:rPr>
        <w:t>make the payment of the relevant part of the Grant;</w:t>
      </w:r>
    </w:p>
    <w:p w14:paraId="3BBF5D0F" w14:textId="77777777" w:rsidR="007E75E4" w:rsidRPr="002E6EC2" w:rsidRDefault="007E75E4" w:rsidP="00DF2C67">
      <w:pPr>
        <w:numPr>
          <w:ilvl w:val="0"/>
          <w:numId w:val="12"/>
        </w:numPr>
        <w:spacing w:afterLines="120" w:after="288"/>
        <w:ind w:hanging="511"/>
        <w:rPr>
          <w:szCs w:val="20"/>
        </w:rPr>
      </w:pPr>
      <w:r w:rsidRPr="002E6EC2">
        <w:rPr>
          <w:szCs w:val="20"/>
        </w:rPr>
        <w:t xml:space="preserve">decide not to make the payment of the relevant part of the Grant; </w:t>
      </w:r>
    </w:p>
    <w:p w14:paraId="3761E822" w14:textId="77777777" w:rsidR="007E75E4" w:rsidRPr="002E6EC2" w:rsidRDefault="007E75E4" w:rsidP="00DF2C67">
      <w:pPr>
        <w:numPr>
          <w:ilvl w:val="0"/>
          <w:numId w:val="12"/>
        </w:numPr>
        <w:spacing w:afterLines="120" w:after="288"/>
        <w:ind w:hanging="511"/>
        <w:rPr>
          <w:szCs w:val="20"/>
        </w:rPr>
      </w:pPr>
      <w:r w:rsidRPr="002E6EC2">
        <w:rPr>
          <w:szCs w:val="20"/>
        </w:rPr>
        <w:t>reduce the relevant part of the Grant against any future Outcome Payments</w:t>
      </w:r>
      <w:r w:rsidR="00772D26" w:rsidRPr="002E6EC2">
        <w:rPr>
          <w:szCs w:val="20"/>
        </w:rPr>
        <w:t xml:space="preserve"> or General Activity Payments</w:t>
      </w:r>
      <w:r w:rsidRPr="002E6EC2">
        <w:rPr>
          <w:szCs w:val="20"/>
        </w:rPr>
        <w:t xml:space="preserve"> owed to the Provider.</w:t>
      </w:r>
    </w:p>
    <w:p w14:paraId="42133878" w14:textId="77777777" w:rsidR="00673313" w:rsidRPr="002E6EC2" w:rsidRDefault="00673313" w:rsidP="00FF7920">
      <w:pPr>
        <w:pStyle w:val="ListParagraph"/>
        <w:tabs>
          <w:tab w:val="num" w:pos="567"/>
        </w:tabs>
        <w:spacing w:before="120" w:after="120" w:line="280" w:lineRule="atLeast"/>
        <w:ind w:left="567"/>
        <w:contextualSpacing w:val="0"/>
        <w:rPr>
          <w:szCs w:val="20"/>
        </w:rPr>
      </w:pPr>
      <w:bookmarkStart w:id="133" w:name="_Ref410899762"/>
      <w:r w:rsidRPr="002E6EC2">
        <w:rPr>
          <w:szCs w:val="20"/>
        </w:rPr>
        <w:t xml:space="preserve">The Commonwealth may, at any time and in its sole and absolute discretion, deem activities as being the same or similar activities for the purposes of </w:t>
      </w:r>
      <w:r w:rsidR="00772D26" w:rsidRPr="002E6EC2">
        <w:rPr>
          <w:szCs w:val="20"/>
        </w:rPr>
        <w:t xml:space="preserve">Part 3, </w:t>
      </w:r>
      <w:r w:rsidRPr="002E6EC2">
        <w:rPr>
          <w:szCs w:val="20"/>
        </w:rPr>
        <w:t>item</w:t>
      </w:r>
      <w:r w:rsidR="005C77A7">
        <w:rPr>
          <w:szCs w:val="20"/>
        </w:rPr>
        <w:t>s</w:t>
      </w:r>
      <w:r w:rsidRPr="002E6EC2">
        <w:rPr>
          <w:szCs w:val="20"/>
        </w:rPr>
        <w:t xml:space="preserve"> </w:t>
      </w:r>
      <w:r w:rsidRPr="007D22B4">
        <w:rPr>
          <w:szCs w:val="20"/>
        </w:rPr>
        <w:fldChar w:fldCharType="begin"/>
      </w:r>
      <w:r w:rsidRPr="002E6EC2">
        <w:rPr>
          <w:szCs w:val="20"/>
        </w:rPr>
        <w:instrText xml:space="preserve"> REF _Ref402375455 \r \h </w:instrText>
      </w:r>
      <w:r w:rsidRPr="007D22B4">
        <w:rPr>
          <w:szCs w:val="20"/>
        </w:rPr>
      </w:r>
      <w:r w:rsidRPr="007D22B4">
        <w:rPr>
          <w:szCs w:val="20"/>
        </w:rPr>
        <w:fldChar w:fldCharType="separate"/>
      </w:r>
      <w:r w:rsidR="00EC7A5E">
        <w:rPr>
          <w:szCs w:val="20"/>
        </w:rPr>
        <w:t>8.11</w:t>
      </w:r>
      <w:r w:rsidRPr="007D22B4">
        <w:rPr>
          <w:szCs w:val="20"/>
        </w:rPr>
        <w:fldChar w:fldCharType="end"/>
      </w:r>
      <w:bookmarkEnd w:id="133"/>
      <w:r w:rsidR="005C77A7">
        <w:rPr>
          <w:szCs w:val="20"/>
        </w:rPr>
        <w:t xml:space="preserve"> or </w:t>
      </w:r>
      <w:r w:rsidR="005C77A7">
        <w:rPr>
          <w:szCs w:val="20"/>
        </w:rPr>
        <w:fldChar w:fldCharType="begin"/>
      </w:r>
      <w:r w:rsidR="005C77A7">
        <w:rPr>
          <w:szCs w:val="20"/>
        </w:rPr>
        <w:instrText xml:space="preserve"> REF _Ref416174726 \r \h </w:instrText>
      </w:r>
      <w:r w:rsidR="005C77A7">
        <w:rPr>
          <w:szCs w:val="20"/>
        </w:rPr>
      </w:r>
      <w:r w:rsidR="005C77A7">
        <w:rPr>
          <w:szCs w:val="20"/>
        </w:rPr>
        <w:fldChar w:fldCharType="separate"/>
      </w:r>
      <w:r w:rsidR="00EC7A5E">
        <w:rPr>
          <w:szCs w:val="20"/>
        </w:rPr>
        <w:t>8.12</w:t>
      </w:r>
      <w:r w:rsidR="005C77A7">
        <w:rPr>
          <w:szCs w:val="20"/>
        </w:rPr>
        <w:fldChar w:fldCharType="end"/>
      </w:r>
      <w:r w:rsidR="005C77A7">
        <w:rPr>
          <w:szCs w:val="20"/>
        </w:rPr>
        <w:t>.</w:t>
      </w:r>
    </w:p>
    <w:p w14:paraId="766A1E72" w14:textId="77777777" w:rsidR="00581052" w:rsidRPr="002E6EC2" w:rsidRDefault="00581052" w:rsidP="00BD36D4"/>
    <w:p w14:paraId="601EE6DC" w14:textId="77777777" w:rsidR="004621CB" w:rsidRPr="002E6EC2" w:rsidRDefault="004621CB" w:rsidP="00B849AC">
      <w:pPr>
        <w:pStyle w:val="Heading2"/>
        <w:keepNext/>
        <w:numPr>
          <w:ilvl w:val="0"/>
          <w:numId w:val="3"/>
        </w:numPr>
        <w:spacing w:line="280" w:lineRule="atLeast"/>
      </w:pPr>
      <w:bookmarkStart w:id="134" w:name="_Ref406582661"/>
      <w:bookmarkStart w:id="135" w:name="_Toc68620656"/>
      <w:bookmarkStart w:id="136" w:name="_Toc72419331"/>
      <w:bookmarkStart w:id="137" w:name="_Toc72762865"/>
      <w:r w:rsidRPr="002E6EC2">
        <w:t>Reporting</w:t>
      </w:r>
      <w:bookmarkEnd w:id="134"/>
      <w:bookmarkEnd w:id="135"/>
      <w:bookmarkEnd w:id="136"/>
      <w:bookmarkEnd w:id="137"/>
      <w:r w:rsidRPr="002E6EC2">
        <w:t xml:space="preserve"> </w:t>
      </w:r>
    </w:p>
    <w:p w14:paraId="1C8B720C" w14:textId="77777777" w:rsidR="004621CB" w:rsidRPr="002E6EC2" w:rsidRDefault="004621CB" w:rsidP="004621CB">
      <w:pPr>
        <w:pStyle w:val="CLAUSELEVEL10"/>
        <w:keepNext/>
        <w:rPr>
          <w:i/>
        </w:rPr>
      </w:pPr>
      <w:r w:rsidRPr="002E6EC2">
        <w:rPr>
          <w:i/>
        </w:rPr>
        <w:t xml:space="preserve">(Clauses 52 - 58 of the Head Agreement and Part 2 Item </w:t>
      </w:r>
      <w:r w:rsidR="000B54C5" w:rsidRPr="007D22B4">
        <w:rPr>
          <w:i/>
          <w:szCs w:val="20"/>
        </w:rPr>
        <w:fldChar w:fldCharType="begin"/>
      </w:r>
      <w:r w:rsidR="000B54C5" w:rsidRPr="002E6EC2">
        <w:rPr>
          <w:i/>
          <w:szCs w:val="20"/>
        </w:rPr>
        <w:instrText xml:space="preserve"> REF _Ref405391328 \r \h  \* MERGEFORMAT </w:instrText>
      </w:r>
      <w:r w:rsidR="000B54C5" w:rsidRPr="007D22B4">
        <w:rPr>
          <w:i/>
          <w:szCs w:val="20"/>
        </w:rPr>
      </w:r>
      <w:r w:rsidR="000B54C5" w:rsidRPr="007D22B4">
        <w:rPr>
          <w:i/>
          <w:szCs w:val="20"/>
        </w:rPr>
        <w:fldChar w:fldCharType="separate"/>
      </w:r>
      <w:r w:rsidR="00EC7A5E">
        <w:rPr>
          <w:i/>
          <w:szCs w:val="20"/>
        </w:rPr>
        <w:t>7</w:t>
      </w:r>
      <w:r w:rsidR="000B54C5" w:rsidRPr="007D22B4">
        <w:rPr>
          <w:i/>
          <w:szCs w:val="20"/>
        </w:rPr>
        <w:fldChar w:fldCharType="end"/>
      </w:r>
      <w:r w:rsidR="000B54C5" w:rsidRPr="002E6EC2">
        <w:rPr>
          <w:i/>
          <w:szCs w:val="20"/>
        </w:rPr>
        <w:t xml:space="preserve"> </w:t>
      </w:r>
      <w:r w:rsidRPr="002E6EC2">
        <w:rPr>
          <w:i/>
        </w:rPr>
        <w:t>of this Project Schedule)</w:t>
      </w:r>
    </w:p>
    <w:p w14:paraId="2CA2EDF5" w14:textId="5DB7D2ED" w:rsidR="007749B5" w:rsidRPr="0033709D" w:rsidRDefault="007749B5" w:rsidP="007749B5">
      <w:pPr>
        <w:pStyle w:val="Normal00"/>
        <w:rPr>
          <w:rFonts w:ascii="Arial" w:hAnsi="Arial" w:cs="Arial"/>
          <w:b/>
          <w:i/>
          <w:sz w:val="20"/>
          <w:szCs w:val="20"/>
          <w:highlight w:val="yellow"/>
        </w:rPr>
      </w:pPr>
      <w:r w:rsidRPr="0033709D">
        <w:rPr>
          <w:rFonts w:ascii="Arial" w:hAnsi="Arial" w:cs="Arial"/>
          <w:i/>
          <w:sz w:val="20"/>
          <w:szCs w:val="20"/>
          <w:highlight w:val="yellow"/>
        </w:rPr>
        <w:t>[Standard reports have their con</w:t>
      </w:r>
      <w:r>
        <w:rPr>
          <w:rFonts w:ascii="Arial" w:hAnsi="Arial" w:cs="Arial"/>
          <w:i/>
          <w:sz w:val="20"/>
          <w:szCs w:val="20"/>
          <w:highlight w:val="yellow"/>
        </w:rPr>
        <w:t>tents specified at Part 2 item 7</w:t>
      </w:r>
      <w:r w:rsidRPr="0033709D">
        <w:rPr>
          <w:rFonts w:ascii="Arial" w:hAnsi="Arial" w:cs="Arial"/>
          <w:i/>
          <w:sz w:val="20"/>
          <w:szCs w:val="20"/>
          <w:highlight w:val="yellow"/>
        </w:rPr>
        <w:t xml:space="preserve"> of the Project Schedule</w:t>
      </w:r>
      <w:r w:rsidR="00CA7F96">
        <w:rPr>
          <w:rFonts w:ascii="Arial" w:hAnsi="Arial" w:cs="Arial"/>
          <w:i/>
          <w:sz w:val="20"/>
          <w:szCs w:val="20"/>
          <w:highlight w:val="yellow"/>
        </w:rPr>
        <w:t>]</w:t>
      </w:r>
      <w:r w:rsidRPr="0033709D">
        <w:rPr>
          <w:rFonts w:ascii="Arial" w:hAnsi="Arial" w:cs="Arial"/>
          <w:i/>
          <w:sz w:val="20"/>
          <w:szCs w:val="20"/>
          <w:highlight w:val="yellow"/>
        </w:rPr>
        <w:t xml:space="preserve">. </w:t>
      </w:r>
    </w:p>
    <w:p w14:paraId="11674241" w14:textId="77777777" w:rsidR="007749B5" w:rsidRPr="0033709D" w:rsidRDefault="007749B5" w:rsidP="007749B5">
      <w:pPr>
        <w:pStyle w:val="Normal00"/>
        <w:rPr>
          <w:rFonts w:ascii="Arial" w:hAnsi="Arial" w:cs="Arial"/>
          <w:i/>
          <w:sz w:val="20"/>
          <w:szCs w:val="20"/>
          <w:highlight w:val="yellow"/>
        </w:rPr>
      </w:pPr>
    </w:p>
    <w:p w14:paraId="214F0B1D" w14:textId="77777777" w:rsidR="004621CB" w:rsidRPr="002E6EC2" w:rsidRDefault="004621CB" w:rsidP="00FF7920">
      <w:pPr>
        <w:pStyle w:val="ListParagraph"/>
        <w:tabs>
          <w:tab w:val="num" w:pos="567"/>
        </w:tabs>
        <w:spacing w:before="120" w:after="120" w:line="280" w:lineRule="atLeast"/>
        <w:ind w:left="567"/>
        <w:contextualSpacing w:val="0"/>
      </w:pPr>
      <w:bookmarkStart w:id="138" w:name="_Ref70690556"/>
      <w:r w:rsidRPr="002E6EC2">
        <w:t xml:space="preserve">The Provider </w:t>
      </w:r>
      <w:r w:rsidR="005978C9" w:rsidRPr="002E6EC2">
        <w:t xml:space="preserve">must </w:t>
      </w:r>
      <w:r w:rsidRPr="002E6EC2">
        <w:t>submit the following reports to the Commonwealth by the following due dates:</w:t>
      </w:r>
      <w:bookmarkEnd w:id="138"/>
    </w:p>
    <w:tbl>
      <w:tblPr>
        <w:tblStyle w:val="TableGrid"/>
        <w:tblW w:w="0" w:type="auto"/>
        <w:tblInd w:w="567" w:type="dxa"/>
        <w:tblLook w:val="04A0" w:firstRow="1" w:lastRow="0" w:firstColumn="1" w:lastColumn="0" w:noHBand="0" w:noVBand="1"/>
        <w:tblCaption w:val="Report"/>
        <w:tblDescription w:val="Report"/>
      </w:tblPr>
      <w:tblGrid>
        <w:gridCol w:w="2351"/>
        <w:gridCol w:w="4117"/>
        <w:gridCol w:w="2451"/>
      </w:tblGrid>
      <w:tr w:rsidR="006E22A6" w:rsidRPr="002E6EC2" w14:paraId="5244C5D4" w14:textId="77777777" w:rsidTr="00331158">
        <w:trPr>
          <w:cantSplit/>
          <w:tblHeader/>
        </w:trPr>
        <w:tc>
          <w:tcPr>
            <w:tcW w:w="2351" w:type="dxa"/>
            <w:shd w:val="clear" w:color="auto" w:fill="F2F2F2" w:themeFill="background1" w:themeFillShade="F2"/>
          </w:tcPr>
          <w:p w14:paraId="706A150C" w14:textId="77777777" w:rsidR="006E22A6" w:rsidRPr="002E6EC2" w:rsidRDefault="006E22A6" w:rsidP="00BE2CF9">
            <w:pPr>
              <w:pStyle w:val="ListParagraph"/>
              <w:numPr>
                <w:ilvl w:val="0"/>
                <w:numId w:val="0"/>
              </w:numPr>
              <w:spacing w:before="120" w:after="120" w:line="280" w:lineRule="atLeast"/>
              <w:contextualSpacing w:val="0"/>
              <w:rPr>
                <w:b/>
              </w:rPr>
            </w:pPr>
            <w:r w:rsidRPr="002E6EC2">
              <w:rPr>
                <w:b/>
              </w:rPr>
              <w:t xml:space="preserve">Report </w:t>
            </w:r>
          </w:p>
        </w:tc>
        <w:tc>
          <w:tcPr>
            <w:tcW w:w="4117" w:type="dxa"/>
            <w:shd w:val="clear" w:color="auto" w:fill="F2F2F2" w:themeFill="background1" w:themeFillShade="F2"/>
          </w:tcPr>
          <w:p w14:paraId="30B6726F" w14:textId="77777777" w:rsidR="006E22A6" w:rsidRPr="002E6EC2" w:rsidRDefault="006E22A6" w:rsidP="00BE2CF9">
            <w:pPr>
              <w:pStyle w:val="ListParagraph"/>
              <w:numPr>
                <w:ilvl w:val="0"/>
                <w:numId w:val="0"/>
              </w:numPr>
              <w:spacing w:before="120" w:after="120" w:line="280" w:lineRule="atLeast"/>
              <w:contextualSpacing w:val="0"/>
              <w:rPr>
                <w:b/>
              </w:rPr>
            </w:pPr>
            <w:r w:rsidRPr="002E6EC2">
              <w:rPr>
                <w:b/>
              </w:rPr>
              <w:t xml:space="preserve">Information the Report must contain </w:t>
            </w:r>
          </w:p>
        </w:tc>
        <w:tc>
          <w:tcPr>
            <w:tcW w:w="2451" w:type="dxa"/>
            <w:shd w:val="clear" w:color="auto" w:fill="F2F2F2" w:themeFill="background1" w:themeFillShade="F2"/>
          </w:tcPr>
          <w:p w14:paraId="6250D694" w14:textId="77777777" w:rsidR="006E22A6" w:rsidRPr="002E6EC2" w:rsidRDefault="006E22A6" w:rsidP="00BE2CF9">
            <w:pPr>
              <w:pStyle w:val="ListParagraph"/>
              <w:numPr>
                <w:ilvl w:val="0"/>
                <w:numId w:val="0"/>
              </w:numPr>
              <w:spacing w:before="120" w:after="120" w:line="280" w:lineRule="atLeast"/>
              <w:contextualSpacing w:val="0"/>
              <w:rPr>
                <w:b/>
              </w:rPr>
            </w:pPr>
            <w:r w:rsidRPr="002E6EC2">
              <w:rPr>
                <w:b/>
              </w:rPr>
              <w:t>Due date</w:t>
            </w:r>
          </w:p>
        </w:tc>
      </w:tr>
      <w:tr w:rsidR="003A0C76" w:rsidRPr="002E6EC2" w14:paraId="742F603E" w14:textId="7B03DCF6" w:rsidTr="001333F3">
        <w:tc>
          <w:tcPr>
            <w:tcW w:w="2351" w:type="dxa"/>
            <w:tcBorders>
              <w:right w:val="nil"/>
            </w:tcBorders>
          </w:tcPr>
          <w:p w14:paraId="33663C98" w14:textId="77777777" w:rsidR="003A0C76" w:rsidRPr="001333F3" w:rsidRDefault="003A0C76" w:rsidP="004A3155">
            <w:pPr>
              <w:pStyle w:val="ListParagraph"/>
              <w:numPr>
                <w:ilvl w:val="0"/>
                <w:numId w:val="0"/>
              </w:numPr>
              <w:spacing w:before="120" w:after="120" w:line="280" w:lineRule="atLeast"/>
              <w:contextualSpacing w:val="0"/>
              <w:rPr>
                <w:b/>
              </w:rPr>
            </w:pPr>
            <w:r w:rsidRPr="00A1343D">
              <w:rPr>
                <w:b/>
              </w:rPr>
              <w:t xml:space="preserve">ALL </w:t>
            </w:r>
            <w:r w:rsidR="004A3155">
              <w:rPr>
                <w:b/>
              </w:rPr>
              <w:t>TAEG</w:t>
            </w:r>
          </w:p>
        </w:tc>
        <w:tc>
          <w:tcPr>
            <w:tcW w:w="4117" w:type="dxa"/>
            <w:tcBorders>
              <w:left w:val="nil"/>
              <w:right w:val="nil"/>
            </w:tcBorders>
          </w:tcPr>
          <w:p w14:paraId="63449120" w14:textId="77777777" w:rsidR="006E5235" w:rsidRPr="002E6EC2" w:rsidRDefault="006E5235" w:rsidP="00D511B6">
            <w:pPr>
              <w:pStyle w:val="ListParagraph"/>
              <w:numPr>
                <w:ilvl w:val="0"/>
                <w:numId w:val="0"/>
              </w:numPr>
              <w:spacing w:before="120" w:after="120" w:line="280" w:lineRule="atLeast"/>
              <w:contextualSpacing w:val="0"/>
            </w:pPr>
          </w:p>
        </w:tc>
        <w:tc>
          <w:tcPr>
            <w:tcW w:w="2451" w:type="dxa"/>
            <w:tcBorders>
              <w:left w:val="nil"/>
            </w:tcBorders>
          </w:tcPr>
          <w:p w14:paraId="58805828" w14:textId="77777777" w:rsidR="006E5235" w:rsidRPr="002E6EC2" w:rsidRDefault="006E5235" w:rsidP="003F4640">
            <w:pPr>
              <w:pStyle w:val="ListParagraph"/>
              <w:numPr>
                <w:ilvl w:val="0"/>
                <w:numId w:val="0"/>
              </w:numPr>
              <w:spacing w:before="120" w:after="120" w:line="280" w:lineRule="atLeast"/>
              <w:contextualSpacing w:val="0"/>
            </w:pPr>
          </w:p>
        </w:tc>
      </w:tr>
      <w:tr w:rsidR="00B97B85" w:rsidRPr="002E6EC2" w14:paraId="2223EEBD" w14:textId="77777777" w:rsidTr="00331158">
        <w:tc>
          <w:tcPr>
            <w:tcW w:w="2351" w:type="dxa"/>
          </w:tcPr>
          <w:p w14:paraId="588C203C" w14:textId="77777777" w:rsidR="00B97B85" w:rsidRPr="002E6EC2" w:rsidRDefault="00272BE1" w:rsidP="00BE2CF9">
            <w:pPr>
              <w:pStyle w:val="ListParagraph"/>
              <w:numPr>
                <w:ilvl w:val="0"/>
                <w:numId w:val="0"/>
              </w:numPr>
              <w:spacing w:before="120" w:after="120" w:line="280" w:lineRule="atLeast"/>
              <w:contextualSpacing w:val="0"/>
            </w:pPr>
            <w:r w:rsidRPr="002E6EC2">
              <w:t>Invoices</w:t>
            </w:r>
            <w:r w:rsidR="00B97B85" w:rsidRPr="002E6EC2">
              <w:t xml:space="preserve"> </w:t>
            </w:r>
          </w:p>
        </w:tc>
        <w:tc>
          <w:tcPr>
            <w:tcW w:w="4117" w:type="dxa"/>
          </w:tcPr>
          <w:p w14:paraId="12BD856D" w14:textId="694F455B" w:rsidR="00B97B85" w:rsidRPr="002E6EC2" w:rsidRDefault="00D511B6" w:rsidP="00E8494F">
            <w:pPr>
              <w:pStyle w:val="ListParagraph"/>
              <w:numPr>
                <w:ilvl w:val="0"/>
                <w:numId w:val="0"/>
              </w:numPr>
              <w:spacing w:before="120" w:after="120" w:line="280" w:lineRule="atLeast"/>
              <w:contextualSpacing w:val="0"/>
            </w:pPr>
            <w:r w:rsidRPr="002E6EC2">
              <w:t>As per</w:t>
            </w:r>
            <w:r w:rsidR="00E8494F">
              <w:t xml:space="preserve"> </w:t>
            </w:r>
            <w:r w:rsidRPr="002E6EC2">
              <w:t xml:space="preserve">item </w:t>
            </w:r>
            <w:r w:rsidRPr="007D22B4">
              <w:fldChar w:fldCharType="begin"/>
            </w:r>
            <w:r w:rsidRPr="002E6EC2">
              <w:instrText xml:space="preserve"> REF _Ref415046262 \r \h  \* MERGEFORMAT </w:instrText>
            </w:r>
            <w:r w:rsidRPr="007D22B4">
              <w:fldChar w:fldCharType="separate"/>
            </w:r>
            <w:r w:rsidR="00EC7A5E">
              <w:t>7.1</w:t>
            </w:r>
            <w:r w:rsidRPr="007D22B4">
              <w:fldChar w:fldCharType="end"/>
            </w:r>
            <w:r w:rsidR="00E8494F">
              <w:t xml:space="preserve"> in Part 2</w:t>
            </w:r>
          </w:p>
        </w:tc>
        <w:tc>
          <w:tcPr>
            <w:tcW w:w="2451" w:type="dxa"/>
          </w:tcPr>
          <w:p w14:paraId="0BB46218" w14:textId="77777777" w:rsidR="00B97B85" w:rsidRPr="002E6EC2" w:rsidRDefault="00B97B85" w:rsidP="003F4640">
            <w:pPr>
              <w:pStyle w:val="ListParagraph"/>
              <w:numPr>
                <w:ilvl w:val="0"/>
                <w:numId w:val="0"/>
              </w:numPr>
              <w:spacing w:before="120" w:after="120" w:line="280" w:lineRule="atLeast"/>
              <w:contextualSpacing w:val="0"/>
              <w:rPr>
                <w:highlight w:val="yellow"/>
              </w:rPr>
            </w:pPr>
            <w:r w:rsidRPr="002E6EC2">
              <w:t xml:space="preserve">Within </w:t>
            </w:r>
            <w:r w:rsidR="003F4640">
              <w:t xml:space="preserve">20 business </w:t>
            </w:r>
            <w:r w:rsidRPr="002E6EC2">
              <w:t xml:space="preserve">days of the </w:t>
            </w:r>
            <w:r w:rsidR="00272BE1" w:rsidRPr="002E6EC2">
              <w:t xml:space="preserve">achievement of the relevant Outcome for which a payment is being claimed or as otherwise specified in this Project Agreement or approved </w:t>
            </w:r>
            <w:r w:rsidR="000D067F" w:rsidRPr="002E6EC2">
              <w:t xml:space="preserve">in writing </w:t>
            </w:r>
            <w:r w:rsidR="00272BE1" w:rsidRPr="002E6EC2">
              <w:t>by the Commonwealth</w:t>
            </w:r>
          </w:p>
        </w:tc>
      </w:tr>
      <w:tr w:rsidR="00ED6EA8" w:rsidRPr="002E6EC2" w14:paraId="742143BB" w14:textId="77777777" w:rsidTr="00331158">
        <w:tc>
          <w:tcPr>
            <w:tcW w:w="2351" w:type="dxa"/>
          </w:tcPr>
          <w:p w14:paraId="578A8F17" w14:textId="77777777" w:rsidR="00ED6EA8" w:rsidRPr="002E6EC2" w:rsidRDefault="00ED6EA8" w:rsidP="00BE2CF9">
            <w:pPr>
              <w:pStyle w:val="ListParagraph"/>
              <w:numPr>
                <w:ilvl w:val="0"/>
                <w:numId w:val="0"/>
              </w:numPr>
              <w:spacing w:before="120" w:after="120" w:line="280" w:lineRule="atLeast"/>
              <w:contextualSpacing w:val="0"/>
            </w:pPr>
            <w:r>
              <w:t>Cultural Strategy Plan</w:t>
            </w:r>
          </w:p>
        </w:tc>
        <w:tc>
          <w:tcPr>
            <w:tcW w:w="4117" w:type="dxa"/>
          </w:tcPr>
          <w:p w14:paraId="79A05BAA" w14:textId="00204CF3" w:rsidR="00ED6EA8" w:rsidRPr="002E6EC2" w:rsidRDefault="00E8494F" w:rsidP="005D5D20">
            <w:pPr>
              <w:pStyle w:val="ListParagraph"/>
              <w:numPr>
                <w:ilvl w:val="0"/>
                <w:numId w:val="0"/>
              </w:numPr>
              <w:spacing w:before="120" w:after="120" w:line="280" w:lineRule="atLeast"/>
              <w:contextualSpacing w:val="0"/>
            </w:pPr>
            <w:r>
              <w:t xml:space="preserve">As per </w:t>
            </w:r>
            <w:r w:rsidR="00ED6EA8">
              <w:t xml:space="preserve">items 1.3 and </w:t>
            </w:r>
            <w:r w:rsidR="005D5D20">
              <w:t>12.2</w:t>
            </w:r>
            <w:r>
              <w:t xml:space="preserve"> in Part 3</w:t>
            </w:r>
          </w:p>
        </w:tc>
        <w:tc>
          <w:tcPr>
            <w:tcW w:w="2451" w:type="dxa"/>
          </w:tcPr>
          <w:p w14:paraId="17E981B2" w14:textId="77777777" w:rsidR="00ED6EA8" w:rsidRPr="002E6EC2" w:rsidRDefault="00ED6EA8" w:rsidP="003F4640">
            <w:pPr>
              <w:pStyle w:val="ListParagraph"/>
              <w:numPr>
                <w:ilvl w:val="0"/>
                <w:numId w:val="0"/>
              </w:numPr>
              <w:spacing w:before="120" w:after="120" w:line="280" w:lineRule="atLeast"/>
              <w:contextualSpacing w:val="0"/>
            </w:pPr>
            <w:r>
              <w:t>By [</w:t>
            </w:r>
            <w:r w:rsidRPr="00803D05">
              <w:rPr>
                <w:highlight w:val="yellow"/>
              </w:rPr>
              <w:t>date</w:t>
            </w:r>
            <w:r>
              <w:t>] or within 2 months of Agreement execution</w:t>
            </w:r>
          </w:p>
        </w:tc>
      </w:tr>
      <w:tr w:rsidR="00F616EA" w:rsidRPr="002E6EC2" w14:paraId="653F9F81" w14:textId="77777777" w:rsidTr="00331158">
        <w:tc>
          <w:tcPr>
            <w:tcW w:w="2351" w:type="dxa"/>
          </w:tcPr>
          <w:p w14:paraId="3B30545F" w14:textId="5636A1F4" w:rsidR="00F616EA" w:rsidRDefault="00F616EA" w:rsidP="00F616EA">
            <w:pPr>
              <w:pStyle w:val="ListParagraph"/>
              <w:numPr>
                <w:ilvl w:val="0"/>
                <w:numId w:val="0"/>
              </w:numPr>
              <w:spacing w:before="120" w:after="120" w:line="280" w:lineRule="atLeast"/>
              <w:contextualSpacing w:val="0"/>
            </w:pPr>
            <w:r w:rsidRPr="00140441">
              <w:rPr>
                <w:rFonts w:eastAsia="Calibri" w:cs="Times New Roman"/>
                <w:szCs w:val="20"/>
                <w:highlight w:val="yellow"/>
              </w:rPr>
              <w:t xml:space="preserve">Financial </w:t>
            </w:r>
            <w:r w:rsidR="00931452" w:rsidRPr="00140441">
              <w:rPr>
                <w:rFonts w:eastAsia="Calibri" w:cs="Times New Roman"/>
                <w:szCs w:val="20"/>
                <w:highlight w:val="yellow"/>
              </w:rPr>
              <w:t>Declaration or</w:t>
            </w:r>
            <w:r w:rsidRPr="00140441">
              <w:rPr>
                <w:rFonts w:eastAsia="Calibri" w:cs="Times New Roman"/>
                <w:szCs w:val="20"/>
                <w:highlight w:val="yellow"/>
              </w:rPr>
              <w:t xml:space="preserve"> Expenditure report [audited] or [unaudited] for General Activities</w:t>
            </w:r>
            <w:r w:rsidRPr="00140441">
              <w:rPr>
                <w:rFonts w:eastAsia="Calibri" w:cs="Times New Roman"/>
                <w:szCs w:val="20"/>
              </w:rPr>
              <w:t xml:space="preserve"> </w:t>
            </w:r>
          </w:p>
        </w:tc>
        <w:tc>
          <w:tcPr>
            <w:tcW w:w="4117" w:type="dxa"/>
          </w:tcPr>
          <w:p w14:paraId="482188AB" w14:textId="4B490ACC" w:rsidR="00F616EA" w:rsidRDefault="00F616EA" w:rsidP="00E8494F">
            <w:pPr>
              <w:keepLines/>
              <w:spacing w:before="120" w:after="120" w:line="280" w:lineRule="atLeast"/>
              <w:rPr>
                <w:bCs/>
                <w:szCs w:val="20"/>
              </w:rPr>
            </w:pPr>
            <w:r w:rsidRPr="002E6EC2">
              <w:t xml:space="preserve">As per item </w:t>
            </w:r>
            <w:r>
              <w:fldChar w:fldCharType="begin"/>
            </w:r>
            <w:r>
              <w:instrText xml:space="preserve"> REF _Ref415046262 \r \h </w:instrText>
            </w:r>
            <w:r>
              <w:fldChar w:fldCharType="separate"/>
            </w:r>
            <w:r w:rsidR="00EC7A5E">
              <w:t>7.1</w:t>
            </w:r>
            <w:r>
              <w:fldChar w:fldCharType="end"/>
            </w:r>
            <w:r w:rsidR="00E8494F">
              <w:t xml:space="preserve"> in </w:t>
            </w:r>
            <w:r w:rsidR="00E8494F" w:rsidRPr="002E6EC2">
              <w:t>Part 2</w:t>
            </w:r>
            <w:r w:rsidR="00E8494F">
              <w:t>.</w:t>
            </w:r>
          </w:p>
        </w:tc>
        <w:tc>
          <w:tcPr>
            <w:tcW w:w="2451" w:type="dxa"/>
          </w:tcPr>
          <w:p w14:paraId="09679158" w14:textId="69C4FBBA" w:rsidR="00F616EA" w:rsidRDefault="00CA7F96" w:rsidP="00F616EA">
            <w:pPr>
              <w:pStyle w:val="ListParagraph"/>
              <w:numPr>
                <w:ilvl w:val="0"/>
                <w:numId w:val="0"/>
              </w:numPr>
              <w:spacing w:before="120" w:after="120" w:line="280" w:lineRule="atLeast"/>
              <w:contextualSpacing w:val="0"/>
              <w:rPr>
                <w:highlight w:val="yellow"/>
              </w:rPr>
            </w:pPr>
            <w:r>
              <w:rPr>
                <w:highlight w:val="yellow"/>
                <w:u w:val="single"/>
              </w:rPr>
              <w:t>[insert]</w:t>
            </w:r>
          </w:p>
        </w:tc>
      </w:tr>
      <w:tr w:rsidR="00F616EA" w:rsidRPr="002E6EC2" w14:paraId="07E032F1" w14:textId="77777777" w:rsidTr="00331158">
        <w:tc>
          <w:tcPr>
            <w:tcW w:w="2351" w:type="dxa"/>
          </w:tcPr>
          <w:p w14:paraId="54D6FD17" w14:textId="77777777" w:rsidR="00F616EA" w:rsidRDefault="00206AD2" w:rsidP="00F616EA">
            <w:pPr>
              <w:pStyle w:val="ListParagraph"/>
              <w:numPr>
                <w:ilvl w:val="0"/>
                <w:numId w:val="0"/>
              </w:numPr>
              <w:spacing w:before="120" w:after="120" w:line="280" w:lineRule="atLeast"/>
              <w:contextualSpacing w:val="0"/>
              <w:rPr>
                <w:rFonts w:eastAsia="Calibri" w:cs="Times New Roman"/>
                <w:szCs w:val="20"/>
                <w:highlight w:val="yellow"/>
              </w:rPr>
            </w:pPr>
            <w:r>
              <w:lastRenderedPageBreak/>
              <w:t>Commencement Report</w:t>
            </w:r>
          </w:p>
        </w:tc>
        <w:tc>
          <w:tcPr>
            <w:tcW w:w="4117" w:type="dxa"/>
          </w:tcPr>
          <w:p w14:paraId="56B84467" w14:textId="351907A6" w:rsidR="00F616EA" w:rsidRPr="002E6EC2" w:rsidRDefault="00206AD2" w:rsidP="00206AD2">
            <w:pPr>
              <w:keepLines/>
              <w:spacing w:before="120" w:after="120" w:line="280" w:lineRule="atLeast"/>
            </w:pPr>
            <w:r w:rsidRPr="00206AD2">
              <w:t xml:space="preserve">List confirming </w:t>
            </w:r>
            <w:r w:rsidR="00ED6EA8">
              <w:t>P</w:t>
            </w:r>
            <w:r w:rsidRPr="00206AD2">
              <w:t xml:space="preserve">articipants, including details of name, date of birth, expected </w:t>
            </w:r>
            <w:r>
              <w:t>completion date</w:t>
            </w:r>
          </w:p>
        </w:tc>
        <w:tc>
          <w:tcPr>
            <w:tcW w:w="2451" w:type="dxa"/>
          </w:tcPr>
          <w:p w14:paraId="76251694" w14:textId="54AAF5A3" w:rsidR="00F616EA" w:rsidRDefault="00B93CB1" w:rsidP="009846DF">
            <w:pPr>
              <w:pStyle w:val="ListParagraph"/>
              <w:numPr>
                <w:ilvl w:val="0"/>
                <w:numId w:val="0"/>
              </w:numPr>
              <w:spacing w:before="120" w:after="120" w:line="280" w:lineRule="atLeast"/>
              <w:contextualSpacing w:val="0"/>
              <w:rPr>
                <w:highlight w:val="yellow"/>
              </w:rPr>
            </w:pPr>
            <w:r>
              <w:t xml:space="preserve">Within </w:t>
            </w:r>
            <w:r w:rsidR="0035398D">
              <w:t>20 calendar days of participant commencing.</w:t>
            </w:r>
          </w:p>
        </w:tc>
      </w:tr>
      <w:tr w:rsidR="00F616EA" w:rsidRPr="002E6EC2" w14:paraId="6377397B" w14:textId="77777777" w:rsidTr="00331158">
        <w:tc>
          <w:tcPr>
            <w:tcW w:w="2351" w:type="dxa"/>
          </w:tcPr>
          <w:p w14:paraId="3F0EEEBD" w14:textId="17C022E9" w:rsidR="00F616EA" w:rsidRPr="002E6EC2" w:rsidRDefault="00F616EA" w:rsidP="00FB586E">
            <w:pPr>
              <w:pStyle w:val="ListParagraph"/>
              <w:numPr>
                <w:ilvl w:val="0"/>
                <w:numId w:val="0"/>
              </w:numPr>
              <w:spacing w:before="120" w:after="120" w:line="280" w:lineRule="atLeast"/>
              <w:contextualSpacing w:val="0"/>
            </w:pPr>
            <w:r w:rsidRPr="002E6EC2">
              <w:t>Performance report on General Activities covering the</w:t>
            </w:r>
            <w:r>
              <w:t xml:space="preserve"> period </w:t>
            </w:r>
          </w:p>
        </w:tc>
        <w:tc>
          <w:tcPr>
            <w:tcW w:w="4117" w:type="dxa"/>
          </w:tcPr>
          <w:p w14:paraId="3AE9A26D" w14:textId="7533F3C8" w:rsidR="00F616EA" w:rsidRPr="002E6EC2" w:rsidRDefault="00F616EA" w:rsidP="00E8494F">
            <w:pPr>
              <w:pStyle w:val="ListParagraph"/>
              <w:numPr>
                <w:ilvl w:val="0"/>
                <w:numId w:val="0"/>
              </w:numPr>
              <w:spacing w:before="120" w:after="120" w:line="280" w:lineRule="atLeast"/>
              <w:contextualSpacing w:val="0"/>
            </w:pPr>
            <w:r w:rsidRPr="002E6EC2">
              <w:t xml:space="preserve">As per item </w:t>
            </w:r>
            <w:r>
              <w:fldChar w:fldCharType="begin"/>
            </w:r>
            <w:r>
              <w:instrText xml:space="preserve"> REF _Ref415046262 \r \h </w:instrText>
            </w:r>
            <w:r>
              <w:fldChar w:fldCharType="separate"/>
            </w:r>
            <w:r>
              <w:t>7.1</w:t>
            </w:r>
            <w:r>
              <w:fldChar w:fldCharType="end"/>
            </w:r>
            <w:r w:rsidR="00E8494F">
              <w:t xml:space="preserve"> in </w:t>
            </w:r>
            <w:r w:rsidR="00E8494F" w:rsidRPr="002E6EC2">
              <w:t>Part 2</w:t>
            </w:r>
          </w:p>
        </w:tc>
        <w:tc>
          <w:tcPr>
            <w:tcW w:w="2451" w:type="dxa"/>
          </w:tcPr>
          <w:p w14:paraId="27C4DB5A" w14:textId="1AB8F59F" w:rsidR="007A1C81" w:rsidRDefault="00FB586E" w:rsidP="00FB586E">
            <w:pPr>
              <w:pStyle w:val="ListParagraph"/>
              <w:numPr>
                <w:ilvl w:val="0"/>
                <w:numId w:val="0"/>
              </w:numPr>
              <w:spacing w:before="120" w:after="120" w:line="280" w:lineRule="atLeast"/>
              <w:contextualSpacing w:val="0"/>
              <w:rPr>
                <w:highlight w:val="yellow"/>
                <w:lang w:eastAsia="en-US"/>
              </w:rPr>
            </w:pPr>
            <w:r>
              <w:rPr>
                <w:highlight w:val="yellow"/>
                <w:lang w:eastAsia="en-US"/>
              </w:rPr>
              <w:t xml:space="preserve"> 6 monthly, commencing from the </w:t>
            </w:r>
            <w:r w:rsidRPr="00FB0A63">
              <w:rPr>
                <w:highlight w:val="yellow"/>
                <w:lang w:eastAsia="en-US"/>
              </w:rPr>
              <w:t>Project Start Date</w:t>
            </w:r>
            <w:r>
              <w:rPr>
                <w:highlight w:val="yellow"/>
                <w:lang w:eastAsia="en-US"/>
              </w:rPr>
              <w:t>.</w:t>
            </w:r>
          </w:p>
          <w:p w14:paraId="3008FA4D" w14:textId="4E622F7E" w:rsidR="00F616EA" w:rsidRPr="00055746" w:rsidRDefault="00F616EA" w:rsidP="00FB586E">
            <w:pPr>
              <w:pStyle w:val="ListParagraph"/>
              <w:numPr>
                <w:ilvl w:val="0"/>
                <w:numId w:val="0"/>
              </w:numPr>
              <w:spacing w:before="120" w:after="120" w:line="280" w:lineRule="atLeast"/>
              <w:contextualSpacing w:val="0"/>
              <w:rPr>
                <w:highlight w:val="yellow"/>
              </w:rPr>
            </w:pPr>
            <w:r>
              <w:rPr>
                <w:color w:val="FF0000"/>
                <w:highlight w:val="yellow"/>
                <w:lang w:eastAsia="en-US"/>
              </w:rPr>
              <w:t xml:space="preserve">These </w:t>
            </w:r>
            <w:r w:rsidR="00931452">
              <w:rPr>
                <w:color w:val="FF0000"/>
                <w:highlight w:val="yellow"/>
                <w:lang w:eastAsia="en-US"/>
              </w:rPr>
              <w:t>reports must</w:t>
            </w:r>
            <w:r>
              <w:rPr>
                <w:color w:val="FF0000"/>
                <w:highlight w:val="yellow"/>
                <w:lang w:eastAsia="en-US"/>
              </w:rPr>
              <w:t xml:space="preserve"> be provided for the entire duration of the Project up to the Project End Date.</w:t>
            </w:r>
          </w:p>
        </w:tc>
      </w:tr>
      <w:tr w:rsidR="00331158" w:rsidRPr="002E6EC2" w14:paraId="19BD28C4" w14:textId="77777777" w:rsidTr="001333F3">
        <w:tc>
          <w:tcPr>
            <w:tcW w:w="2351" w:type="dxa"/>
            <w:tcBorders>
              <w:bottom w:val="single" w:sz="4" w:space="0" w:color="auto"/>
            </w:tcBorders>
          </w:tcPr>
          <w:p w14:paraId="6FE517E5" w14:textId="77777777" w:rsidR="00331158" w:rsidRPr="00140441" w:rsidRDefault="00331158" w:rsidP="00331158">
            <w:pPr>
              <w:pStyle w:val="ListParagraph"/>
              <w:numPr>
                <w:ilvl w:val="0"/>
                <w:numId w:val="0"/>
              </w:numPr>
              <w:spacing w:before="120" w:after="120" w:line="280" w:lineRule="atLeast"/>
              <w:contextualSpacing w:val="0"/>
              <w:rPr>
                <w:rFonts w:eastAsia="Calibri" w:cs="Times New Roman"/>
                <w:szCs w:val="20"/>
                <w:highlight w:val="yellow"/>
              </w:rPr>
            </w:pPr>
            <w:r w:rsidRPr="000A00A9">
              <w:t>Post Program Report</w:t>
            </w:r>
          </w:p>
        </w:tc>
        <w:tc>
          <w:tcPr>
            <w:tcW w:w="4117" w:type="dxa"/>
            <w:tcBorders>
              <w:bottom w:val="single" w:sz="4" w:space="0" w:color="auto"/>
            </w:tcBorders>
          </w:tcPr>
          <w:p w14:paraId="42D2A1D4" w14:textId="4B0C5E31" w:rsidR="00331158" w:rsidRPr="00176046" w:rsidRDefault="00331158" w:rsidP="00331158">
            <w:pPr>
              <w:pStyle w:val="ListParagraph"/>
              <w:spacing w:before="120" w:after="120"/>
              <w:ind w:left="0"/>
              <w:rPr>
                <w:szCs w:val="20"/>
              </w:rPr>
            </w:pPr>
            <w:r w:rsidRPr="00176046">
              <w:rPr>
                <w:szCs w:val="20"/>
              </w:rPr>
              <w:t xml:space="preserve">Reporting on employment outcomes for </w:t>
            </w:r>
            <w:r>
              <w:rPr>
                <w:szCs w:val="20"/>
              </w:rPr>
              <w:t xml:space="preserve">Participants </w:t>
            </w:r>
            <w:r w:rsidRPr="00176046">
              <w:rPr>
                <w:szCs w:val="20"/>
              </w:rPr>
              <w:t xml:space="preserve">who have completed the program. The report is to include details such as the pathway and outcome of the </w:t>
            </w:r>
            <w:r>
              <w:rPr>
                <w:szCs w:val="20"/>
              </w:rPr>
              <w:t xml:space="preserve">Participant </w:t>
            </w:r>
            <w:r w:rsidRPr="00176046">
              <w:rPr>
                <w:szCs w:val="20"/>
              </w:rPr>
              <w:t xml:space="preserve">after program completion.   </w:t>
            </w:r>
          </w:p>
          <w:p w14:paraId="259722C0" w14:textId="77777777" w:rsidR="00331158" w:rsidRPr="002E6EC2" w:rsidRDefault="00331158" w:rsidP="00331158">
            <w:pPr>
              <w:keepLines/>
              <w:spacing w:before="120" w:after="120" w:line="280" w:lineRule="atLeast"/>
            </w:pPr>
            <w:r w:rsidRPr="00176046">
              <w:rPr>
                <w:szCs w:val="20"/>
              </w:rPr>
              <w:t>This report must be de-identified so that it does not contain any Personal Information that identifies any person, including the name or ot</w:t>
            </w:r>
            <w:r>
              <w:rPr>
                <w:szCs w:val="20"/>
              </w:rPr>
              <w:t>her Personal Information of any Participant</w:t>
            </w:r>
            <w:r w:rsidRPr="00176046">
              <w:rPr>
                <w:szCs w:val="20"/>
              </w:rPr>
              <w:t>.</w:t>
            </w:r>
          </w:p>
        </w:tc>
        <w:tc>
          <w:tcPr>
            <w:tcW w:w="2451" w:type="dxa"/>
            <w:tcBorders>
              <w:bottom w:val="single" w:sz="4" w:space="0" w:color="auto"/>
            </w:tcBorders>
          </w:tcPr>
          <w:p w14:paraId="321CE655" w14:textId="77777777" w:rsidR="00331158" w:rsidRDefault="00331158" w:rsidP="00331158">
            <w:pPr>
              <w:pStyle w:val="ListParagraph"/>
              <w:numPr>
                <w:ilvl w:val="0"/>
                <w:numId w:val="0"/>
              </w:numPr>
              <w:spacing w:before="120" w:after="120" w:line="280" w:lineRule="atLeast"/>
              <w:contextualSpacing w:val="0"/>
              <w:rPr>
                <w:highlight w:val="yellow"/>
              </w:rPr>
            </w:pPr>
            <w:r w:rsidRPr="00DD2CE5">
              <w:t>Within 6 months after Project End Date.</w:t>
            </w:r>
          </w:p>
        </w:tc>
      </w:tr>
      <w:tr w:rsidR="004A3155" w:rsidRPr="002E6EC2" w14:paraId="6F948F70" w14:textId="103454ED" w:rsidTr="001333F3">
        <w:tc>
          <w:tcPr>
            <w:tcW w:w="2351" w:type="dxa"/>
            <w:tcBorders>
              <w:right w:val="nil"/>
            </w:tcBorders>
          </w:tcPr>
          <w:p w14:paraId="08D1B189" w14:textId="77777777" w:rsidR="004A3155" w:rsidRPr="008F7852" w:rsidRDefault="004A3155" w:rsidP="00F616EA">
            <w:pPr>
              <w:pStyle w:val="ListParagraph"/>
              <w:numPr>
                <w:ilvl w:val="0"/>
                <w:numId w:val="0"/>
              </w:numPr>
              <w:spacing w:before="120" w:after="120" w:line="280" w:lineRule="atLeast"/>
              <w:contextualSpacing w:val="0"/>
            </w:pPr>
            <w:r w:rsidRPr="005C4333">
              <w:rPr>
                <w:b/>
                <w:highlight w:val="yellow"/>
              </w:rPr>
              <w:t>TAEG – SCHOOL BASED TRAINING [DELETE IF NOT REQUIRED]</w:t>
            </w:r>
          </w:p>
        </w:tc>
        <w:tc>
          <w:tcPr>
            <w:tcW w:w="4117" w:type="dxa"/>
            <w:tcBorders>
              <w:left w:val="nil"/>
              <w:right w:val="nil"/>
            </w:tcBorders>
          </w:tcPr>
          <w:p w14:paraId="6C4BE805" w14:textId="77777777" w:rsidR="006E5235" w:rsidRDefault="006E5235" w:rsidP="00F616EA">
            <w:pPr>
              <w:pStyle w:val="ListParagraph"/>
              <w:numPr>
                <w:ilvl w:val="0"/>
                <w:numId w:val="0"/>
              </w:numPr>
              <w:spacing w:before="120" w:after="120" w:line="280" w:lineRule="atLeast"/>
              <w:contextualSpacing w:val="0"/>
            </w:pPr>
          </w:p>
        </w:tc>
        <w:tc>
          <w:tcPr>
            <w:tcW w:w="2451" w:type="dxa"/>
            <w:tcBorders>
              <w:left w:val="nil"/>
            </w:tcBorders>
          </w:tcPr>
          <w:p w14:paraId="3710FB0F" w14:textId="77777777" w:rsidR="006E5235" w:rsidRDefault="006E5235" w:rsidP="00F616EA">
            <w:pPr>
              <w:pStyle w:val="ListParagraph"/>
              <w:numPr>
                <w:ilvl w:val="0"/>
                <w:numId w:val="0"/>
              </w:numPr>
              <w:spacing w:before="120" w:after="120" w:line="280" w:lineRule="atLeast"/>
              <w:contextualSpacing w:val="0"/>
              <w:rPr>
                <w:highlight w:val="yellow"/>
                <w:lang w:eastAsia="en-US"/>
              </w:rPr>
            </w:pPr>
          </w:p>
        </w:tc>
      </w:tr>
      <w:tr w:rsidR="004A3155" w:rsidRPr="002E6EC2" w14:paraId="63A67A56" w14:textId="77777777" w:rsidTr="00331158">
        <w:tc>
          <w:tcPr>
            <w:tcW w:w="2351" w:type="dxa"/>
          </w:tcPr>
          <w:p w14:paraId="314F9E25" w14:textId="77777777" w:rsidR="004A3155" w:rsidRDefault="004A61D2">
            <w:pPr>
              <w:pStyle w:val="ListParagraph"/>
              <w:numPr>
                <w:ilvl w:val="0"/>
                <w:numId w:val="0"/>
              </w:numPr>
              <w:spacing w:before="120" w:after="120" w:line="280" w:lineRule="atLeast"/>
              <w:contextualSpacing w:val="0"/>
            </w:pPr>
            <w:r>
              <w:t>Interim Performan</w:t>
            </w:r>
            <w:r w:rsidR="002D1DD1">
              <w:t>ce</w:t>
            </w:r>
            <w:r>
              <w:t xml:space="preserve"> report on Job, Training, and General Activities</w:t>
            </w:r>
          </w:p>
        </w:tc>
        <w:tc>
          <w:tcPr>
            <w:tcW w:w="4117" w:type="dxa"/>
          </w:tcPr>
          <w:p w14:paraId="5672BEFE" w14:textId="3D6BA4C3" w:rsidR="004A3155" w:rsidRDefault="004A61D2" w:rsidP="00E8494F">
            <w:pPr>
              <w:pStyle w:val="ListParagraph"/>
              <w:numPr>
                <w:ilvl w:val="0"/>
                <w:numId w:val="0"/>
              </w:numPr>
              <w:spacing w:before="120" w:after="120" w:line="280" w:lineRule="atLeast"/>
              <w:contextualSpacing w:val="0"/>
            </w:pPr>
            <w:r>
              <w:t xml:space="preserve">As per item </w:t>
            </w:r>
            <w:r>
              <w:fldChar w:fldCharType="begin"/>
            </w:r>
            <w:r>
              <w:instrText xml:space="preserve"> REF _Ref415046262 \r \h </w:instrText>
            </w:r>
            <w:r>
              <w:fldChar w:fldCharType="separate"/>
            </w:r>
            <w:r w:rsidR="00EC7A5E">
              <w:t>7.1</w:t>
            </w:r>
            <w:r>
              <w:fldChar w:fldCharType="end"/>
            </w:r>
            <w:r w:rsidR="00E8494F">
              <w:t xml:space="preserve"> in </w:t>
            </w:r>
            <w:r w:rsidR="00E8494F" w:rsidRPr="002E6EC2">
              <w:t>Part 2</w:t>
            </w:r>
          </w:p>
        </w:tc>
        <w:tc>
          <w:tcPr>
            <w:tcW w:w="2451" w:type="dxa"/>
          </w:tcPr>
          <w:p w14:paraId="0B15F00B" w14:textId="77777777" w:rsidR="004A3155" w:rsidRDefault="004A61D2" w:rsidP="00F616EA">
            <w:pPr>
              <w:pStyle w:val="ListParagraph"/>
              <w:numPr>
                <w:ilvl w:val="0"/>
                <w:numId w:val="0"/>
              </w:numPr>
              <w:spacing w:before="120" w:after="120" w:line="280" w:lineRule="atLeast"/>
              <w:contextualSpacing w:val="0"/>
              <w:rPr>
                <w:highlight w:val="yellow"/>
                <w:lang w:eastAsia="en-US"/>
              </w:rPr>
            </w:pPr>
            <w:r>
              <w:rPr>
                <w:highlight w:val="yellow"/>
                <w:lang w:eastAsia="en-US"/>
              </w:rPr>
              <w:t>6 monthly</w:t>
            </w:r>
            <w:r w:rsidR="00E61BF6">
              <w:rPr>
                <w:highlight w:val="yellow"/>
                <w:lang w:eastAsia="en-US"/>
              </w:rPr>
              <w:t>, commencing</w:t>
            </w:r>
            <w:r>
              <w:rPr>
                <w:highlight w:val="yellow"/>
                <w:lang w:eastAsia="en-US"/>
              </w:rPr>
              <w:t xml:space="preserve"> from the </w:t>
            </w:r>
            <w:r w:rsidRPr="00FB0A63">
              <w:rPr>
                <w:highlight w:val="yellow"/>
                <w:lang w:eastAsia="en-US"/>
              </w:rPr>
              <w:t>Project Start Date</w:t>
            </w:r>
            <w:r>
              <w:rPr>
                <w:highlight w:val="yellow"/>
                <w:lang w:eastAsia="en-US"/>
              </w:rPr>
              <w:t>.</w:t>
            </w:r>
          </w:p>
        </w:tc>
      </w:tr>
      <w:tr w:rsidR="00E61BF6" w:rsidRPr="002E6EC2" w14:paraId="0550491A" w14:textId="77777777" w:rsidTr="00331158">
        <w:tc>
          <w:tcPr>
            <w:tcW w:w="2351" w:type="dxa"/>
          </w:tcPr>
          <w:p w14:paraId="04B012C2" w14:textId="77777777" w:rsidR="00E61BF6" w:rsidRDefault="00E61BF6" w:rsidP="00E61BF6">
            <w:pPr>
              <w:pStyle w:val="ListParagraph"/>
              <w:numPr>
                <w:ilvl w:val="0"/>
                <w:numId w:val="0"/>
              </w:numPr>
              <w:spacing w:before="120" w:after="120" w:line="280" w:lineRule="atLeast"/>
              <w:contextualSpacing w:val="0"/>
            </w:pPr>
            <w:r>
              <w:t xml:space="preserve">Final Performance report on Job, </w:t>
            </w:r>
            <w:r w:rsidR="00931452">
              <w:t>Training</w:t>
            </w:r>
            <w:r>
              <w:t xml:space="preserve"> and General </w:t>
            </w:r>
            <w:r w:rsidR="00931452">
              <w:t>Activities</w:t>
            </w:r>
            <w:r>
              <w:t>.</w:t>
            </w:r>
          </w:p>
        </w:tc>
        <w:tc>
          <w:tcPr>
            <w:tcW w:w="4117" w:type="dxa"/>
          </w:tcPr>
          <w:p w14:paraId="71CC43F6" w14:textId="76F88A57" w:rsidR="00E61BF6" w:rsidRDefault="00E8494F" w:rsidP="00E61BF6">
            <w:pPr>
              <w:pStyle w:val="ListParagraph"/>
              <w:numPr>
                <w:ilvl w:val="0"/>
                <w:numId w:val="0"/>
              </w:numPr>
              <w:spacing w:before="120" w:after="120" w:line="280" w:lineRule="atLeast"/>
              <w:contextualSpacing w:val="0"/>
            </w:pPr>
            <w:r>
              <w:t xml:space="preserve">As per item </w:t>
            </w:r>
            <w:r>
              <w:fldChar w:fldCharType="begin"/>
            </w:r>
            <w:r>
              <w:instrText xml:space="preserve"> REF _Ref415046262 \r \h </w:instrText>
            </w:r>
            <w:r>
              <w:fldChar w:fldCharType="separate"/>
            </w:r>
            <w:r>
              <w:t>7.1</w:t>
            </w:r>
            <w:r>
              <w:fldChar w:fldCharType="end"/>
            </w:r>
            <w:r>
              <w:t xml:space="preserve"> in </w:t>
            </w:r>
            <w:r w:rsidRPr="002E6EC2">
              <w:t>Part 2</w:t>
            </w:r>
          </w:p>
        </w:tc>
        <w:tc>
          <w:tcPr>
            <w:tcW w:w="2451" w:type="dxa"/>
          </w:tcPr>
          <w:p w14:paraId="44582A01" w14:textId="77777777" w:rsidR="00E61BF6" w:rsidRDefault="00E61BF6" w:rsidP="00E61BF6">
            <w:pPr>
              <w:pStyle w:val="ListParagraph"/>
              <w:numPr>
                <w:ilvl w:val="0"/>
                <w:numId w:val="0"/>
              </w:numPr>
              <w:spacing w:before="120" w:after="120" w:line="280" w:lineRule="atLeast"/>
              <w:contextualSpacing w:val="0"/>
              <w:rPr>
                <w:highlight w:val="yellow"/>
                <w:lang w:eastAsia="en-US"/>
              </w:rPr>
            </w:pPr>
            <w:r w:rsidRPr="00C2053F">
              <w:rPr>
                <w:highlight w:val="yellow"/>
                <w:lang w:eastAsia="en-US"/>
              </w:rPr>
              <w:t>6 monthly, commencing from the Project Start Date.</w:t>
            </w:r>
          </w:p>
        </w:tc>
      </w:tr>
      <w:tr w:rsidR="00E61BF6" w:rsidRPr="002E6EC2" w14:paraId="63CD8CF8" w14:textId="77777777" w:rsidTr="00331158">
        <w:tc>
          <w:tcPr>
            <w:tcW w:w="2351" w:type="dxa"/>
          </w:tcPr>
          <w:p w14:paraId="74110AA9" w14:textId="77777777" w:rsidR="00E61BF6" w:rsidRDefault="00E61BF6" w:rsidP="00E61BF6">
            <w:pPr>
              <w:pStyle w:val="ListParagraph"/>
              <w:numPr>
                <w:ilvl w:val="0"/>
                <w:numId w:val="0"/>
              </w:numPr>
              <w:spacing w:before="120" w:after="120" w:line="280" w:lineRule="atLeast"/>
              <w:contextualSpacing w:val="0"/>
            </w:pPr>
            <w:r>
              <w:t>Expenditure report for Job, Training and General Activities unaudited covering the full duration of the Project.</w:t>
            </w:r>
          </w:p>
        </w:tc>
        <w:tc>
          <w:tcPr>
            <w:tcW w:w="4117" w:type="dxa"/>
          </w:tcPr>
          <w:p w14:paraId="4CD2F9A4" w14:textId="3AE91D4E" w:rsidR="00E61BF6" w:rsidRDefault="00E8494F" w:rsidP="00E61BF6">
            <w:pPr>
              <w:pStyle w:val="ListParagraph"/>
              <w:numPr>
                <w:ilvl w:val="0"/>
                <w:numId w:val="0"/>
              </w:numPr>
              <w:spacing w:before="120" w:after="120" w:line="280" w:lineRule="atLeast"/>
              <w:contextualSpacing w:val="0"/>
            </w:pPr>
            <w:r>
              <w:t xml:space="preserve">As per item </w:t>
            </w:r>
            <w:r>
              <w:fldChar w:fldCharType="begin"/>
            </w:r>
            <w:r>
              <w:instrText xml:space="preserve"> REF _Ref415046262 \r \h </w:instrText>
            </w:r>
            <w:r>
              <w:fldChar w:fldCharType="separate"/>
            </w:r>
            <w:r>
              <w:t>7.1</w:t>
            </w:r>
            <w:r>
              <w:fldChar w:fldCharType="end"/>
            </w:r>
            <w:r>
              <w:t xml:space="preserve"> in </w:t>
            </w:r>
            <w:r w:rsidRPr="002E6EC2">
              <w:t>Part 2</w:t>
            </w:r>
          </w:p>
        </w:tc>
        <w:tc>
          <w:tcPr>
            <w:tcW w:w="2451" w:type="dxa"/>
          </w:tcPr>
          <w:p w14:paraId="54BFF958" w14:textId="77777777" w:rsidR="00E61BF6" w:rsidRDefault="00E61BF6" w:rsidP="00E61BF6">
            <w:pPr>
              <w:pStyle w:val="ListParagraph"/>
              <w:numPr>
                <w:ilvl w:val="0"/>
                <w:numId w:val="0"/>
              </w:numPr>
              <w:spacing w:before="120" w:after="120" w:line="280" w:lineRule="atLeast"/>
              <w:contextualSpacing w:val="0"/>
              <w:rPr>
                <w:highlight w:val="yellow"/>
                <w:lang w:eastAsia="en-US"/>
              </w:rPr>
            </w:pPr>
            <w:r w:rsidRPr="00C2053F">
              <w:rPr>
                <w:highlight w:val="yellow"/>
                <w:lang w:eastAsia="en-US"/>
              </w:rPr>
              <w:t>6 monthly, commencing from the Project Start Date.</w:t>
            </w:r>
          </w:p>
        </w:tc>
      </w:tr>
    </w:tbl>
    <w:p w14:paraId="5FA5E46D" w14:textId="77777777" w:rsidR="006E571B" w:rsidRPr="002E6EC2" w:rsidRDefault="006E571B" w:rsidP="00BD36D4"/>
    <w:p w14:paraId="7A391DBC" w14:textId="77777777" w:rsidR="006D5F56" w:rsidRPr="002E6EC2" w:rsidRDefault="006D5F56" w:rsidP="000052AB"/>
    <w:p w14:paraId="7C36A3F6" w14:textId="77777777" w:rsidR="00EC5ECC" w:rsidRPr="002E6EC2" w:rsidRDefault="00EC5ECC" w:rsidP="007F03FE">
      <w:pPr>
        <w:pStyle w:val="Heading2"/>
        <w:keepNext/>
        <w:numPr>
          <w:ilvl w:val="0"/>
          <w:numId w:val="3"/>
        </w:numPr>
        <w:spacing w:after="120" w:line="280" w:lineRule="atLeast"/>
      </w:pPr>
      <w:bookmarkStart w:id="139" w:name="_Toc403052912"/>
      <w:bookmarkStart w:id="140" w:name="_Toc68620657"/>
      <w:bookmarkStart w:id="141" w:name="_Toc72419332"/>
      <w:bookmarkStart w:id="142" w:name="_Toc72762866"/>
      <w:r w:rsidRPr="002E6EC2">
        <w:t>Bank account details</w:t>
      </w:r>
      <w:bookmarkEnd w:id="139"/>
      <w:bookmarkEnd w:id="140"/>
      <w:bookmarkEnd w:id="141"/>
      <w:bookmarkEnd w:id="142"/>
    </w:p>
    <w:p w14:paraId="573D1F82" w14:textId="77777777" w:rsidR="00EC5ECC" w:rsidRPr="002E6EC2" w:rsidRDefault="00EC5ECC" w:rsidP="00FF7920">
      <w:pPr>
        <w:pStyle w:val="ListParagraph"/>
        <w:tabs>
          <w:tab w:val="num" w:pos="567"/>
        </w:tabs>
        <w:spacing w:before="120" w:after="120" w:line="280" w:lineRule="atLeast"/>
        <w:ind w:left="567"/>
        <w:contextualSpacing w:val="0"/>
      </w:pPr>
      <w:r w:rsidRPr="002E6EC2">
        <w:t>The Provider’s bank account for the purpose of clause 13 of the Head Agreement for this Project is:</w:t>
      </w:r>
    </w:p>
    <w:tbl>
      <w:tblPr>
        <w:tblStyle w:val="TableGrid"/>
        <w:tblW w:w="9498" w:type="dxa"/>
        <w:tblInd w:w="108" w:type="dxa"/>
        <w:tblLook w:val="04A0" w:firstRow="1" w:lastRow="0" w:firstColumn="1" w:lastColumn="0" w:noHBand="0" w:noVBand="1"/>
        <w:tblCaption w:val="Bank"/>
        <w:tblDescription w:val="Bank"/>
      </w:tblPr>
      <w:tblGrid>
        <w:gridCol w:w="3261"/>
        <w:gridCol w:w="6237"/>
      </w:tblGrid>
      <w:tr w:rsidR="00EC5ECC" w:rsidRPr="002E6EC2" w14:paraId="5E92D9F2" w14:textId="77777777" w:rsidTr="00396335">
        <w:trPr>
          <w:cantSplit/>
          <w:tblHeader/>
        </w:trPr>
        <w:tc>
          <w:tcPr>
            <w:tcW w:w="3261" w:type="dxa"/>
            <w:shd w:val="clear" w:color="auto" w:fill="F2F2F2" w:themeFill="background1" w:themeFillShade="F2"/>
          </w:tcPr>
          <w:p w14:paraId="5EEEA3E7" w14:textId="77777777" w:rsidR="00EC5ECC" w:rsidRPr="002E6EC2" w:rsidRDefault="00EC5ECC" w:rsidP="00EC5ECC">
            <w:pPr>
              <w:pStyle w:val="ListParagraph"/>
              <w:spacing w:before="120" w:after="120" w:line="280" w:lineRule="atLeast"/>
            </w:pPr>
            <w:r w:rsidRPr="002E6EC2">
              <w:lastRenderedPageBreak/>
              <w:t>Bank / institution name</w:t>
            </w:r>
          </w:p>
        </w:tc>
        <w:tc>
          <w:tcPr>
            <w:tcW w:w="6237" w:type="dxa"/>
          </w:tcPr>
          <w:p w14:paraId="0412C16B" w14:textId="77777777" w:rsidR="00EC5ECC" w:rsidRPr="002E6EC2" w:rsidRDefault="00EC5ECC" w:rsidP="00EC5ECC">
            <w:pPr>
              <w:pStyle w:val="ListParagraph"/>
              <w:spacing w:before="120" w:after="120" w:line="280" w:lineRule="atLeast"/>
              <w:contextualSpacing w:val="0"/>
              <w:rPr>
                <w:highlight w:val="yellow"/>
              </w:rPr>
            </w:pPr>
            <w:r w:rsidRPr="002E6EC2">
              <w:rPr>
                <w:highlight w:val="yellow"/>
              </w:rPr>
              <w:t>[</w:t>
            </w:r>
            <w:r w:rsidR="009D1984">
              <w:rPr>
                <w:i/>
                <w:highlight w:val="yellow"/>
              </w:rPr>
              <w:t>Insert</w:t>
            </w:r>
            <w:r w:rsidRPr="002E6EC2">
              <w:rPr>
                <w:highlight w:val="yellow"/>
              </w:rPr>
              <w:t>]</w:t>
            </w:r>
          </w:p>
        </w:tc>
      </w:tr>
      <w:tr w:rsidR="00EC5ECC" w:rsidRPr="002E6EC2" w14:paraId="539683F6" w14:textId="77777777" w:rsidTr="003F41BF">
        <w:tc>
          <w:tcPr>
            <w:tcW w:w="3261" w:type="dxa"/>
            <w:shd w:val="clear" w:color="auto" w:fill="F2F2F2" w:themeFill="background1" w:themeFillShade="F2"/>
          </w:tcPr>
          <w:p w14:paraId="42BFFBF8" w14:textId="77777777" w:rsidR="00EC5ECC" w:rsidRPr="002E6EC2" w:rsidRDefault="00EC5ECC" w:rsidP="00EC5ECC">
            <w:pPr>
              <w:pStyle w:val="ListParagraph"/>
              <w:spacing w:before="120" w:after="120" w:line="280" w:lineRule="atLeast"/>
            </w:pPr>
            <w:r w:rsidRPr="002E6EC2">
              <w:t>Branch</w:t>
            </w:r>
          </w:p>
        </w:tc>
        <w:tc>
          <w:tcPr>
            <w:tcW w:w="6237" w:type="dxa"/>
          </w:tcPr>
          <w:p w14:paraId="5A3237E0" w14:textId="77777777" w:rsidR="00EC5ECC" w:rsidRPr="002E6EC2" w:rsidRDefault="00EC5ECC" w:rsidP="00EC5ECC">
            <w:pPr>
              <w:pStyle w:val="ListParagraph"/>
              <w:spacing w:before="120" w:after="120" w:line="280" w:lineRule="atLeast"/>
              <w:contextualSpacing w:val="0"/>
            </w:pPr>
            <w:r w:rsidRPr="002E6EC2">
              <w:rPr>
                <w:highlight w:val="yellow"/>
              </w:rPr>
              <w:t>[</w:t>
            </w:r>
            <w:r w:rsidR="009D1984">
              <w:rPr>
                <w:i/>
                <w:highlight w:val="yellow"/>
              </w:rPr>
              <w:t>Insert</w:t>
            </w:r>
            <w:r w:rsidRPr="002E6EC2">
              <w:rPr>
                <w:highlight w:val="yellow"/>
              </w:rPr>
              <w:t xml:space="preserve">] </w:t>
            </w:r>
          </w:p>
        </w:tc>
      </w:tr>
      <w:tr w:rsidR="00EC5ECC" w:rsidRPr="002E6EC2" w14:paraId="68A5932C" w14:textId="77777777" w:rsidTr="003F41BF">
        <w:tc>
          <w:tcPr>
            <w:tcW w:w="3261" w:type="dxa"/>
            <w:shd w:val="clear" w:color="auto" w:fill="F2F2F2" w:themeFill="background1" w:themeFillShade="F2"/>
          </w:tcPr>
          <w:p w14:paraId="50514A4F" w14:textId="77777777" w:rsidR="00EC5ECC" w:rsidRPr="002E6EC2" w:rsidRDefault="00EC5ECC" w:rsidP="00EC5ECC">
            <w:pPr>
              <w:pStyle w:val="ListParagraph"/>
              <w:spacing w:before="120" w:after="120" w:line="280" w:lineRule="atLeast"/>
            </w:pPr>
            <w:r w:rsidRPr="002E6EC2">
              <w:t>BSB number</w:t>
            </w:r>
          </w:p>
        </w:tc>
        <w:tc>
          <w:tcPr>
            <w:tcW w:w="6237" w:type="dxa"/>
          </w:tcPr>
          <w:p w14:paraId="599C9FA6" w14:textId="77777777" w:rsidR="00EC5ECC" w:rsidRPr="002E6EC2" w:rsidRDefault="00EC5ECC" w:rsidP="00EC5ECC">
            <w:pPr>
              <w:pStyle w:val="ListParagraph"/>
              <w:spacing w:before="120" w:after="120" w:line="280" w:lineRule="atLeast"/>
              <w:contextualSpacing w:val="0"/>
            </w:pPr>
            <w:r w:rsidRPr="002E6EC2">
              <w:rPr>
                <w:highlight w:val="yellow"/>
              </w:rPr>
              <w:t>[</w:t>
            </w:r>
            <w:r w:rsidR="009D1984">
              <w:rPr>
                <w:i/>
                <w:highlight w:val="yellow"/>
              </w:rPr>
              <w:t>Insert</w:t>
            </w:r>
            <w:r w:rsidRPr="002E6EC2">
              <w:rPr>
                <w:highlight w:val="yellow"/>
              </w:rPr>
              <w:t>]</w:t>
            </w:r>
          </w:p>
        </w:tc>
      </w:tr>
      <w:tr w:rsidR="00EC5ECC" w:rsidRPr="002E6EC2" w14:paraId="5650B0EF" w14:textId="77777777" w:rsidTr="003F41BF">
        <w:tc>
          <w:tcPr>
            <w:tcW w:w="3261" w:type="dxa"/>
            <w:shd w:val="clear" w:color="auto" w:fill="F2F2F2" w:themeFill="background1" w:themeFillShade="F2"/>
          </w:tcPr>
          <w:p w14:paraId="330BE018" w14:textId="77777777" w:rsidR="00EC5ECC" w:rsidRPr="002E6EC2" w:rsidRDefault="00EC5ECC" w:rsidP="00EC5ECC">
            <w:pPr>
              <w:pStyle w:val="ListParagraph"/>
              <w:spacing w:before="120" w:after="120" w:line="280" w:lineRule="atLeast"/>
            </w:pPr>
            <w:r w:rsidRPr="002E6EC2">
              <w:t>Account name</w:t>
            </w:r>
          </w:p>
        </w:tc>
        <w:tc>
          <w:tcPr>
            <w:tcW w:w="6237" w:type="dxa"/>
          </w:tcPr>
          <w:p w14:paraId="69A0BBC7" w14:textId="77777777" w:rsidR="00EC5ECC" w:rsidRPr="002E6EC2" w:rsidRDefault="00EC5ECC" w:rsidP="00EC5ECC">
            <w:pPr>
              <w:pStyle w:val="ListParagraph"/>
              <w:spacing w:before="120" w:after="120" w:line="280" w:lineRule="atLeast"/>
              <w:contextualSpacing w:val="0"/>
            </w:pPr>
            <w:r w:rsidRPr="002E6EC2">
              <w:rPr>
                <w:highlight w:val="yellow"/>
              </w:rPr>
              <w:t>[</w:t>
            </w:r>
            <w:r w:rsidR="009D1984">
              <w:rPr>
                <w:i/>
                <w:highlight w:val="yellow"/>
              </w:rPr>
              <w:t>Insert</w:t>
            </w:r>
            <w:r w:rsidRPr="002E6EC2">
              <w:rPr>
                <w:highlight w:val="yellow"/>
              </w:rPr>
              <w:t>]</w:t>
            </w:r>
          </w:p>
        </w:tc>
      </w:tr>
      <w:tr w:rsidR="00EC5ECC" w:rsidRPr="002E6EC2" w14:paraId="33B7FE45" w14:textId="77777777" w:rsidTr="003F41BF">
        <w:tc>
          <w:tcPr>
            <w:tcW w:w="3261" w:type="dxa"/>
            <w:shd w:val="clear" w:color="auto" w:fill="F2F2F2" w:themeFill="background1" w:themeFillShade="F2"/>
          </w:tcPr>
          <w:p w14:paraId="70A0B363" w14:textId="77777777" w:rsidR="00EC5ECC" w:rsidRPr="002E6EC2" w:rsidRDefault="00EC5ECC" w:rsidP="00237F25">
            <w:pPr>
              <w:pStyle w:val="ListParagraph"/>
              <w:numPr>
                <w:ilvl w:val="0"/>
                <w:numId w:val="0"/>
              </w:numPr>
              <w:spacing w:before="120" w:after="120" w:line="280" w:lineRule="atLeast"/>
            </w:pPr>
            <w:r w:rsidRPr="002E6EC2">
              <w:t>Account number</w:t>
            </w:r>
          </w:p>
        </w:tc>
        <w:tc>
          <w:tcPr>
            <w:tcW w:w="6237" w:type="dxa"/>
          </w:tcPr>
          <w:p w14:paraId="600ED2C0" w14:textId="77777777" w:rsidR="00EC5ECC" w:rsidRPr="002E6EC2" w:rsidRDefault="00EC5ECC" w:rsidP="00237F25">
            <w:pPr>
              <w:pStyle w:val="ListParagraph"/>
              <w:numPr>
                <w:ilvl w:val="0"/>
                <w:numId w:val="0"/>
              </w:numPr>
              <w:spacing w:before="120" w:after="120" w:line="280" w:lineRule="atLeast"/>
              <w:contextualSpacing w:val="0"/>
            </w:pPr>
            <w:r w:rsidRPr="002E6EC2">
              <w:rPr>
                <w:highlight w:val="yellow"/>
              </w:rPr>
              <w:t>[</w:t>
            </w:r>
            <w:r w:rsidR="009D1984">
              <w:rPr>
                <w:i/>
                <w:highlight w:val="yellow"/>
              </w:rPr>
              <w:t>Insert</w:t>
            </w:r>
            <w:r w:rsidRPr="002E6EC2">
              <w:rPr>
                <w:highlight w:val="yellow"/>
              </w:rPr>
              <w:t>]</w:t>
            </w:r>
          </w:p>
        </w:tc>
      </w:tr>
    </w:tbl>
    <w:p w14:paraId="34A273D6" w14:textId="77777777" w:rsidR="00EC5ECC" w:rsidRPr="002E6EC2" w:rsidRDefault="00EC5ECC" w:rsidP="00EC5ECC"/>
    <w:p w14:paraId="57429941" w14:textId="77777777" w:rsidR="00EC5ECC" w:rsidRPr="002E6EC2" w:rsidRDefault="00EC5ECC" w:rsidP="00D43498">
      <w:pPr>
        <w:pStyle w:val="Heading2"/>
        <w:keepNext/>
        <w:spacing w:before="120" w:after="120"/>
        <w:rPr>
          <w:sz w:val="32"/>
        </w:rPr>
      </w:pPr>
      <w:bookmarkStart w:id="143" w:name="_Toc403052913"/>
      <w:bookmarkStart w:id="144" w:name="_Toc68620658"/>
      <w:bookmarkStart w:id="145" w:name="_Toc72419333"/>
      <w:bookmarkStart w:id="146" w:name="_Toc72762867"/>
      <w:r w:rsidRPr="002E6EC2">
        <w:rPr>
          <w:sz w:val="32"/>
        </w:rPr>
        <w:t xml:space="preserve">Project A </w:t>
      </w:r>
      <w:r w:rsidRPr="002E6EC2">
        <w:rPr>
          <w:rFonts w:cs="Arial"/>
          <w:sz w:val="32"/>
          <w:szCs w:val="32"/>
        </w:rPr>
        <w:t>−</w:t>
      </w:r>
      <w:r w:rsidRPr="002E6EC2">
        <w:rPr>
          <w:sz w:val="32"/>
        </w:rPr>
        <w:t xml:space="preserve"> Additional Conditions</w:t>
      </w:r>
      <w:bookmarkEnd w:id="143"/>
      <w:bookmarkEnd w:id="144"/>
      <w:bookmarkEnd w:id="145"/>
      <w:bookmarkEnd w:id="146"/>
    </w:p>
    <w:p w14:paraId="30FE3B84" w14:textId="77777777" w:rsidR="00EC5ECC" w:rsidRPr="002E6EC2" w:rsidRDefault="00EC5ECC" w:rsidP="00D43498">
      <w:pPr>
        <w:keepNext/>
      </w:pPr>
    </w:p>
    <w:tbl>
      <w:tblPr>
        <w:tblStyle w:val="TableGrid"/>
        <w:tblW w:w="0" w:type="auto"/>
        <w:shd w:val="clear" w:color="auto" w:fill="BFBFBF" w:themeFill="background1" w:themeFillShade="BF"/>
        <w:tblLook w:val="04A0" w:firstRow="1" w:lastRow="0" w:firstColumn="1" w:lastColumn="0" w:noHBand="0" w:noVBand="1"/>
        <w:tblCaption w:val="Project A"/>
        <w:tblDescription w:val="Project A"/>
      </w:tblPr>
      <w:tblGrid>
        <w:gridCol w:w="9486"/>
      </w:tblGrid>
      <w:tr w:rsidR="002C34FE" w:rsidRPr="002E6EC2" w14:paraId="0894B7C9" w14:textId="77777777" w:rsidTr="00396335">
        <w:trPr>
          <w:cantSplit/>
          <w:tblHeader/>
        </w:trPr>
        <w:tc>
          <w:tcPr>
            <w:tcW w:w="9713" w:type="dxa"/>
            <w:shd w:val="clear" w:color="auto" w:fill="FFFFFF" w:themeFill="background1"/>
          </w:tcPr>
          <w:p w14:paraId="243DF5D2" w14:textId="77777777" w:rsidR="002C34FE" w:rsidRPr="002E6EC2" w:rsidRDefault="002C34FE" w:rsidP="002C34FE">
            <w:pPr>
              <w:keepLines/>
              <w:rPr>
                <w:b/>
              </w:rPr>
            </w:pPr>
          </w:p>
          <w:p w14:paraId="780C3BF9" w14:textId="77777777" w:rsidR="002C34FE" w:rsidRPr="002E6EC2" w:rsidRDefault="002C34FE" w:rsidP="00BD0688">
            <w:pPr>
              <w:keepLines/>
              <w:spacing w:line="280" w:lineRule="atLeast"/>
              <w:rPr>
                <w:i/>
                <w:highlight w:val="yellow"/>
              </w:rPr>
            </w:pPr>
            <w:r w:rsidRPr="002E6EC2">
              <w:rPr>
                <w:i/>
                <w:highlight w:val="yellow"/>
              </w:rPr>
              <w:t>The following conditions apply for Employment Projects. Please refer to the General Grant ‘Additional Conditions’ document to determine whether or not additional clauses should be inserted into the Additional Conditions section.</w:t>
            </w:r>
          </w:p>
          <w:p w14:paraId="0865B2A0" w14:textId="77777777" w:rsidR="002C34FE" w:rsidRPr="002E6EC2" w:rsidRDefault="002C34FE" w:rsidP="002C34FE">
            <w:pPr>
              <w:keepLines/>
              <w:rPr>
                <w:i/>
                <w:highlight w:val="yellow"/>
              </w:rPr>
            </w:pPr>
          </w:p>
          <w:p w14:paraId="40825EA5" w14:textId="77777777" w:rsidR="002C34FE" w:rsidRPr="002E6EC2" w:rsidRDefault="002C34FE" w:rsidP="00BD0688">
            <w:pPr>
              <w:keepLines/>
              <w:spacing w:line="280" w:lineRule="atLeast"/>
              <w:rPr>
                <w:i/>
                <w:highlight w:val="yellow"/>
              </w:rPr>
            </w:pPr>
            <w:r w:rsidRPr="002E6EC2">
              <w:rPr>
                <w:i/>
                <w:highlight w:val="yellow"/>
              </w:rPr>
              <w:t>Additional clauses include:</w:t>
            </w:r>
          </w:p>
          <w:p w14:paraId="6475B475" w14:textId="77777777" w:rsidR="002C34FE" w:rsidRPr="002E6EC2" w:rsidRDefault="002C34FE" w:rsidP="00BD0688">
            <w:pPr>
              <w:pStyle w:val="ListParagraph"/>
              <w:keepLines/>
              <w:numPr>
                <w:ilvl w:val="0"/>
                <w:numId w:val="23"/>
              </w:numPr>
              <w:spacing w:line="280" w:lineRule="atLeast"/>
              <w:rPr>
                <w:b/>
                <w:i/>
              </w:rPr>
            </w:pPr>
            <w:r w:rsidRPr="002E6EC2">
              <w:rPr>
                <w:i/>
                <w:highlight w:val="yellow"/>
              </w:rPr>
              <w:t>Clauses dealing with expenditure of grants (e.g. a budget) and other project-specific requirements (e.g. subcontracting, assets, insurance and other Australian Government funding);</w:t>
            </w:r>
          </w:p>
          <w:p w14:paraId="1298E883" w14:textId="77777777" w:rsidR="002C34FE" w:rsidRPr="002E6EC2" w:rsidRDefault="002C34FE" w:rsidP="00BD0688">
            <w:pPr>
              <w:pStyle w:val="ListParagraph"/>
              <w:keepLines/>
              <w:numPr>
                <w:ilvl w:val="0"/>
                <w:numId w:val="23"/>
              </w:numPr>
              <w:spacing w:line="280" w:lineRule="atLeast"/>
              <w:rPr>
                <w:b/>
                <w:i/>
              </w:rPr>
            </w:pPr>
            <w:r w:rsidRPr="002E6EC2">
              <w:rPr>
                <w:i/>
                <w:highlight w:val="yellow"/>
              </w:rPr>
              <w:t>Clauses dealing with financial and governance risk;</w:t>
            </w:r>
          </w:p>
          <w:p w14:paraId="0F1CB4AC" w14:textId="77777777" w:rsidR="002C34FE" w:rsidRPr="002E6EC2" w:rsidRDefault="002C34FE" w:rsidP="00BD0688">
            <w:pPr>
              <w:pStyle w:val="ListParagraph"/>
              <w:keepLines/>
              <w:numPr>
                <w:ilvl w:val="0"/>
                <w:numId w:val="23"/>
              </w:numPr>
              <w:spacing w:line="280" w:lineRule="atLeast"/>
              <w:rPr>
                <w:b/>
                <w:i/>
              </w:rPr>
            </w:pPr>
            <w:r w:rsidRPr="002E6EC2">
              <w:rPr>
                <w:i/>
                <w:highlight w:val="yellow"/>
              </w:rPr>
              <w:t>Clauses specifying that a grant is being made from a special account or under primary legislation (e.g. grants made under the Native Title Act 1993, Aboriginals Benefit Account grants made under s 64(4) of the Aboriginal Land Rights (Northern Territory) Act 1976 or from the Remote Services Delivery special account;</w:t>
            </w:r>
          </w:p>
          <w:p w14:paraId="5B4BDE1C" w14:textId="77777777" w:rsidR="002C34FE" w:rsidRPr="002E6EC2" w:rsidRDefault="002C34FE" w:rsidP="002C34FE">
            <w:pPr>
              <w:pStyle w:val="ListParagraph"/>
              <w:keepLines/>
              <w:numPr>
                <w:ilvl w:val="0"/>
                <w:numId w:val="23"/>
              </w:numPr>
              <w:spacing w:line="280" w:lineRule="atLeast"/>
              <w:rPr>
                <w:b/>
              </w:rPr>
            </w:pPr>
            <w:r w:rsidRPr="002E6EC2">
              <w:rPr>
                <w:i/>
                <w:highlight w:val="yellow"/>
              </w:rPr>
              <w:t>A requirement that the Provider enter a Purposes Deed with the Commonwealth.</w:t>
            </w:r>
          </w:p>
        </w:tc>
      </w:tr>
    </w:tbl>
    <w:p w14:paraId="4C5B44CE" w14:textId="77777777" w:rsidR="002C34FE" w:rsidRPr="002E6EC2" w:rsidRDefault="002C34FE" w:rsidP="002C34FE"/>
    <w:p w14:paraId="646B61CF" w14:textId="77777777" w:rsidR="00EC5ECC" w:rsidRPr="002E6EC2" w:rsidRDefault="00EC5ECC" w:rsidP="00EC5ECC"/>
    <w:p w14:paraId="06942D47" w14:textId="77777777" w:rsidR="00EC5ECC" w:rsidRPr="002E6EC2" w:rsidRDefault="00EC5ECC" w:rsidP="00EC5ECC">
      <w:r w:rsidRPr="002E6EC2">
        <w:t>The following additional conditions apply for this Project.</w:t>
      </w:r>
    </w:p>
    <w:p w14:paraId="7D999F8E" w14:textId="77777777" w:rsidR="002C34FE" w:rsidRPr="002E6EC2" w:rsidRDefault="002C34FE" w:rsidP="00EC5ECC"/>
    <w:p w14:paraId="098B1595" w14:textId="77777777" w:rsidR="00EC5ECC" w:rsidRPr="002E6EC2" w:rsidRDefault="002C34FE" w:rsidP="00EC5ECC">
      <w:pPr>
        <w:pStyle w:val="Heading2"/>
        <w:keepNext/>
        <w:numPr>
          <w:ilvl w:val="0"/>
          <w:numId w:val="3"/>
        </w:numPr>
        <w:tabs>
          <w:tab w:val="left" w:pos="709"/>
        </w:tabs>
        <w:spacing w:line="280" w:lineRule="atLeast"/>
      </w:pPr>
      <w:bookmarkStart w:id="147" w:name="_Toc68620659"/>
      <w:bookmarkStart w:id="148" w:name="_Toc72419334"/>
      <w:bookmarkStart w:id="149" w:name="_Toc72762868"/>
      <w:r w:rsidRPr="002E6EC2">
        <w:t>Additi</w:t>
      </w:r>
      <w:r w:rsidR="00FE5536" w:rsidRPr="002E6EC2">
        <w:t>onal C</w:t>
      </w:r>
      <w:r w:rsidRPr="002E6EC2">
        <w:t>onditions</w:t>
      </w:r>
      <w:r w:rsidR="008B6B69" w:rsidRPr="002E6EC2">
        <w:t xml:space="preserve"> for employment-related projects</w:t>
      </w:r>
      <w:bookmarkEnd w:id="147"/>
      <w:bookmarkEnd w:id="148"/>
      <w:bookmarkEnd w:id="149"/>
    </w:p>
    <w:p w14:paraId="37C7A682" w14:textId="77777777" w:rsidR="00CF51CE" w:rsidRPr="002E6EC2" w:rsidRDefault="00CF51CE" w:rsidP="007C628F">
      <w:pPr>
        <w:rPr>
          <w:i/>
        </w:rPr>
      </w:pPr>
    </w:p>
    <w:p w14:paraId="014B979B" w14:textId="77777777" w:rsidR="002C34FE" w:rsidRPr="002E6EC2" w:rsidRDefault="002C34FE" w:rsidP="002C34FE">
      <w:pPr>
        <w:rPr>
          <w:i/>
        </w:rPr>
      </w:pPr>
      <w:r w:rsidRPr="002E6EC2">
        <w:rPr>
          <w:i/>
        </w:rPr>
        <w:t xml:space="preserve">Specified personnel </w:t>
      </w:r>
    </w:p>
    <w:p w14:paraId="4C03C8A2" w14:textId="77777777" w:rsidR="002C34FE" w:rsidRPr="002E6EC2" w:rsidRDefault="002C34FE" w:rsidP="002C34FE"/>
    <w:p w14:paraId="4834D8F3" w14:textId="77777777" w:rsidR="002C34FE" w:rsidRPr="002E6EC2" w:rsidRDefault="00FF7920" w:rsidP="00FF7920">
      <w:pPr>
        <w:tabs>
          <w:tab w:val="left" w:pos="567"/>
        </w:tabs>
        <w:spacing w:after="120"/>
        <w:ind w:left="567" w:hanging="567"/>
      </w:pPr>
      <w:r>
        <w:t>11.1</w:t>
      </w:r>
      <w:r>
        <w:tab/>
      </w:r>
      <w:r w:rsidR="002C34FE" w:rsidRPr="002E6EC2">
        <w:t xml:space="preserve">The following persons are to deliver the </w:t>
      </w:r>
      <w:r w:rsidR="00A31127" w:rsidRPr="002E6EC2">
        <w:t>Activities</w:t>
      </w:r>
      <w:r w:rsidR="002C34FE" w:rsidRPr="002E6EC2">
        <w:t xml:space="preserve"> for this Project as specified in the following table:</w:t>
      </w:r>
      <w:r w:rsidR="008B6B69" w:rsidRPr="002E6EC2">
        <w:br/>
      </w:r>
      <w:r w:rsidR="002C34FE" w:rsidRPr="002E6EC2">
        <w:t xml:space="preserve"> </w:t>
      </w:r>
    </w:p>
    <w:tbl>
      <w:tblPr>
        <w:tblStyle w:val="TableGrid"/>
        <w:tblW w:w="0" w:type="auto"/>
        <w:tblInd w:w="817" w:type="dxa"/>
        <w:tblLook w:val="04A0" w:firstRow="1" w:lastRow="0" w:firstColumn="1" w:lastColumn="0" w:noHBand="0" w:noVBand="1"/>
        <w:tblCaption w:val="Type of Activities"/>
        <w:tblDescription w:val="Type of Activities"/>
      </w:tblPr>
      <w:tblGrid>
        <w:gridCol w:w="2552"/>
        <w:gridCol w:w="2865"/>
        <w:gridCol w:w="2882"/>
      </w:tblGrid>
      <w:tr w:rsidR="002C34FE" w:rsidRPr="002E6EC2" w14:paraId="6DBDDC4B" w14:textId="77777777" w:rsidTr="00396335">
        <w:trPr>
          <w:cantSplit/>
          <w:tblHeader/>
        </w:trPr>
        <w:tc>
          <w:tcPr>
            <w:tcW w:w="2552" w:type="dxa"/>
          </w:tcPr>
          <w:p w14:paraId="2E73CF60" w14:textId="77777777" w:rsidR="002C34FE" w:rsidRPr="002E6EC2" w:rsidRDefault="002C34FE" w:rsidP="00BD0688">
            <w:pPr>
              <w:tabs>
                <w:tab w:val="left" w:pos="0"/>
              </w:tabs>
              <w:spacing w:before="120" w:afterLines="120" w:after="288"/>
              <w:ind w:left="34"/>
              <w:rPr>
                <w:b/>
              </w:rPr>
            </w:pPr>
            <w:r w:rsidRPr="002E6EC2">
              <w:rPr>
                <w:b/>
              </w:rPr>
              <w:t>Type of Activities</w:t>
            </w:r>
          </w:p>
        </w:tc>
        <w:tc>
          <w:tcPr>
            <w:tcW w:w="2865" w:type="dxa"/>
          </w:tcPr>
          <w:p w14:paraId="2BE75B56" w14:textId="77777777" w:rsidR="002C34FE" w:rsidRPr="002E6EC2" w:rsidRDefault="002C34FE" w:rsidP="00BD0688">
            <w:pPr>
              <w:spacing w:before="120" w:afterLines="120" w:after="288"/>
              <w:rPr>
                <w:b/>
              </w:rPr>
            </w:pPr>
            <w:r w:rsidRPr="002E6EC2">
              <w:rPr>
                <w:b/>
              </w:rPr>
              <w:t>Persons</w:t>
            </w:r>
          </w:p>
        </w:tc>
        <w:tc>
          <w:tcPr>
            <w:tcW w:w="2882" w:type="dxa"/>
          </w:tcPr>
          <w:p w14:paraId="65A7B454" w14:textId="77777777" w:rsidR="002C34FE" w:rsidRPr="002E6EC2" w:rsidRDefault="002C34FE" w:rsidP="002C34FE">
            <w:pPr>
              <w:spacing w:before="120" w:afterLines="120" w:after="288"/>
              <w:rPr>
                <w:b/>
              </w:rPr>
            </w:pPr>
            <w:r w:rsidRPr="002E6EC2">
              <w:rPr>
                <w:b/>
              </w:rPr>
              <w:t>Parts of Activities the persons are to deliver</w:t>
            </w:r>
          </w:p>
        </w:tc>
      </w:tr>
      <w:tr w:rsidR="002C34FE" w:rsidRPr="002E6EC2" w14:paraId="1838771B" w14:textId="77777777" w:rsidTr="00BD0688">
        <w:tc>
          <w:tcPr>
            <w:tcW w:w="2552" w:type="dxa"/>
          </w:tcPr>
          <w:p w14:paraId="27B92B06" w14:textId="77777777" w:rsidR="002C34FE" w:rsidRPr="002E6EC2" w:rsidRDefault="002C34FE" w:rsidP="00BD0688">
            <w:pPr>
              <w:spacing w:before="120"/>
            </w:pPr>
            <w:r w:rsidRPr="002E6EC2">
              <w:t>Job Activities</w:t>
            </w:r>
          </w:p>
        </w:tc>
        <w:tc>
          <w:tcPr>
            <w:tcW w:w="2865" w:type="dxa"/>
          </w:tcPr>
          <w:p w14:paraId="05B44FBD" w14:textId="77777777" w:rsidR="002C34FE" w:rsidRPr="00055D27" w:rsidRDefault="00055D27" w:rsidP="00BD0688">
            <w:pPr>
              <w:spacing w:afterLines="120" w:after="288"/>
              <w:rPr>
                <w:i/>
              </w:rPr>
            </w:pPr>
            <w:r w:rsidRPr="00055D27">
              <w:rPr>
                <w:i/>
                <w:highlight w:val="yellow"/>
              </w:rPr>
              <w:t>[Put ‘None specified” if no</w:t>
            </w:r>
            <w:r w:rsidR="00E65CBB">
              <w:rPr>
                <w:i/>
                <w:highlight w:val="yellow"/>
              </w:rPr>
              <w:t>n</w:t>
            </w:r>
            <w:r w:rsidRPr="00055D27">
              <w:rPr>
                <w:i/>
                <w:highlight w:val="yellow"/>
              </w:rPr>
              <w:t>e being specified]</w:t>
            </w:r>
          </w:p>
        </w:tc>
        <w:tc>
          <w:tcPr>
            <w:tcW w:w="2882" w:type="dxa"/>
          </w:tcPr>
          <w:p w14:paraId="7163AEDE" w14:textId="77777777" w:rsidR="002C34FE" w:rsidRPr="002E6EC2" w:rsidRDefault="002C34FE" w:rsidP="00BD0688">
            <w:pPr>
              <w:spacing w:afterLines="120" w:after="288"/>
            </w:pPr>
          </w:p>
        </w:tc>
      </w:tr>
      <w:tr w:rsidR="002C34FE" w:rsidRPr="002E6EC2" w14:paraId="10009081" w14:textId="77777777" w:rsidTr="00BD0688">
        <w:tc>
          <w:tcPr>
            <w:tcW w:w="2552" w:type="dxa"/>
          </w:tcPr>
          <w:p w14:paraId="493E1568" w14:textId="77777777" w:rsidR="002C34FE" w:rsidRPr="002E6EC2" w:rsidRDefault="002C34FE" w:rsidP="00BD0688">
            <w:pPr>
              <w:spacing w:before="120"/>
            </w:pPr>
            <w:r w:rsidRPr="002E6EC2">
              <w:t>Training Activities</w:t>
            </w:r>
          </w:p>
        </w:tc>
        <w:tc>
          <w:tcPr>
            <w:tcW w:w="2865" w:type="dxa"/>
          </w:tcPr>
          <w:p w14:paraId="6DC8255F" w14:textId="77777777" w:rsidR="002C34FE" w:rsidRPr="002E6EC2" w:rsidRDefault="00055D27" w:rsidP="00BD0688">
            <w:pPr>
              <w:spacing w:afterLines="120" w:after="288"/>
            </w:pPr>
            <w:r w:rsidRPr="00055D27">
              <w:rPr>
                <w:i/>
                <w:highlight w:val="yellow"/>
              </w:rPr>
              <w:t>[Put ‘None specified” if no</w:t>
            </w:r>
            <w:r w:rsidR="00E65CBB">
              <w:rPr>
                <w:i/>
                <w:highlight w:val="yellow"/>
              </w:rPr>
              <w:t>n</w:t>
            </w:r>
            <w:r w:rsidRPr="00055D27">
              <w:rPr>
                <w:i/>
                <w:highlight w:val="yellow"/>
              </w:rPr>
              <w:t>e being specified]</w:t>
            </w:r>
          </w:p>
        </w:tc>
        <w:tc>
          <w:tcPr>
            <w:tcW w:w="2882" w:type="dxa"/>
          </w:tcPr>
          <w:p w14:paraId="324EB19D" w14:textId="77777777" w:rsidR="002C34FE" w:rsidRPr="002E6EC2" w:rsidRDefault="002C34FE" w:rsidP="00BD0688">
            <w:pPr>
              <w:spacing w:afterLines="120" w:after="288"/>
            </w:pPr>
          </w:p>
        </w:tc>
      </w:tr>
      <w:tr w:rsidR="002C34FE" w:rsidRPr="002E6EC2" w14:paraId="7C8DA56D" w14:textId="77777777" w:rsidTr="00BD0688">
        <w:tc>
          <w:tcPr>
            <w:tcW w:w="2552" w:type="dxa"/>
          </w:tcPr>
          <w:p w14:paraId="00B46EBF" w14:textId="77777777" w:rsidR="002C34FE" w:rsidRPr="002E6EC2" w:rsidRDefault="002C34FE" w:rsidP="002C34FE">
            <w:pPr>
              <w:spacing w:before="120" w:after="120"/>
            </w:pPr>
            <w:r w:rsidRPr="002E6EC2">
              <w:t>Structured Mentoring Activities</w:t>
            </w:r>
          </w:p>
        </w:tc>
        <w:tc>
          <w:tcPr>
            <w:tcW w:w="2865" w:type="dxa"/>
          </w:tcPr>
          <w:p w14:paraId="25094C9C" w14:textId="77777777" w:rsidR="002C34FE" w:rsidRPr="002E6EC2" w:rsidRDefault="00055D27" w:rsidP="00E65CBB">
            <w:pPr>
              <w:spacing w:afterLines="120" w:after="288"/>
            </w:pPr>
            <w:r w:rsidRPr="00055D27">
              <w:rPr>
                <w:i/>
                <w:highlight w:val="yellow"/>
              </w:rPr>
              <w:t>[Put ‘None specified” if n</w:t>
            </w:r>
            <w:r w:rsidR="00E65CBB">
              <w:rPr>
                <w:i/>
                <w:highlight w:val="yellow"/>
              </w:rPr>
              <w:t>on</w:t>
            </w:r>
            <w:r w:rsidRPr="00055D27">
              <w:rPr>
                <w:i/>
                <w:highlight w:val="yellow"/>
              </w:rPr>
              <w:t>e being specified]</w:t>
            </w:r>
          </w:p>
        </w:tc>
        <w:tc>
          <w:tcPr>
            <w:tcW w:w="2882" w:type="dxa"/>
          </w:tcPr>
          <w:p w14:paraId="70CCD17D" w14:textId="77777777" w:rsidR="002C34FE" w:rsidRPr="002E6EC2" w:rsidRDefault="002C34FE" w:rsidP="00BD0688">
            <w:pPr>
              <w:spacing w:afterLines="120" w:after="288"/>
            </w:pPr>
          </w:p>
        </w:tc>
      </w:tr>
      <w:tr w:rsidR="002C34FE" w:rsidRPr="002E6EC2" w14:paraId="027742E4" w14:textId="77777777" w:rsidTr="00BD0688">
        <w:tc>
          <w:tcPr>
            <w:tcW w:w="2552" w:type="dxa"/>
          </w:tcPr>
          <w:p w14:paraId="61103650" w14:textId="77777777" w:rsidR="002C34FE" w:rsidRPr="002E6EC2" w:rsidRDefault="002C34FE" w:rsidP="00BD0688">
            <w:pPr>
              <w:spacing w:before="120"/>
            </w:pPr>
            <w:r w:rsidRPr="002E6EC2">
              <w:lastRenderedPageBreak/>
              <w:t>General Activities</w:t>
            </w:r>
          </w:p>
        </w:tc>
        <w:tc>
          <w:tcPr>
            <w:tcW w:w="2865" w:type="dxa"/>
          </w:tcPr>
          <w:p w14:paraId="460094AC" w14:textId="77777777" w:rsidR="002C34FE" w:rsidRPr="002E6EC2" w:rsidRDefault="00055D27" w:rsidP="00BD0688">
            <w:pPr>
              <w:spacing w:afterLines="120" w:after="288"/>
            </w:pPr>
            <w:r w:rsidRPr="00055D27">
              <w:rPr>
                <w:i/>
                <w:highlight w:val="yellow"/>
              </w:rPr>
              <w:t>[Put ‘None specified” if no</w:t>
            </w:r>
            <w:r w:rsidR="00E65CBB">
              <w:rPr>
                <w:i/>
                <w:highlight w:val="yellow"/>
              </w:rPr>
              <w:t>n</w:t>
            </w:r>
            <w:r w:rsidRPr="00055D27">
              <w:rPr>
                <w:i/>
                <w:highlight w:val="yellow"/>
              </w:rPr>
              <w:t>e being specified]</w:t>
            </w:r>
          </w:p>
        </w:tc>
        <w:tc>
          <w:tcPr>
            <w:tcW w:w="2882" w:type="dxa"/>
          </w:tcPr>
          <w:p w14:paraId="1F545CC2" w14:textId="77777777" w:rsidR="002C34FE" w:rsidRPr="002E6EC2" w:rsidRDefault="002C34FE" w:rsidP="00BD0688">
            <w:pPr>
              <w:spacing w:afterLines="120" w:after="288"/>
            </w:pPr>
          </w:p>
        </w:tc>
      </w:tr>
    </w:tbl>
    <w:p w14:paraId="344DD216" w14:textId="77777777" w:rsidR="002C34FE" w:rsidRPr="002E6EC2" w:rsidRDefault="002C34FE" w:rsidP="002C34FE">
      <w:pPr>
        <w:spacing w:afterLines="120" w:after="288"/>
        <w:ind w:left="1078"/>
      </w:pPr>
    </w:p>
    <w:p w14:paraId="288164BF" w14:textId="77777777" w:rsidR="002C34FE" w:rsidRPr="002E6EC2" w:rsidRDefault="002C34FE" w:rsidP="007F03FE">
      <w:pPr>
        <w:keepNext/>
        <w:widowControl w:val="0"/>
        <w:spacing w:afterLines="120" w:after="288"/>
        <w:rPr>
          <w:i/>
          <w:szCs w:val="20"/>
        </w:rPr>
      </w:pPr>
      <w:r w:rsidRPr="002E6EC2">
        <w:rPr>
          <w:i/>
          <w:szCs w:val="20"/>
        </w:rPr>
        <w:t xml:space="preserve">No charge to Participants </w:t>
      </w:r>
    </w:p>
    <w:p w14:paraId="0702BA33" w14:textId="77777777" w:rsidR="002C34FE" w:rsidRPr="002E6EC2" w:rsidRDefault="00FF7920" w:rsidP="00FF7920">
      <w:pPr>
        <w:ind w:left="567" w:hanging="567"/>
      </w:pPr>
      <w:r>
        <w:t>11.2</w:t>
      </w:r>
      <w:r>
        <w:tab/>
      </w:r>
      <w:r w:rsidR="002C34FE" w:rsidRPr="002E6EC2">
        <w:t>Unless otherwise agreed in writing by the Commonwealth, the Provider must not demand or receive any payment or other consideration, either directly or indirectly, from a Participant for, or in connection with, this Project Agreement.</w:t>
      </w:r>
    </w:p>
    <w:p w14:paraId="0EADDC98" w14:textId="77777777" w:rsidR="002C34FE" w:rsidRPr="002E6EC2" w:rsidRDefault="002C34FE" w:rsidP="002C34FE">
      <w:pPr>
        <w:pStyle w:val="ListParagraph"/>
        <w:numPr>
          <w:ilvl w:val="0"/>
          <w:numId w:val="0"/>
        </w:numPr>
        <w:ind w:left="567"/>
      </w:pPr>
    </w:p>
    <w:p w14:paraId="3EF4712F" w14:textId="77777777" w:rsidR="002C34FE" w:rsidRPr="002E6EC2" w:rsidRDefault="002C34FE" w:rsidP="00D43498">
      <w:pPr>
        <w:keepNext/>
        <w:rPr>
          <w:i/>
        </w:rPr>
      </w:pPr>
      <w:r w:rsidRPr="002E6EC2">
        <w:rPr>
          <w:i/>
        </w:rPr>
        <w:t xml:space="preserve">Referrals </w:t>
      </w:r>
    </w:p>
    <w:p w14:paraId="42A6FA3B" w14:textId="77777777" w:rsidR="002C34FE" w:rsidRPr="00FF7920" w:rsidRDefault="00FF7920" w:rsidP="00FF7920">
      <w:pPr>
        <w:spacing w:before="120" w:after="120" w:line="280" w:lineRule="atLeast"/>
        <w:ind w:left="567" w:hanging="567"/>
        <w:rPr>
          <w:i/>
        </w:rPr>
      </w:pPr>
      <w:r>
        <w:t>11.3</w:t>
      </w:r>
      <w:r>
        <w:tab/>
      </w:r>
      <w:r w:rsidR="002C34FE" w:rsidRPr="002E6EC2">
        <w:t xml:space="preserve">If the Commonwealth refers a person to the Provider to as a potential Participant, the Provider must use its best endeavours to engage the person as a Participant under the Project. </w:t>
      </w:r>
    </w:p>
    <w:p w14:paraId="1ADA8154" w14:textId="77777777" w:rsidR="002C34FE" w:rsidRPr="002E6EC2" w:rsidRDefault="002C34FE" w:rsidP="002C34FE">
      <w:pPr>
        <w:spacing w:before="120" w:after="120" w:line="280" w:lineRule="atLeast"/>
        <w:rPr>
          <w:i/>
        </w:rPr>
      </w:pPr>
      <w:r w:rsidRPr="002E6EC2">
        <w:rPr>
          <w:i/>
        </w:rPr>
        <w:br/>
        <w:t>No charge to employers</w:t>
      </w:r>
    </w:p>
    <w:p w14:paraId="4BA02977" w14:textId="77777777" w:rsidR="002C34FE" w:rsidRPr="002E6EC2" w:rsidRDefault="002C34FE" w:rsidP="00FF7920">
      <w:pPr>
        <w:pStyle w:val="ListParagraph"/>
        <w:numPr>
          <w:ilvl w:val="1"/>
          <w:numId w:val="70"/>
        </w:numPr>
        <w:tabs>
          <w:tab w:val="clear" w:pos="709"/>
          <w:tab w:val="num" w:pos="567"/>
        </w:tabs>
        <w:ind w:left="567"/>
      </w:pPr>
      <w:r w:rsidRPr="002E6EC2">
        <w:t xml:space="preserve">The Provider must not demand or receive any payment or other consideration, either directly or indirectly, from </w:t>
      </w:r>
      <w:r w:rsidR="00A31127" w:rsidRPr="002E6EC2">
        <w:t>an</w:t>
      </w:r>
      <w:r w:rsidRPr="002E6EC2">
        <w:t xml:space="preserve"> employer for, or in connection with this Project Agreement. </w:t>
      </w:r>
      <w:r w:rsidRPr="002E6EC2">
        <w:br/>
      </w:r>
    </w:p>
    <w:p w14:paraId="5A638BAD" w14:textId="77777777" w:rsidR="002C34FE" w:rsidRPr="002E6EC2" w:rsidRDefault="002C34FE" w:rsidP="002C34FE">
      <w:pPr>
        <w:keepNext/>
        <w:spacing w:before="120" w:after="120" w:line="280" w:lineRule="atLeast"/>
        <w:rPr>
          <w:i/>
        </w:rPr>
      </w:pPr>
      <w:r w:rsidRPr="002E6EC2">
        <w:rPr>
          <w:i/>
        </w:rPr>
        <w:t xml:space="preserve">Working with Employment Service Providers </w:t>
      </w:r>
    </w:p>
    <w:p w14:paraId="37F256B2" w14:textId="77777777" w:rsidR="002C34FE" w:rsidRPr="002E6EC2" w:rsidRDefault="002C34FE" w:rsidP="00FF7920">
      <w:pPr>
        <w:pStyle w:val="ListParagraph"/>
        <w:tabs>
          <w:tab w:val="num" w:pos="567"/>
        </w:tabs>
        <w:ind w:left="567"/>
        <w:rPr>
          <w:szCs w:val="20"/>
        </w:rPr>
      </w:pPr>
      <w:r w:rsidRPr="002E6EC2">
        <w:t xml:space="preserve">To the extent permitted by law, the Provider must provide Employment Services Providers with accurate and complete information on activities undertaken by a Participant registered on their </w:t>
      </w:r>
      <w:r w:rsidR="00931452" w:rsidRPr="002E6EC2">
        <w:t>caseload</w:t>
      </w:r>
      <w:r w:rsidRPr="002E6EC2">
        <w:t xml:space="preserve"> within ten business days of any request from the Employment Service</w:t>
      </w:r>
      <w:r w:rsidR="00EC35B0" w:rsidRPr="002E6EC2">
        <w:t>s</w:t>
      </w:r>
      <w:r w:rsidRPr="002E6EC2">
        <w:t xml:space="preserve"> Provider. </w:t>
      </w:r>
      <w:r w:rsidRPr="002E6EC2">
        <w:rPr>
          <w:szCs w:val="20"/>
        </w:rPr>
        <w:t xml:space="preserve">  </w:t>
      </w:r>
    </w:p>
    <w:p w14:paraId="66F4C540" w14:textId="77777777" w:rsidR="002C34FE" w:rsidRPr="002E6EC2" w:rsidRDefault="002C34FE" w:rsidP="002C34FE">
      <w:pPr>
        <w:tabs>
          <w:tab w:val="num" w:pos="3119"/>
        </w:tabs>
        <w:rPr>
          <w:szCs w:val="20"/>
        </w:rPr>
      </w:pPr>
      <w:bookmarkStart w:id="150" w:name="_Toc403557230"/>
      <w:bookmarkEnd w:id="150"/>
    </w:p>
    <w:p w14:paraId="5740193E" w14:textId="77777777" w:rsidR="00FE5536" w:rsidRDefault="00FE5536" w:rsidP="005D5D20">
      <w:pPr>
        <w:pStyle w:val="Heading2"/>
        <w:keepNext/>
        <w:numPr>
          <w:ilvl w:val="0"/>
          <w:numId w:val="3"/>
        </w:numPr>
        <w:tabs>
          <w:tab w:val="left" w:pos="709"/>
        </w:tabs>
      </w:pPr>
      <w:bookmarkStart w:id="151" w:name="_Toc68620660"/>
      <w:bookmarkStart w:id="152" w:name="_Toc72419335"/>
      <w:bookmarkStart w:id="153" w:name="_Toc72762869"/>
      <w:r w:rsidRPr="00FF7920">
        <w:t>Other Additional Conditions</w:t>
      </w:r>
      <w:bookmarkEnd w:id="151"/>
      <w:bookmarkEnd w:id="152"/>
      <w:bookmarkEnd w:id="153"/>
      <w:r w:rsidRPr="00FF7920">
        <w:t xml:space="preserve"> </w:t>
      </w:r>
    </w:p>
    <w:p w14:paraId="51153611" w14:textId="77777777" w:rsidR="00F33176" w:rsidRPr="007816FC" w:rsidRDefault="00F33176" w:rsidP="00D370C5">
      <w:pPr>
        <w:pStyle w:val="ListParagraph"/>
        <w:numPr>
          <w:ilvl w:val="0"/>
          <w:numId w:val="0"/>
        </w:numPr>
        <w:ind w:left="567"/>
      </w:pPr>
    </w:p>
    <w:p w14:paraId="35C7FC26" w14:textId="77777777" w:rsidR="00803D05" w:rsidRPr="00213387" w:rsidRDefault="00803D05" w:rsidP="005D5D20">
      <w:pPr>
        <w:spacing w:after="120" w:line="280" w:lineRule="atLeast"/>
        <w:rPr>
          <w:szCs w:val="20"/>
          <w:u w:val="single"/>
        </w:rPr>
      </w:pPr>
      <w:r w:rsidRPr="00213387">
        <w:rPr>
          <w:szCs w:val="20"/>
          <w:u w:val="single"/>
        </w:rPr>
        <w:t xml:space="preserve">Culturally Safe Environment </w:t>
      </w:r>
    </w:p>
    <w:p w14:paraId="54210CB4" w14:textId="5F9666C3" w:rsidR="00803D05" w:rsidRPr="00F61AB4" w:rsidRDefault="00803D05" w:rsidP="00803D05">
      <w:pPr>
        <w:pStyle w:val="ListParagraph"/>
        <w:numPr>
          <w:ilvl w:val="1"/>
          <w:numId w:val="22"/>
        </w:numPr>
        <w:tabs>
          <w:tab w:val="num" w:pos="4821"/>
        </w:tabs>
        <w:spacing w:before="120" w:after="120" w:line="280" w:lineRule="atLeast"/>
        <w:ind w:left="731"/>
        <w:contextualSpacing w:val="0"/>
        <w:rPr>
          <w:szCs w:val="20"/>
        </w:rPr>
      </w:pPr>
      <w:bookmarkStart w:id="154" w:name="_Ref72232696"/>
      <w:r w:rsidRPr="00F61AB4">
        <w:rPr>
          <w:szCs w:val="20"/>
        </w:rPr>
        <w:t xml:space="preserve">The Provider must ensure that </w:t>
      </w:r>
      <w:r>
        <w:rPr>
          <w:szCs w:val="20"/>
        </w:rPr>
        <w:t xml:space="preserve">Participants </w:t>
      </w:r>
      <w:r w:rsidRPr="00F61AB4">
        <w:rPr>
          <w:szCs w:val="20"/>
        </w:rPr>
        <w:t>are placed in a culturally safe environment with employers.</w:t>
      </w:r>
      <w:bookmarkEnd w:id="154"/>
    </w:p>
    <w:p w14:paraId="12F1397F" w14:textId="77777777" w:rsidR="00803D05" w:rsidRPr="00A406EC" w:rsidRDefault="00803D05" w:rsidP="00803D05">
      <w:pPr>
        <w:pStyle w:val="ListParagraph"/>
        <w:numPr>
          <w:ilvl w:val="1"/>
          <w:numId w:val="22"/>
        </w:numPr>
        <w:tabs>
          <w:tab w:val="num" w:pos="4821"/>
        </w:tabs>
        <w:spacing w:before="120" w:after="120" w:line="280" w:lineRule="atLeast"/>
        <w:ind w:left="731"/>
        <w:contextualSpacing w:val="0"/>
        <w:rPr>
          <w:szCs w:val="20"/>
        </w:rPr>
      </w:pPr>
      <w:r w:rsidRPr="00A406EC">
        <w:rPr>
          <w:szCs w:val="20"/>
        </w:rPr>
        <w:t xml:space="preserve">A Cultural Strategy Plan must be developed by the Provider that will report on </w:t>
      </w:r>
      <w:r>
        <w:rPr>
          <w:szCs w:val="20"/>
        </w:rPr>
        <w:t>Participants’</w:t>
      </w:r>
      <w:r w:rsidRPr="00A406EC">
        <w:rPr>
          <w:szCs w:val="20"/>
        </w:rPr>
        <w:t xml:space="preserve"> Cultural Safety (see Reporting Part 9).  The Plan must include detail on practical actions taken by the Provider to ensure a culturally safe environment.</w:t>
      </w:r>
    </w:p>
    <w:p w14:paraId="4B378A63" w14:textId="77777777" w:rsidR="00803D05" w:rsidRPr="00A406EC" w:rsidRDefault="00803D05" w:rsidP="00803D05">
      <w:pPr>
        <w:pStyle w:val="ListParagraph"/>
        <w:numPr>
          <w:ilvl w:val="1"/>
          <w:numId w:val="22"/>
        </w:numPr>
        <w:tabs>
          <w:tab w:val="num" w:pos="4821"/>
        </w:tabs>
        <w:spacing w:before="120" w:after="120" w:line="280" w:lineRule="atLeast"/>
        <w:ind w:left="731"/>
        <w:contextualSpacing w:val="0"/>
        <w:rPr>
          <w:szCs w:val="20"/>
        </w:rPr>
      </w:pPr>
      <w:bookmarkStart w:id="155" w:name="_Ref72232712"/>
      <w:r w:rsidRPr="00A406EC">
        <w:rPr>
          <w:szCs w:val="20"/>
        </w:rPr>
        <w:t xml:space="preserve">The Provider will develop and conduct a Post Program Report that incorporates the satisfaction levels of </w:t>
      </w:r>
      <w:r>
        <w:rPr>
          <w:szCs w:val="20"/>
        </w:rPr>
        <w:t>Participants</w:t>
      </w:r>
      <w:r w:rsidRPr="00A406EC">
        <w:rPr>
          <w:szCs w:val="20"/>
        </w:rPr>
        <w:t xml:space="preserve"> (see </w:t>
      </w:r>
      <w:r>
        <w:rPr>
          <w:szCs w:val="20"/>
        </w:rPr>
        <w:t xml:space="preserve">9.1 </w:t>
      </w:r>
      <w:r w:rsidRPr="00A406EC">
        <w:rPr>
          <w:szCs w:val="20"/>
        </w:rPr>
        <w:t>Reporting). The survey must include feedback on:</w:t>
      </w:r>
      <w:bookmarkEnd w:id="155"/>
    </w:p>
    <w:p w14:paraId="2CC4DC38" w14:textId="77777777" w:rsidR="00803D05" w:rsidRPr="00A406EC" w:rsidRDefault="00803D05" w:rsidP="00803D05">
      <w:pPr>
        <w:pStyle w:val="ListParagraph"/>
        <w:numPr>
          <w:ilvl w:val="2"/>
          <w:numId w:val="22"/>
        </w:numPr>
        <w:spacing w:before="120" w:after="120" w:line="280" w:lineRule="atLeast"/>
        <w:ind w:left="1298"/>
        <w:contextualSpacing w:val="0"/>
        <w:rPr>
          <w:szCs w:val="20"/>
        </w:rPr>
      </w:pPr>
      <w:r w:rsidRPr="00A406EC">
        <w:rPr>
          <w:szCs w:val="20"/>
        </w:rPr>
        <w:t>Program delivery</w:t>
      </w:r>
    </w:p>
    <w:p w14:paraId="17412B89" w14:textId="77777777" w:rsidR="00803D05" w:rsidRPr="00A406EC" w:rsidRDefault="00803D05" w:rsidP="00803D05">
      <w:pPr>
        <w:pStyle w:val="ListParagraph"/>
        <w:numPr>
          <w:ilvl w:val="2"/>
          <w:numId w:val="22"/>
        </w:numPr>
        <w:spacing w:before="120" w:after="120" w:line="280" w:lineRule="atLeast"/>
        <w:ind w:left="1298"/>
        <w:contextualSpacing w:val="0"/>
        <w:rPr>
          <w:szCs w:val="20"/>
        </w:rPr>
      </w:pPr>
      <w:r>
        <w:rPr>
          <w:szCs w:val="20"/>
        </w:rPr>
        <w:t xml:space="preserve">Participants’ </w:t>
      </w:r>
      <w:r w:rsidRPr="00A406EC">
        <w:rPr>
          <w:szCs w:val="20"/>
        </w:rPr>
        <w:t xml:space="preserve">Cultural Safety </w:t>
      </w:r>
    </w:p>
    <w:p w14:paraId="3A2FDC6B" w14:textId="0B85AED9" w:rsidR="00803D05" w:rsidRPr="00A406EC" w:rsidRDefault="00803D05" w:rsidP="00803D05">
      <w:pPr>
        <w:pStyle w:val="ListParagraph"/>
        <w:numPr>
          <w:ilvl w:val="2"/>
          <w:numId w:val="22"/>
        </w:numPr>
        <w:spacing w:before="120" w:after="120" w:line="280" w:lineRule="atLeast"/>
        <w:ind w:left="1298"/>
        <w:contextualSpacing w:val="0"/>
        <w:rPr>
          <w:szCs w:val="20"/>
        </w:rPr>
      </w:pPr>
      <w:r w:rsidRPr="00A406EC">
        <w:rPr>
          <w:szCs w:val="20"/>
        </w:rPr>
        <w:t>Perceived cultural competence of both the Provider and Employer.</w:t>
      </w:r>
    </w:p>
    <w:p w14:paraId="5927D0CF" w14:textId="77777777" w:rsidR="00FF7920" w:rsidRPr="00FF7920" w:rsidRDefault="00FF7920" w:rsidP="00FF7920">
      <w:pPr>
        <w:rPr>
          <w:highlight w:val="yellow"/>
        </w:rPr>
      </w:pPr>
    </w:p>
    <w:p w14:paraId="67826A2A" w14:textId="7F7299E3" w:rsidR="002C34FE" w:rsidRPr="00026541" w:rsidRDefault="00FE5536" w:rsidP="00026541">
      <w:pPr>
        <w:pStyle w:val="Normal00"/>
        <w:rPr>
          <w:rFonts w:ascii="Arial" w:hAnsi="Arial" w:cs="Arial"/>
          <w:i/>
          <w:sz w:val="20"/>
          <w:szCs w:val="20"/>
        </w:rPr>
      </w:pPr>
      <w:r w:rsidRPr="00026541">
        <w:rPr>
          <w:rFonts w:ascii="Arial" w:hAnsi="Arial" w:cs="Arial"/>
          <w:i/>
          <w:sz w:val="20"/>
          <w:szCs w:val="20"/>
          <w:highlight w:val="yellow"/>
        </w:rPr>
        <w:t>[</w:t>
      </w:r>
      <w:r w:rsidR="002C34FE" w:rsidRPr="00026541">
        <w:rPr>
          <w:rFonts w:ascii="Arial" w:hAnsi="Arial" w:cs="Arial"/>
          <w:i/>
          <w:sz w:val="20"/>
          <w:szCs w:val="20"/>
          <w:highlight w:val="yellow"/>
        </w:rPr>
        <w:t xml:space="preserve">Insert </w:t>
      </w:r>
      <w:r w:rsidRPr="00026541">
        <w:rPr>
          <w:rFonts w:ascii="Arial" w:hAnsi="Arial" w:cs="Arial"/>
          <w:i/>
          <w:sz w:val="20"/>
          <w:szCs w:val="20"/>
          <w:highlight w:val="yellow"/>
        </w:rPr>
        <w:t xml:space="preserve">any relevant other </w:t>
      </w:r>
      <w:r w:rsidR="002C34FE" w:rsidRPr="00026541">
        <w:rPr>
          <w:rFonts w:ascii="Arial" w:hAnsi="Arial" w:cs="Arial"/>
          <w:i/>
          <w:sz w:val="20"/>
          <w:szCs w:val="20"/>
          <w:highlight w:val="yellow"/>
        </w:rPr>
        <w:t>additional condition</w:t>
      </w:r>
      <w:r w:rsidR="00FF7920" w:rsidRPr="00026541">
        <w:rPr>
          <w:rFonts w:ascii="Arial" w:hAnsi="Arial" w:cs="Arial"/>
          <w:i/>
          <w:sz w:val="20"/>
          <w:szCs w:val="20"/>
          <w:highlight w:val="yellow"/>
        </w:rPr>
        <w:t>s</w:t>
      </w:r>
      <w:r w:rsidR="002C34FE" w:rsidRPr="00026541">
        <w:rPr>
          <w:rFonts w:ascii="Arial" w:hAnsi="Arial" w:cs="Arial"/>
          <w:i/>
          <w:sz w:val="20"/>
          <w:szCs w:val="20"/>
          <w:highlight w:val="yellow"/>
        </w:rPr>
        <w:t xml:space="preserve"> here]</w:t>
      </w:r>
    </w:p>
    <w:p w14:paraId="112FCCB7" w14:textId="77777777" w:rsidR="002C34FE" w:rsidRPr="002E6EC2" w:rsidRDefault="002C34FE" w:rsidP="002C34FE">
      <w:pPr>
        <w:tabs>
          <w:tab w:val="num" w:pos="3119"/>
        </w:tabs>
        <w:rPr>
          <w:szCs w:val="20"/>
        </w:rPr>
        <w:sectPr w:rsidR="002C34FE" w:rsidRPr="002E6EC2" w:rsidSect="00A15A84">
          <w:pgSz w:w="11906" w:h="16838"/>
          <w:pgMar w:top="1440" w:right="1134" w:bottom="1440" w:left="1276" w:header="708" w:footer="708" w:gutter="0"/>
          <w:cols w:space="708"/>
          <w:docGrid w:linePitch="360"/>
        </w:sectPr>
      </w:pPr>
    </w:p>
    <w:p w14:paraId="71CD3AD4" w14:textId="77777777" w:rsidR="00EC5ECC" w:rsidRPr="002E6EC2" w:rsidRDefault="00EC5ECC" w:rsidP="009B2499">
      <w:pPr>
        <w:tabs>
          <w:tab w:val="num" w:pos="3119"/>
        </w:tabs>
        <w:ind w:left="3119" w:hanging="567"/>
        <w:rPr>
          <w:szCs w:val="20"/>
        </w:rPr>
      </w:pPr>
    </w:p>
    <w:p w14:paraId="6956D99D" w14:textId="77777777" w:rsidR="003F41BF" w:rsidRPr="002E6EC2" w:rsidRDefault="003F41BF" w:rsidP="00832C93">
      <w:pPr>
        <w:pStyle w:val="Normal00"/>
      </w:pPr>
      <w:bookmarkStart w:id="156" w:name="_Toc400540864"/>
      <w:bookmarkStart w:id="157" w:name="_Toc400540986"/>
      <w:bookmarkStart w:id="158" w:name="_Toc400541987"/>
      <w:bookmarkStart w:id="159" w:name="_Toc400542257"/>
      <w:bookmarkStart w:id="160" w:name="_Toc403557232"/>
    </w:p>
    <w:p w14:paraId="43E74CF4" w14:textId="77777777" w:rsidR="003F41BF" w:rsidRPr="002E6EC2" w:rsidRDefault="003F41BF" w:rsidP="003F41BF">
      <w:pPr>
        <w:pStyle w:val="DocTitle"/>
        <w:pBdr>
          <w:bottom w:val="single" w:sz="4" w:space="1" w:color="auto"/>
        </w:pBdr>
        <w:spacing w:before="0"/>
        <w:jc w:val="left"/>
        <w:rPr>
          <w:rFonts w:asciiTheme="minorHAnsi" w:hAnsiTheme="minorHAnsi" w:cs="Calibri"/>
          <w:sz w:val="36"/>
          <w:szCs w:val="36"/>
        </w:rPr>
      </w:pPr>
      <w:r w:rsidRPr="002E6EC2">
        <w:rPr>
          <w:rFonts w:asciiTheme="minorHAnsi" w:hAnsiTheme="minorHAnsi" w:cs="Calibri"/>
          <w:sz w:val="36"/>
          <w:szCs w:val="36"/>
        </w:rPr>
        <w:t>ANNEXURE 1 to the Project Agreement</w:t>
      </w:r>
    </w:p>
    <w:p w14:paraId="1B7FFC38" w14:textId="77777777" w:rsidR="003F41BF" w:rsidRPr="002E6EC2" w:rsidRDefault="003F41BF" w:rsidP="003F41BF">
      <w:pPr>
        <w:pStyle w:val="CHAPTER"/>
        <w:pBdr>
          <w:bottom w:val="single" w:sz="4" w:space="1" w:color="auto"/>
        </w:pBdr>
        <w:rPr>
          <w:caps w:val="0"/>
          <w:color w:val="auto"/>
        </w:rPr>
      </w:pPr>
      <w:bookmarkStart w:id="161" w:name="_Toc357148663"/>
      <w:bookmarkStart w:id="162" w:name="_Toc68620661"/>
      <w:bookmarkStart w:id="163" w:name="_Toc72419336"/>
      <w:bookmarkStart w:id="164" w:name="_Toc72762870"/>
      <w:r w:rsidRPr="002E6EC2">
        <w:rPr>
          <w:caps w:val="0"/>
          <w:color w:val="auto"/>
        </w:rPr>
        <w:t>DEFINITIONS</w:t>
      </w:r>
      <w:bookmarkEnd w:id="161"/>
      <w:r w:rsidR="00126117" w:rsidRPr="002E6EC2">
        <w:rPr>
          <w:caps w:val="0"/>
          <w:color w:val="auto"/>
        </w:rPr>
        <w:t xml:space="preserve"> </w:t>
      </w:r>
      <w:r w:rsidR="00126117" w:rsidRPr="002E6EC2">
        <w:rPr>
          <w:b w:val="0"/>
          <w:i/>
          <w:caps w:val="0"/>
          <w:color w:val="auto"/>
          <w:sz w:val="24"/>
          <w:szCs w:val="24"/>
        </w:rPr>
        <w:t>(Clause 143 of the Head Agreement)</w:t>
      </w:r>
      <w:bookmarkEnd w:id="162"/>
      <w:bookmarkEnd w:id="163"/>
      <w:bookmarkEnd w:id="164"/>
    </w:p>
    <w:p w14:paraId="17FBA013" w14:textId="77777777" w:rsidR="00126117" w:rsidRPr="002E6EC2" w:rsidRDefault="00126117" w:rsidP="009B2499"/>
    <w:p w14:paraId="2B38C76E" w14:textId="77777777" w:rsidR="003F41BF" w:rsidRPr="002E6EC2" w:rsidRDefault="00126117" w:rsidP="003F41BF">
      <w:pPr>
        <w:spacing w:after="120"/>
        <w:rPr>
          <w:rFonts w:cs="Calibri"/>
        </w:rPr>
      </w:pPr>
      <w:r w:rsidRPr="008835B3">
        <w:rPr>
          <w:noProof/>
        </w:rPr>
        <mc:AlternateContent>
          <mc:Choice Requires="wps">
            <w:drawing>
              <wp:inline distT="0" distB="0" distL="0" distR="0" wp14:anchorId="57584959" wp14:editId="7102C2A8">
                <wp:extent cx="5791835" cy="738050"/>
                <wp:effectExtent l="0" t="0" r="18415"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738050"/>
                        </a:xfrm>
                        <a:prstGeom prst="rect">
                          <a:avLst/>
                        </a:prstGeom>
                        <a:solidFill>
                          <a:srgbClr val="FFFFFF"/>
                        </a:solidFill>
                        <a:ln w="9525">
                          <a:solidFill>
                            <a:srgbClr val="000000"/>
                          </a:solidFill>
                          <a:miter lim="800000"/>
                          <a:headEnd/>
                          <a:tailEnd/>
                        </a:ln>
                      </wps:spPr>
                      <wps:txbx>
                        <w:txbxContent>
                          <w:p w14:paraId="134EA1C7" w14:textId="77777777" w:rsidR="004D48BE" w:rsidRPr="00506C15" w:rsidRDefault="004D48BE" w:rsidP="003F41BF">
                            <w:pPr>
                              <w:spacing w:after="120"/>
                              <w:rPr>
                                <w:rFonts w:cs="Calibri"/>
                                <w:b/>
                              </w:rPr>
                            </w:pPr>
                            <w:r w:rsidRPr="00506C15">
                              <w:rPr>
                                <w:rFonts w:cs="Calibri"/>
                                <w:b/>
                              </w:rPr>
                              <w:t>Reader’s Guide to the Definitions</w:t>
                            </w:r>
                          </w:p>
                          <w:p w14:paraId="4AA11114" w14:textId="77777777" w:rsidR="004D48BE" w:rsidRDefault="004D48BE" w:rsidP="00126117">
                            <w:pPr>
                              <w:spacing w:after="120"/>
                              <w:rPr>
                                <w:rFonts w:cs="Calibri"/>
                              </w:rPr>
                            </w:pPr>
                            <w:r>
                              <w:rPr>
                                <w:rFonts w:cs="Calibri"/>
                              </w:rPr>
                              <w:t>The Definitions below apply to all parts of this Project Agreement.</w:t>
                            </w:r>
                          </w:p>
                          <w:p w14:paraId="2019188A" w14:textId="77777777" w:rsidR="004D48BE" w:rsidRPr="004C00A4" w:rsidRDefault="004D48BE" w:rsidP="00126117">
                            <w:r>
                              <w:rPr>
                                <w:rFonts w:cs="Calibri"/>
                              </w:rPr>
                              <w:t>Other</w:t>
                            </w:r>
                            <w:r w:rsidRPr="00506C15">
                              <w:rPr>
                                <w:rFonts w:cs="Calibri"/>
                              </w:rPr>
                              <w:t xml:space="preserve"> Definitions are located in</w:t>
                            </w:r>
                            <w:r>
                              <w:rPr>
                                <w:rFonts w:cs="Calibri"/>
                              </w:rPr>
                              <w:t xml:space="preserve"> clause 143 of the Head Agreement.</w:t>
                            </w:r>
                          </w:p>
                        </w:txbxContent>
                      </wps:txbx>
                      <wps:bodyPr rot="0" vert="horz" wrap="square" lIns="91440" tIns="45720" rIns="91440" bIns="45720" anchor="t" anchorCtr="0" upright="1">
                        <a:noAutofit/>
                      </wps:bodyPr>
                    </wps:wsp>
                  </a:graphicData>
                </a:graphic>
              </wp:inline>
            </w:drawing>
          </mc:Choice>
          <mc:Fallback>
            <w:pict>
              <v:shapetype w14:anchorId="57584959" id="_x0000_t202" coordsize="21600,21600" o:spt="202" path="m,l,21600r21600,l21600,xe">
                <v:stroke joinstyle="miter"/>
                <v:path gradientshapeok="t" o:connecttype="rect"/>
              </v:shapetype>
              <v:shape id="Text Box 2" o:spid="_x0000_s1026" type="#_x0000_t202" style="width:456.05pt;height:5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">
                <v:textbox>
                  <w:txbxContent>
                    <w:p w14:paraId="134EA1C7" w14:textId="77777777" w:rsidR="004D48BE" w:rsidRPr="00506C15" w:rsidRDefault="004D48BE" w:rsidP="003F41BF">
                      <w:pPr>
                        <w:spacing w:after="120"/>
                        <w:rPr>
                          <w:rFonts w:cs="Calibri"/>
                          <w:b/>
                        </w:rPr>
                      </w:pPr>
                      <w:r w:rsidRPr="00506C15">
                        <w:rPr>
                          <w:rFonts w:cs="Calibri"/>
                          <w:b/>
                        </w:rPr>
                        <w:t>Reader’s Guide to the Definitions</w:t>
                      </w:r>
                    </w:p>
                    <w:p w14:paraId="4AA11114" w14:textId="77777777" w:rsidR="004D48BE" w:rsidRDefault="004D48BE" w:rsidP="00126117">
                      <w:pPr>
                        <w:spacing w:after="120"/>
                        <w:rPr>
                          <w:rFonts w:cs="Calibri"/>
                        </w:rPr>
                      </w:pPr>
                      <w:r>
                        <w:rPr>
                          <w:rFonts w:cs="Calibri"/>
                        </w:rPr>
                        <w:t>The Definitions below apply to all parts of this Project Agreement.</w:t>
                      </w:r>
                    </w:p>
                    <w:p w14:paraId="2019188A" w14:textId="77777777" w:rsidR="004D48BE" w:rsidRPr="004C00A4" w:rsidRDefault="004D48BE" w:rsidP="00126117">
                      <w:r>
                        <w:rPr>
                          <w:rFonts w:cs="Calibri"/>
                        </w:rPr>
                        <w:t>Other</w:t>
                      </w:r>
                      <w:r w:rsidRPr="00506C15">
                        <w:rPr>
                          <w:rFonts w:cs="Calibri"/>
                        </w:rPr>
                        <w:t xml:space="preserve"> Definitions are located in</w:t>
                      </w:r>
                      <w:r>
                        <w:rPr>
                          <w:rFonts w:cs="Calibri"/>
                        </w:rPr>
                        <w:t xml:space="preserve"> clause 143 of the Head Agreement.</w:t>
                      </w:r>
                    </w:p>
                  </w:txbxContent>
                </v:textbox>
                <w10:anchorlock/>
              </v:shape>
            </w:pict>
          </mc:Fallback>
        </mc:AlternateContent>
      </w:r>
    </w:p>
    <w:p w14:paraId="3C478839" w14:textId="77777777" w:rsidR="003F41BF" w:rsidRPr="002E6EC2" w:rsidRDefault="003F41BF" w:rsidP="003F41BF">
      <w:pPr>
        <w:spacing w:after="120"/>
        <w:rPr>
          <w:rFonts w:cs="Calibri"/>
        </w:rPr>
      </w:pPr>
    </w:p>
    <w:bookmarkEnd w:id="156"/>
    <w:bookmarkEnd w:id="157"/>
    <w:bookmarkEnd w:id="158"/>
    <w:bookmarkEnd w:id="159"/>
    <w:bookmarkEnd w:id="160"/>
    <w:p w14:paraId="1F41D491" w14:textId="77777777" w:rsidR="00126117" w:rsidRPr="002E6EC2" w:rsidRDefault="00214B1C" w:rsidP="009B2499">
      <w:pPr>
        <w:spacing w:afterLines="120" w:after="288"/>
      </w:pPr>
      <w:r w:rsidRPr="002E6EC2">
        <w:t>Unless the contrary intention appears, words used in this Project Agreement have the same meaning as in the Head Agreement. The following definitions also apply for this Project Agreement unless the contrary intention appears:</w:t>
      </w:r>
    </w:p>
    <w:tbl>
      <w:tblPr>
        <w:tblStyle w:val="TableGrid"/>
        <w:tblW w:w="0" w:type="auto"/>
        <w:tblInd w:w="432" w:type="dxa"/>
        <w:tblLook w:val="0480" w:firstRow="0" w:lastRow="0" w:firstColumn="1" w:lastColumn="0" w:noHBand="0" w:noVBand="1"/>
        <w:tblCaption w:val="Accredited Skills Training"/>
        <w:tblDescription w:val="Accredited Skills Training"/>
      </w:tblPr>
      <w:tblGrid>
        <w:gridCol w:w="2395"/>
        <w:gridCol w:w="6637"/>
      </w:tblGrid>
      <w:tr w:rsidR="00075088" w:rsidRPr="00075088" w14:paraId="6666557F" w14:textId="77777777" w:rsidTr="00075088">
        <w:trPr>
          <w:tblHeader/>
        </w:trPr>
        <w:tc>
          <w:tcPr>
            <w:tcW w:w="2395" w:type="dxa"/>
          </w:tcPr>
          <w:p w14:paraId="06B79D1B" w14:textId="77777777" w:rsidR="00075088" w:rsidRPr="00075088" w:rsidRDefault="00075088" w:rsidP="009B2499">
            <w:pPr>
              <w:spacing w:before="120" w:after="120"/>
              <w:rPr>
                <w:b/>
              </w:rPr>
            </w:pPr>
            <w:r w:rsidRPr="00075088">
              <w:rPr>
                <w:b/>
              </w:rPr>
              <w:t>Definition</w:t>
            </w:r>
          </w:p>
        </w:tc>
        <w:tc>
          <w:tcPr>
            <w:tcW w:w="6637" w:type="dxa"/>
          </w:tcPr>
          <w:p w14:paraId="4D12D446" w14:textId="77777777" w:rsidR="00075088" w:rsidRPr="00075088" w:rsidRDefault="00075088" w:rsidP="006912FA">
            <w:pPr>
              <w:spacing w:before="120" w:after="120"/>
              <w:rPr>
                <w:b/>
              </w:rPr>
            </w:pPr>
            <w:r w:rsidRPr="00075088">
              <w:rPr>
                <w:b/>
              </w:rPr>
              <w:t>Meaning</w:t>
            </w:r>
          </w:p>
        </w:tc>
      </w:tr>
      <w:tr w:rsidR="006912FA" w:rsidRPr="002E6EC2" w14:paraId="7563199A" w14:textId="77777777" w:rsidTr="001333F3">
        <w:trPr>
          <w:cantSplit/>
        </w:trPr>
        <w:tc>
          <w:tcPr>
            <w:tcW w:w="2395" w:type="dxa"/>
          </w:tcPr>
          <w:p w14:paraId="3B847AB2" w14:textId="77777777" w:rsidR="006912FA" w:rsidRPr="002E6EC2" w:rsidRDefault="006912FA" w:rsidP="009B2499">
            <w:pPr>
              <w:spacing w:before="120" w:after="120"/>
              <w:rPr>
                <w:b/>
              </w:rPr>
            </w:pPr>
            <w:r w:rsidRPr="00237F25">
              <w:rPr>
                <w:b/>
              </w:rPr>
              <w:t>Accredited Skills Training</w:t>
            </w:r>
          </w:p>
        </w:tc>
        <w:tc>
          <w:tcPr>
            <w:tcW w:w="6637" w:type="dxa"/>
          </w:tcPr>
          <w:p w14:paraId="6463C518" w14:textId="77777777" w:rsidR="006912FA" w:rsidRPr="002E6EC2" w:rsidRDefault="006912FA" w:rsidP="006912FA">
            <w:pPr>
              <w:spacing w:before="120" w:after="120"/>
            </w:pPr>
            <w:r w:rsidRPr="002E6EC2">
              <w:t>means training for a Training Participant which is:</w:t>
            </w:r>
          </w:p>
          <w:p w14:paraId="628D2007" w14:textId="77777777" w:rsidR="006912FA" w:rsidRPr="002E6EC2" w:rsidRDefault="006912FA" w:rsidP="00237F25">
            <w:pPr>
              <w:spacing w:before="120" w:after="120"/>
              <w:ind w:left="360" w:hanging="352"/>
            </w:pPr>
            <w:r w:rsidRPr="002E6EC2">
              <w:t>(a)</w:t>
            </w:r>
            <w:r w:rsidRPr="002E6EC2">
              <w:tab/>
              <w:t xml:space="preserve">delivered by a </w:t>
            </w:r>
            <w:r w:rsidRPr="00237F25">
              <w:t xml:space="preserve">registered training organisation </w:t>
            </w:r>
            <w:r w:rsidRPr="002E6EC2">
              <w:t xml:space="preserve">and accredited by the Australian Skills Quality Authority to meet national standards; and </w:t>
            </w:r>
          </w:p>
          <w:p w14:paraId="5B12A57A" w14:textId="77777777" w:rsidR="006912FA" w:rsidRPr="002E6EC2" w:rsidRDefault="006912FA" w:rsidP="00237F25">
            <w:pPr>
              <w:spacing w:before="120" w:after="120"/>
              <w:ind w:left="360" w:hanging="352"/>
            </w:pPr>
            <w:r w:rsidRPr="002E6EC2">
              <w:t>(b)</w:t>
            </w:r>
            <w:r w:rsidRPr="002E6EC2">
              <w:tab/>
              <w:t xml:space="preserve">directed at the Participant gaining, retaining or progressing employment opportunities. </w:t>
            </w:r>
          </w:p>
        </w:tc>
      </w:tr>
      <w:tr w:rsidR="00F74A13" w:rsidRPr="002E6EC2" w14:paraId="715F5586" w14:textId="77777777" w:rsidTr="001333F3">
        <w:trPr>
          <w:cantSplit/>
        </w:trPr>
        <w:tc>
          <w:tcPr>
            <w:tcW w:w="2395" w:type="dxa"/>
          </w:tcPr>
          <w:p w14:paraId="75DA1271" w14:textId="77777777" w:rsidR="00F74A13" w:rsidRPr="0073631B" w:rsidRDefault="005B21E2" w:rsidP="009B2499">
            <w:pPr>
              <w:spacing w:before="120" w:after="120"/>
              <w:rPr>
                <w:b/>
              </w:rPr>
            </w:pPr>
            <w:r w:rsidRPr="0073631B">
              <w:rPr>
                <w:b/>
              </w:rPr>
              <w:t xml:space="preserve">Activities </w:t>
            </w:r>
          </w:p>
        </w:tc>
        <w:tc>
          <w:tcPr>
            <w:tcW w:w="6637" w:type="dxa"/>
          </w:tcPr>
          <w:p w14:paraId="4A026FA9" w14:textId="77777777" w:rsidR="005B21E2" w:rsidRPr="0073631B" w:rsidRDefault="005B21E2" w:rsidP="009B2499">
            <w:pPr>
              <w:spacing w:before="120" w:after="120"/>
            </w:pPr>
            <w:r w:rsidRPr="0073631B">
              <w:t>are</w:t>
            </w:r>
            <w:r w:rsidR="00F74A13" w:rsidRPr="0073631B">
              <w:t xml:space="preserve"> the activit</w:t>
            </w:r>
            <w:r w:rsidR="00175D3A" w:rsidRPr="0073631B">
              <w:t>ies</w:t>
            </w:r>
            <w:r w:rsidR="00F74A13" w:rsidRPr="0073631B">
              <w:t xml:space="preserve"> under </w:t>
            </w:r>
            <w:r w:rsidR="00175D3A" w:rsidRPr="0073631B">
              <w:t>this Project Agreement</w:t>
            </w:r>
            <w:r w:rsidR="00F74A13" w:rsidRPr="0073631B">
              <w:t xml:space="preserve"> </w:t>
            </w:r>
            <w:r w:rsidRPr="0073631B">
              <w:t xml:space="preserve">that the Provider is required to provide </w:t>
            </w:r>
            <w:r w:rsidR="00F74A13" w:rsidRPr="0073631B">
              <w:t>to the Commonwealth’s</w:t>
            </w:r>
            <w:r w:rsidR="0069228E" w:rsidRPr="0073631B">
              <w:t xml:space="preserve"> </w:t>
            </w:r>
            <w:r w:rsidR="00F74A13" w:rsidRPr="0073631B">
              <w:t>satisfaction</w:t>
            </w:r>
            <w:r w:rsidRPr="0073631B">
              <w:t xml:space="preserve"> and may include:</w:t>
            </w:r>
          </w:p>
          <w:p w14:paraId="5A8294EA" w14:textId="77777777" w:rsidR="005B21E2" w:rsidRPr="0073631B" w:rsidRDefault="007F6F69" w:rsidP="00EE6BE1">
            <w:pPr>
              <w:pStyle w:val="ListParagraph"/>
              <w:numPr>
                <w:ilvl w:val="0"/>
                <w:numId w:val="27"/>
              </w:numPr>
              <w:spacing w:after="120"/>
              <w:ind w:left="714" w:hanging="357"/>
              <w:contextualSpacing w:val="0"/>
            </w:pPr>
            <w:r w:rsidRPr="0073631B">
              <w:t>Job Activities</w:t>
            </w:r>
            <w:r w:rsidR="005B21E2" w:rsidRPr="0073631B">
              <w:t>;</w:t>
            </w:r>
          </w:p>
          <w:p w14:paraId="5E97ABC6" w14:textId="77777777" w:rsidR="005B21E2" w:rsidRPr="0073631B" w:rsidRDefault="005B21E2" w:rsidP="00EE6BE1">
            <w:pPr>
              <w:pStyle w:val="ListParagraph"/>
              <w:numPr>
                <w:ilvl w:val="0"/>
                <w:numId w:val="27"/>
              </w:numPr>
              <w:spacing w:after="120"/>
              <w:ind w:left="714" w:hanging="357"/>
              <w:contextualSpacing w:val="0"/>
            </w:pPr>
            <w:r w:rsidRPr="0073631B">
              <w:t>Training Activities;</w:t>
            </w:r>
          </w:p>
          <w:p w14:paraId="7BA5B1CE" w14:textId="77777777" w:rsidR="00FF627B" w:rsidRPr="0073631B" w:rsidRDefault="00C5239F" w:rsidP="00EE6BE1">
            <w:pPr>
              <w:pStyle w:val="ListParagraph"/>
              <w:numPr>
                <w:ilvl w:val="0"/>
                <w:numId w:val="27"/>
              </w:numPr>
              <w:spacing w:after="120"/>
              <w:ind w:left="714" w:hanging="357"/>
              <w:contextualSpacing w:val="0"/>
            </w:pPr>
            <w:r w:rsidRPr="0073631B">
              <w:t xml:space="preserve">Structured </w:t>
            </w:r>
            <w:r w:rsidR="00FF627B" w:rsidRPr="0073631B">
              <w:t>Mentoring Activities; and/or</w:t>
            </w:r>
          </w:p>
          <w:p w14:paraId="1EA314BD" w14:textId="77777777" w:rsidR="005B21E2" w:rsidRPr="00237F25" w:rsidRDefault="00FF627B" w:rsidP="00F0650E">
            <w:pPr>
              <w:pStyle w:val="ListParagraph"/>
              <w:numPr>
                <w:ilvl w:val="0"/>
                <w:numId w:val="27"/>
              </w:numPr>
              <w:spacing w:after="120"/>
            </w:pPr>
            <w:r w:rsidRPr="0073631B">
              <w:t>General Activities.</w:t>
            </w:r>
          </w:p>
        </w:tc>
      </w:tr>
      <w:tr w:rsidR="00342A77" w:rsidRPr="002E6EC2" w14:paraId="332364EC" w14:textId="77777777" w:rsidTr="001333F3">
        <w:trPr>
          <w:cantSplit/>
        </w:trPr>
        <w:tc>
          <w:tcPr>
            <w:tcW w:w="2395" w:type="dxa"/>
          </w:tcPr>
          <w:p w14:paraId="7160DEBA" w14:textId="77777777" w:rsidR="00342A77" w:rsidRPr="002E6EC2" w:rsidRDefault="00342A77" w:rsidP="009A7302">
            <w:pPr>
              <w:spacing w:before="120" w:after="120"/>
              <w:rPr>
                <w:b/>
              </w:rPr>
            </w:pPr>
            <w:r w:rsidRPr="002E6EC2">
              <w:rPr>
                <w:b/>
              </w:rPr>
              <w:t>Activit</w:t>
            </w:r>
            <w:r w:rsidR="009A7302" w:rsidRPr="002E6EC2">
              <w:rPr>
                <w:b/>
              </w:rPr>
              <w:t>ies</w:t>
            </w:r>
            <w:r w:rsidRPr="002E6EC2">
              <w:rPr>
                <w:b/>
              </w:rPr>
              <w:t xml:space="preserve"> Period</w:t>
            </w:r>
          </w:p>
        </w:tc>
        <w:tc>
          <w:tcPr>
            <w:tcW w:w="6637" w:type="dxa"/>
          </w:tcPr>
          <w:p w14:paraId="2C4D78E3" w14:textId="32045996" w:rsidR="00342A77" w:rsidRPr="002E6EC2" w:rsidRDefault="00342A77" w:rsidP="00C331F3">
            <w:pPr>
              <w:spacing w:before="120" w:after="120"/>
              <w:rPr>
                <w:highlight w:val="green"/>
              </w:rPr>
            </w:pPr>
            <w:r w:rsidRPr="002E6EC2">
              <w:t>means the period stipulate</w:t>
            </w:r>
            <w:r w:rsidR="008A2D0E" w:rsidRPr="002E6EC2">
              <w:t>d</w:t>
            </w:r>
            <w:r w:rsidRPr="002E6EC2">
              <w:t xml:space="preserve"> </w:t>
            </w:r>
            <w:r w:rsidR="00C331F3">
              <w:t>at</w:t>
            </w:r>
            <w:r w:rsidR="00C331F3" w:rsidRPr="002E6EC2">
              <w:t xml:space="preserve"> item 3 </w:t>
            </w:r>
            <w:r w:rsidRPr="002E6EC2">
              <w:t xml:space="preserve">in </w:t>
            </w:r>
            <w:r w:rsidR="008A2D0E" w:rsidRPr="002E6EC2">
              <w:t>Part 3</w:t>
            </w:r>
            <w:r w:rsidR="007A1C81">
              <w:t xml:space="preserve"> </w:t>
            </w:r>
            <w:r w:rsidR="008A2D0E" w:rsidRPr="002E6EC2">
              <w:t xml:space="preserve">for a Project </w:t>
            </w:r>
            <w:r w:rsidRPr="002E6EC2">
              <w:t>during which the specified Activit</w:t>
            </w:r>
            <w:r w:rsidR="009A7302" w:rsidRPr="002E6EC2">
              <w:t>ies</w:t>
            </w:r>
            <w:r w:rsidRPr="002E6EC2">
              <w:t xml:space="preserve"> may be conducted in order to qualify for a relevant Outcome to be paid</w:t>
            </w:r>
            <w:r w:rsidR="008A2D0E" w:rsidRPr="002E6EC2">
              <w:t>.</w:t>
            </w:r>
          </w:p>
        </w:tc>
      </w:tr>
      <w:tr w:rsidR="00214B1C" w:rsidRPr="002E6EC2" w14:paraId="376CCC28" w14:textId="77777777" w:rsidTr="001333F3">
        <w:trPr>
          <w:cantSplit/>
        </w:trPr>
        <w:tc>
          <w:tcPr>
            <w:tcW w:w="2395" w:type="dxa"/>
          </w:tcPr>
          <w:p w14:paraId="6FE37E02" w14:textId="77777777" w:rsidR="00214B1C" w:rsidRPr="002E6EC2" w:rsidRDefault="00214B1C" w:rsidP="009B2499">
            <w:pPr>
              <w:spacing w:before="120" w:after="120"/>
              <w:rPr>
                <w:b/>
              </w:rPr>
            </w:pPr>
            <w:bookmarkStart w:id="165" w:name="_Toc400540866"/>
            <w:bookmarkStart w:id="166" w:name="_Toc400541989"/>
            <w:bookmarkStart w:id="167" w:name="_Toc400542259"/>
            <w:r w:rsidRPr="002E6EC2">
              <w:rPr>
                <w:b/>
              </w:rPr>
              <w:t>Advance</w:t>
            </w:r>
            <w:r w:rsidR="003956E2" w:rsidRPr="002E6EC2">
              <w:rPr>
                <w:b/>
              </w:rPr>
              <w:t xml:space="preserve"> </w:t>
            </w:r>
            <w:r w:rsidRPr="002E6EC2">
              <w:rPr>
                <w:b/>
              </w:rPr>
              <w:t>Payment</w:t>
            </w:r>
            <w:bookmarkEnd w:id="165"/>
            <w:bookmarkEnd w:id="166"/>
            <w:bookmarkEnd w:id="167"/>
          </w:p>
        </w:tc>
        <w:tc>
          <w:tcPr>
            <w:tcW w:w="6637" w:type="dxa"/>
          </w:tcPr>
          <w:p w14:paraId="05660F7C" w14:textId="4C96D6ED" w:rsidR="00F74477" w:rsidRPr="002E6EC2" w:rsidRDefault="00214B1C" w:rsidP="00604446">
            <w:pPr>
              <w:spacing w:before="120" w:after="120"/>
            </w:pPr>
            <w:bookmarkStart w:id="168" w:name="_Toc400540867"/>
            <w:bookmarkStart w:id="169" w:name="_Toc400541990"/>
            <w:bookmarkStart w:id="170" w:name="_Toc400542260"/>
            <w:r w:rsidRPr="002E6EC2">
              <w:t xml:space="preserve">means an amount payable by the Commonwealth under this Project Agreement </w:t>
            </w:r>
            <w:r w:rsidR="00DE5051" w:rsidRPr="002E6EC2">
              <w:t xml:space="preserve">in accordance with </w:t>
            </w:r>
            <w:r w:rsidR="00604446">
              <w:t xml:space="preserve">item 8.3 in </w:t>
            </w:r>
            <w:r w:rsidR="00DE5051" w:rsidRPr="002E6EC2">
              <w:t>Part 3</w:t>
            </w:r>
            <w:r w:rsidR="00604446">
              <w:t>,</w:t>
            </w:r>
            <w:r w:rsidR="00DE5051" w:rsidRPr="002E6EC2">
              <w:t xml:space="preserve"> </w:t>
            </w:r>
            <w:r w:rsidR="00604446">
              <w:t>f</w:t>
            </w:r>
            <w:r w:rsidR="00DE5051" w:rsidRPr="002E6EC2">
              <w:t xml:space="preserve">or the relevant Project, </w:t>
            </w:r>
            <w:r w:rsidRPr="002E6EC2">
              <w:t>in respect of</w:t>
            </w:r>
            <w:r w:rsidR="00FE5536" w:rsidRPr="002E6EC2">
              <w:t xml:space="preserve"> </w:t>
            </w:r>
            <w:r w:rsidR="00F74477" w:rsidRPr="002E6EC2">
              <w:t xml:space="preserve">one or more </w:t>
            </w:r>
            <w:r w:rsidR="004F00F2" w:rsidRPr="002E6EC2">
              <w:t>Participants</w:t>
            </w:r>
            <w:r w:rsidR="00F74477" w:rsidRPr="002E6EC2">
              <w:t xml:space="preserve">, </w:t>
            </w:r>
            <w:r w:rsidR="004F00F2" w:rsidRPr="002E6EC2">
              <w:t>which is paid in anticipation of the Provider achieving the relevant Outcome for th</w:t>
            </w:r>
            <w:r w:rsidR="00DE5051" w:rsidRPr="002E6EC2">
              <w:t>e specified</w:t>
            </w:r>
            <w:r w:rsidR="004F00F2" w:rsidRPr="002E6EC2">
              <w:t xml:space="preserve"> number of Participants</w:t>
            </w:r>
            <w:bookmarkEnd w:id="168"/>
            <w:bookmarkEnd w:id="169"/>
            <w:bookmarkEnd w:id="170"/>
            <w:r w:rsidR="00A14FB6" w:rsidRPr="002E6EC2">
              <w:t xml:space="preserve"> for t</w:t>
            </w:r>
            <w:r w:rsidR="00316894" w:rsidRPr="002E6EC2">
              <w:t xml:space="preserve">hose </w:t>
            </w:r>
            <w:r w:rsidR="00A14FB6" w:rsidRPr="002E6EC2">
              <w:t>Activit</w:t>
            </w:r>
            <w:r w:rsidR="00316894" w:rsidRPr="002E6EC2">
              <w:t>ie</w:t>
            </w:r>
            <w:r w:rsidR="00FE5536" w:rsidRPr="002E6EC2">
              <w:t>s.</w:t>
            </w:r>
          </w:p>
        </w:tc>
      </w:tr>
      <w:tr w:rsidR="00214B1C" w:rsidRPr="002E6EC2" w14:paraId="116D223C" w14:textId="77777777" w:rsidTr="001333F3">
        <w:trPr>
          <w:cantSplit/>
        </w:trPr>
        <w:tc>
          <w:tcPr>
            <w:tcW w:w="2395" w:type="dxa"/>
          </w:tcPr>
          <w:p w14:paraId="63E0F8A4" w14:textId="77777777" w:rsidR="00214B1C" w:rsidRPr="002E6EC2" w:rsidRDefault="00214B1C" w:rsidP="00870749">
            <w:pPr>
              <w:spacing w:before="120" w:after="120"/>
              <w:rPr>
                <w:b/>
              </w:rPr>
            </w:pPr>
            <w:bookmarkStart w:id="171" w:name="_Toc400540868"/>
            <w:bookmarkStart w:id="172" w:name="_Toc400541991"/>
            <w:bookmarkStart w:id="173" w:name="_Toc400542261"/>
            <w:r w:rsidRPr="002E6EC2">
              <w:rPr>
                <w:b/>
              </w:rPr>
              <w:t>Community Development Pro</w:t>
            </w:r>
            <w:r w:rsidR="00870749">
              <w:rPr>
                <w:b/>
              </w:rPr>
              <w:t>gramme</w:t>
            </w:r>
            <w:r w:rsidRPr="002E6EC2">
              <w:rPr>
                <w:b/>
              </w:rPr>
              <w:t xml:space="preserve"> or CDP</w:t>
            </w:r>
            <w:bookmarkEnd w:id="171"/>
            <w:bookmarkEnd w:id="172"/>
            <w:bookmarkEnd w:id="173"/>
          </w:p>
        </w:tc>
        <w:tc>
          <w:tcPr>
            <w:tcW w:w="6637" w:type="dxa"/>
          </w:tcPr>
          <w:p w14:paraId="48AF8AD0" w14:textId="77777777" w:rsidR="00214B1C" w:rsidRPr="002E6EC2" w:rsidRDefault="00214B1C" w:rsidP="00870749">
            <w:pPr>
              <w:spacing w:before="120" w:after="120"/>
            </w:pPr>
            <w:bookmarkStart w:id="174" w:name="_Toc400540869"/>
            <w:bookmarkStart w:id="175" w:name="_Toc400541992"/>
            <w:bookmarkStart w:id="176" w:name="_Toc400542262"/>
            <w:r w:rsidRPr="002E6EC2">
              <w:t xml:space="preserve">means the Community Development </w:t>
            </w:r>
            <w:r w:rsidR="00870749">
              <w:t>P</w:t>
            </w:r>
            <w:r w:rsidRPr="002E6EC2">
              <w:t>rogramme administered by the Commonwealth.</w:t>
            </w:r>
            <w:bookmarkEnd w:id="174"/>
            <w:bookmarkEnd w:id="175"/>
            <w:bookmarkEnd w:id="176"/>
          </w:p>
        </w:tc>
      </w:tr>
      <w:tr w:rsidR="00870749" w:rsidRPr="002E6EC2" w14:paraId="5E6ADA9F" w14:textId="77777777" w:rsidTr="001333F3">
        <w:trPr>
          <w:cantSplit/>
        </w:trPr>
        <w:tc>
          <w:tcPr>
            <w:tcW w:w="2395" w:type="dxa"/>
          </w:tcPr>
          <w:p w14:paraId="22C71504" w14:textId="77777777" w:rsidR="00870749" w:rsidRPr="002E6EC2" w:rsidRDefault="00870749" w:rsidP="004A5938">
            <w:pPr>
              <w:spacing w:before="120" w:after="120"/>
              <w:rPr>
                <w:b/>
              </w:rPr>
            </w:pPr>
            <w:r>
              <w:rPr>
                <w:b/>
              </w:rPr>
              <w:t>CDP</w:t>
            </w:r>
            <w:r w:rsidRPr="002E6EC2">
              <w:rPr>
                <w:b/>
              </w:rPr>
              <w:t xml:space="preserve"> Region </w:t>
            </w:r>
          </w:p>
        </w:tc>
        <w:tc>
          <w:tcPr>
            <w:tcW w:w="6637" w:type="dxa"/>
          </w:tcPr>
          <w:p w14:paraId="4A7DFD4A" w14:textId="77777777" w:rsidR="00870749" w:rsidRPr="002E6EC2" w:rsidRDefault="00870749" w:rsidP="000E09B3">
            <w:pPr>
              <w:spacing w:before="120" w:after="120" w:line="276" w:lineRule="auto"/>
              <w:ind w:left="6" w:hanging="6"/>
            </w:pPr>
            <w:r w:rsidRPr="002E6EC2">
              <w:t xml:space="preserve">means one of the </w:t>
            </w:r>
            <w:r>
              <w:t>CDP</w:t>
            </w:r>
            <w:r w:rsidRPr="002E6EC2">
              <w:t xml:space="preserve"> geographical areas identified and displayed at </w:t>
            </w:r>
            <w:hyperlink r:id="rId30" w:history="1">
              <w:r w:rsidRPr="002E6EC2">
                <w:rPr>
                  <w:rStyle w:val="Hyperlink"/>
                </w:rPr>
                <w:t>lmip.gov.au/</w:t>
              </w:r>
            </w:hyperlink>
            <w:r w:rsidRPr="002E6EC2">
              <w:t xml:space="preserve"> or such other website as advised by the Commonwealth from time to time in our absolute discretion. </w:t>
            </w:r>
          </w:p>
        </w:tc>
      </w:tr>
      <w:tr w:rsidR="00C10AB3" w:rsidRPr="002E6EC2" w14:paraId="6F6AC6A5" w14:textId="77777777" w:rsidTr="001333F3">
        <w:trPr>
          <w:cantSplit/>
        </w:trPr>
        <w:tc>
          <w:tcPr>
            <w:tcW w:w="2395" w:type="dxa"/>
          </w:tcPr>
          <w:p w14:paraId="4451DE54" w14:textId="77777777" w:rsidR="00C10AB3" w:rsidRDefault="00C10AB3">
            <w:pPr>
              <w:spacing w:before="120" w:after="120"/>
              <w:rPr>
                <w:b/>
              </w:rPr>
            </w:pPr>
            <w:r>
              <w:rPr>
                <w:b/>
              </w:rPr>
              <w:lastRenderedPageBreak/>
              <w:t>Culturally Safe</w:t>
            </w:r>
          </w:p>
        </w:tc>
        <w:tc>
          <w:tcPr>
            <w:tcW w:w="6637" w:type="dxa"/>
          </w:tcPr>
          <w:p w14:paraId="13CB0AD2" w14:textId="77777777" w:rsidR="00C10AB3" w:rsidRPr="002E6EC2" w:rsidRDefault="006D0452" w:rsidP="00EA0D97">
            <w:pPr>
              <w:spacing w:before="120" w:after="120" w:line="276" w:lineRule="auto"/>
            </w:pPr>
            <w:r w:rsidRPr="006D0452">
              <w:rPr>
                <w:szCs w:val="20"/>
              </w:rPr>
              <w:t xml:space="preserve">Culturally </w:t>
            </w:r>
            <w:r>
              <w:rPr>
                <w:szCs w:val="20"/>
              </w:rPr>
              <w:t>S</w:t>
            </w:r>
            <w:r w:rsidR="003A33D2">
              <w:rPr>
                <w:szCs w:val="20"/>
              </w:rPr>
              <w:t xml:space="preserve">afe means </w:t>
            </w:r>
            <w:r w:rsidRPr="006D0452">
              <w:rPr>
                <w:szCs w:val="20"/>
              </w:rPr>
              <w:t xml:space="preserve">an </w:t>
            </w:r>
            <w:r w:rsidR="00931452" w:rsidRPr="006D0452">
              <w:rPr>
                <w:szCs w:val="20"/>
              </w:rPr>
              <w:t>environment, which</w:t>
            </w:r>
            <w:r w:rsidRPr="006D0452">
              <w:rPr>
                <w:szCs w:val="20"/>
              </w:rPr>
              <w:t xml:space="preserve"> is spiritually, socially and emotionally safe, as well as physically safe for people; where there is no assault, challenge or denial of their identity, of who they are what they need</w:t>
            </w:r>
            <w:r>
              <w:rPr>
                <w:szCs w:val="20"/>
              </w:rPr>
              <w:t>.</w:t>
            </w:r>
          </w:p>
        </w:tc>
      </w:tr>
      <w:tr w:rsidR="005F4396" w:rsidRPr="002E6EC2" w14:paraId="03417D1D" w14:textId="77777777" w:rsidTr="001333F3">
        <w:trPr>
          <w:cantSplit/>
        </w:trPr>
        <w:tc>
          <w:tcPr>
            <w:tcW w:w="2395" w:type="dxa"/>
          </w:tcPr>
          <w:p w14:paraId="6E539629" w14:textId="77777777" w:rsidR="005F4396" w:rsidRPr="002E6EC2" w:rsidRDefault="005F4396" w:rsidP="004A5938">
            <w:pPr>
              <w:spacing w:before="120" w:after="120"/>
              <w:rPr>
                <w:b/>
              </w:rPr>
            </w:pPr>
            <w:r w:rsidRPr="002E6EC2">
              <w:rPr>
                <w:b/>
              </w:rPr>
              <w:t>Documentary Evidence</w:t>
            </w:r>
          </w:p>
        </w:tc>
        <w:tc>
          <w:tcPr>
            <w:tcW w:w="6637" w:type="dxa"/>
          </w:tcPr>
          <w:p w14:paraId="17B4843B" w14:textId="0FAFCC51" w:rsidR="005F4396" w:rsidRPr="002E6EC2" w:rsidRDefault="005F4396" w:rsidP="00C331F3">
            <w:pPr>
              <w:spacing w:before="120" w:after="120" w:line="276" w:lineRule="auto"/>
              <w:ind w:left="6" w:hanging="6"/>
            </w:pPr>
            <w:r w:rsidRPr="002E6EC2">
              <w:t xml:space="preserve">in relation to claims for Outcome Payments means records </w:t>
            </w:r>
            <w:r w:rsidR="005559F7" w:rsidRPr="002E6EC2">
              <w:t xml:space="preserve">in relation </w:t>
            </w:r>
            <w:r w:rsidR="00716931" w:rsidRPr="002E6EC2">
              <w:t xml:space="preserve">to </w:t>
            </w:r>
            <w:r w:rsidR="005559F7" w:rsidRPr="002E6EC2">
              <w:t>the relevant Outcome Payment</w:t>
            </w:r>
            <w:r w:rsidR="00676819" w:rsidRPr="002E6EC2">
              <w:t xml:space="preserve"> for a Project</w:t>
            </w:r>
            <w:r w:rsidR="005559F7" w:rsidRPr="002E6EC2">
              <w:t xml:space="preserve">, </w:t>
            </w:r>
            <w:r w:rsidRPr="002E6EC2">
              <w:rPr>
                <w:rFonts w:cs="Calibri"/>
              </w:rPr>
              <w:t xml:space="preserve">as specified in </w:t>
            </w:r>
            <w:r w:rsidR="005559F7" w:rsidRPr="002E6EC2">
              <w:rPr>
                <w:rFonts w:cs="Calibri"/>
              </w:rPr>
              <w:t xml:space="preserve">the table at </w:t>
            </w:r>
            <w:r w:rsidR="00C331F3" w:rsidRPr="002E6EC2">
              <w:rPr>
                <w:rFonts w:cs="Calibri"/>
              </w:rPr>
              <w:t xml:space="preserve">item </w:t>
            </w:r>
            <w:r w:rsidR="00C331F3" w:rsidRPr="007D22B4">
              <w:fldChar w:fldCharType="begin"/>
            </w:r>
            <w:r w:rsidR="00C331F3" w:rsidRPr="002E6EC2">
              <w:instrText xml:space="preserve"> REF _Ref414017378 \r \h </w:instrText>
            </w:r>
            <w:r w:rsidR="00C331F3" w:rsidRPr="007D22B4">
              <w:fldChar w:fldCharType="separate"/>
            </w:r>
            <w:r w:rsidR="00C331F3">
              <w:t>8.1</w:t>
            </w:r>
            <w:r w:rsidR="00C331F3" w:rsidRPr="007D22B4">
              <w:fldChar w:fldCharType="end"/>
            </w:r>
            <w:r w:rsidR="00C331F3">
              <w:t xml:space="preserve"> in </w:t>
            </w:r>
            <w:r w:rsidR="005559F7" w:rsidRPr="002E6EC2">
              <w:rPr>
                <w:rFonts w:cs="Calibri"/>
              </w:rPr>
              <w:t>Part</w:t>
            </w:r>
            <w:r w:rsidR="00604446">
              <w:rPr>
                <w:rFonts w:cs="Calibri"/>
              </w:rPr>
              <w:t xml:space="preserve"> 3,</w:t>
            </w:r>
            <w:r w:rsidRPr="002E6EC2">
              <w:rPr>
                <w:rFonts w:cs="Calibri"/>
              </w:rPr>
              <w:t xml:space="preserve"> which </w:t>
            </w:r>
            <w:r w:rsidR="005559F7" w:rsidRPr="002E6EC2">
              <w:rPr>
                <w:rFonts w:cs="Calibri"/>
              </w:rPr>
              <w:t>verifies</w:t>
            </w:r>
            <w:r w:rsidRPr="002E6EC2">
              <w:rPr>
                <w:rFonts w:cs="Calibri"/>
              </w:rPr>
              <w:t xml:space="preserve"> that</w:t>
            </w:r>
            <w:r w:rsidR="005559F7" w:rsidRPr="002E6EC2">
              <w:rPr>
                <w:rFonts w:cs="Calibri"/>
              </w:rPr>
              <w:t xml:space="preserve"> the relevant</w:t>
            </w:r>
            <w:r w:rsidRPr="002E6EC2">
              <w:rPr>
                <w:rFonts w:cs="Calibri"/>
              </w:rPr>
              <w:t xml:space="preserve"> Activities were conducted </w:t>
            </w:r>
            <w:r w:rsidR="005559F7" w:rsidRPr="002E6EC2">
              <w:rPr>
                <w:rFonts w:cs="Calibri"/>
              </w:rPr>
              <w:t>and the relevant Outcome achieved.</w:t>
            </w:r>
          </w:p>
        </w:tc>
      </w:tr>
      <w:tr w:rsidR="007E4482" w:rsidRPr="002E6EC2" w14:paraId="44396FE6" w14:textId="77777777" w:rsidTr="001333F3">
        <w:trPr>
          <w:cantSplit/>
        </w:trPr>
        <w:tc>
          <w:tcPr>
            <w:tcW w:w="2395" w:type="dxa"/>
          </w:tcPr>
          <w:p w14:paraId="0269856D" w14:textId="77777777" w:rsidR="007E4482" w:rsidRPr="002E6EC2" w:rsidRDefault="007E4482" w:rsidP="00E70A02">
            <w:pPr>
              <w:keepLines/>
              <w:spacing w:before="120" w:after="120"/>
              <w:rPr>
                <w:b/>
              </w:rPr>
            </w:pPr>
            <w:r w:rsidRPr="002E6EC2">
              <w:rPr>
                <w:b/>
              </w:rPr>
              <w:t>Employment Service</w:t>
            </w:r>
            <w:r w:rsidR="00FE5536" w:rsidRPr="002E6EC2">
              <w:rPr>
                <w:b/>
              </w:rPr>
              <w:t>s</w:t>
            </w:r>
            <w:r w:rsidRPr="002E6EC2">
              <w:rPr>
                <w:b/>
              </w:rPr>
              <w:t xml:space="preserve"> Provider</w:t>
            </w:r>
          </w:p>
        </w:tc>
        <w:tc>
          <w:tcPr>
            <w:tcW w:w="6637" w:type="dxa"/>
          </w:tcPr>
          <w:p w14:paraId="25304972" w14:textId="77777777" w:rsidR="00E259AB" w:rsidRPr="00727A9D" w:rsidRDefault="007E4482" w:rsidP="00E70A02">
            <w:pPr>
              <w:keepLines/>
              <w:spacing w:before="120" w:after="120"/>
            </w:pPr>
            <w:r w:rsidRPr="00727A9D">
              <w:t xml:space="preserve">means </w:t>
            </w:r>
            <w:r w:rsidR="004A5938" w:rsidRPr="00727A9D">
              <w:t xml:space="preserve">an organisation </w:t>
            </w:r>
            <w:r w:rsidRPr="00727A9D">
              <w:t xml:space="preserve">that </w:t>
            </w:r>
            <w:r w:rsidR="004A5938" w:rsidRPr="00727A9D">
              <w:t>is a provider</w:t>
            </w:r>
            <w:r w:rsidRPr="00727A9D">
              <w:t xml:space="preserve"> of </w:t>
            </w:r>
            <w:r w:rsidR="00727A9D">
              <w:t xml:space="preserve">employment or </w:t>
            </w:r>
            <w:r w:rsidRPr="00727A9D">
              <w:t>employment</w:t>
            </w:r>
            <w:r w:rsidR="00727A9D">
              <w:t>-related</w:t>
            </w:r>
            <w:r w:rsidRPr="00727A9D">
              <w:t xml:space="preserve"> services under the</w:t>
            </w:r>
            <w:r w:rsidR="00E259AB" w:rsidRPr="00727A9D">
              <w:t>:</w:t>
            </w:r>
          </w:p>
          <w:p w14:paraId="487E5048" w14:textId="77987958" w:rsidR="00E259AB" w:rsidRPr="00727A9D" w:rsidRDefault="00990201" w:rsidP="00E70A02">
            <w:pPr>
              <w:pStyle w:val="ListParagraph"/>
              <w:keepLines/>
              <w:numPr>
                <w:ilvl w:val="2"/>
                <w:numId w:val="3"/>
              </w:numPr>
              <w:tabs>
                <w:tab w:val="clear" w:pos="567"/>
                <w:tab w:val="num" w:pos="292"/>
              </w:tabs>
              <w:spacing w:before="120" w:after="120"/>
              <w:ind w:left="290" w:hanging="284"/>
              <w:rPr>
                <w:szCs w:val="20"/>
              </w:rPr>
            </w:pPr>
            <w:r w:rsidRPr="00604446">
              <w:rPr>
                <w:szCs w:val="20"/>
              </w:rPr>
              <w:t xml:space="preserve">Commonwealth’s </w:t>
            </w:r>
            <w:r w:rsidR="00E259AB" w:rsidRPr="00604446">
              <w:rPr>
                <w:szCs w:val="20"/>
              </w:rPr>
              <w:t xml:space="preserve">jobactive </w:t>
            </w:r>
            <w:r w:rsidRPr="00604446">
              <w:rPr>
                <w:szCs w:val="20"/>
              </w:rPr>
              <w:t xml:space="preserve">employment services arrangements </w:t>
            </w:r>
            <w:r w:rsidR="00E259AB" w:rsidRPr="00604446">
              <w:rPr>
                <w:szCs w:val="20"/>
              </w:rPr>
              <w:t xml:space="preserve">and the </w:t>
            </w:r>
            <w:r w:rsidR="00874123" w:rsidRPr="00604446">
              <w:rPr>
                <w:szCs w:val="20"/>
              </w:rPr>
              <w:t>jobactive</w:t>
            </w:r>
            <w:r w:rsidR="007E4482" w:rsidRPr="00604446">
              <w:rPr>
                <w:szCs w:val="20"/>
              </w:rPr>
              <w:t xml:space="preserve"> Deed 201</w:t>
            </w:r>
            <w:r w:rsidR="00D158DF" w:rsidRPr="00604446">
              <w:rPr>
                <w:szCs w:val="20"/>
              </w:rPr>
              <w:t>5</w:t>
            </w:r>
            <w:r w:rsidR="007E4482" w:rsidRPr="00604446">
              <w:rPr>
                <w:szCs w:val="20"/>
              </w:rPr>
              <w:t xml:space="preserve"> – 20</w:t>
            </w:r>
            <w:r w:rsidR="00D158DF" w:rsidRPr="00604446">
              <w:rPr>
                <w:szCs w:val="20"/>
              </w:rPr>
              <w:t>2</w:t>
            </w:r>
            <w:r w:rsidR="00604446">
              <w:rPr>
                <w:szCs w:val="20"/>
              </w:rPr>
              <w:t>2</w:t>
            </w:r>
            <w:r w:rsidR="00E259AB" w:rsidRPr="00727A9D">
              <w:rPr>
                <w:szCs w:val="20"/>
              </w:rPr>
              <w:t xml:space="preserve"> (or any </w:t>
            </w:r>
            <w:r w:rsidR="00727A9D" w:rsidRPr="00E70A02">
              <w:rPr>
                <w:szCs w:val="20"/>
              </w:rPr>
              <w:t xml:space="preserve">agreement under which </w:t>
            </w:r>
            <w:r w:rsidR="00E259AB" w:rsidRPr="00727A9D">
              <w:rPr>
                <w:szCs w:val="20"/>
              </w:rPr>
              <w:t>jobactive</w:t>
            </w:r>
            <w:r w:rsidR="00BB340A" w:rsidRPr="00727A9D">
              <w:rPr>
                <w:szCs w:val="20"/>
              </w:rPr>
              <w:t xml:space="preserve"> </w:t>
            </w:r>
            <w:r w:rsidR="00727A9D" w:rsidRPr="00E70A02">
              <w:rPr>
                <w:szCs w:val="20"/>
              </w:rPr>
              <w:t>is administered</w:t>
            </w:r>
            <w:r w:rsidR="00E259AB" w:rsidRPr="00727A9D">
              <w:rPr>
                <w:szCs w:val="20"/>
              </w:rPr>
              <w:t>);</w:t>
            </w:r>
          </w:p>
          <w:p w14:paraId="30DAC35B" w14:textId="77777777" w:rsidR="00E259AB" w:rsidRPr="00727A9D" w:rsidRDefault="00E259AB" w:rsidP="00E70A02">
            <w:pPr>
              <w:pStyle w:val="ListParagraph"/>
              <w:keepLines/>
              <w:numPr>
                <w:ilvl w:val="0"/>
                <w:numId w:val="0"/>
              </w:numPr>
              <w:spacing w:before="120" w:after="120"/>
              <w:ind w:left="290"/>
              <w:rPr>
                <w:szCs w:val="20"/>
              </w:rPr>
            </w:pPr>
          </w:p>
          <w:p w14:paraId="538554CC" w14:textId="77777777" w:rsidR="00E259AB" w:rsidRPr="00727A9D" w:rsidRDefault="00E259AB" w:rsidP="00E70A02">
            <w:pPr>
              <w:pStyle w:val="ListParagraph"/>
              <w:keepLines/>
              <w:numPr>
                <w:ilvl w:val="2"/>
                <w:numId w:val="3"/>
              </w:numPr>
              <w:tabs>
                <w:tab w:val="clear" w:pos="567"/>
                <w:tab w:val="num" w:pos="292"/>
              </w:tabs>
              <w:spacing w:before="120" w:after="120"/>
              <w:ind w:left="290" w:hanging="284"/>
              <w:rPr>
                <w:szCs w:val="20"/>
              </w:rPr>
            </w:pPr>
            <w:r w:rsidRPr="00727A9D">
              <w:rPr>
                <w:szCs w:val="20"/>
              </w:rPr>
              <w:t xml:space="preserve">Disability Employment Services and the </w:t>
            </w:r>
            <w:r w:rsidR="007E4482" w:rsidRPr="00727A9D">
              <w:rPr>
                <w:szCs w:val="20"/>
              </w:rPr>
              <w:t>Disability Employment Services Deed</w:t>
            </w:r>
            <w:r w:rsidRPr="00727A9D">
              <w:rPr>
                <w:szCs w:val="20"/>
              </w:rPr>
              <w:t xml:space="preserve"> (</w:t>
            </w:r>
            <w:r w:rsidR="00BB340A" w:rsidRPr="00727A9D">
              <w:rPr>
                <w:szCs w:val="20"/>
              </w:rPr>
              <w:t xml:space="preserve">or any </w:t>
            </w:r>
            <w:r w:rsidR="00727A9D" w:rsidRPr="00E70A02">
              <w:rPr>
                <w:szCs w:val="20"/>
              </w:rPr>
              <w:t xml:space="preserve">agreement under which </w:t>
            </w:r>
            <w:r w:rsidR="00BB340A" w:rsidRPr="00727A9D">
              <w:rPr>
                <w:szCs w:val="20"/>
              </w:rPr>
              <w:t xml:space="preserve">Disability </w:t>
            </w:r>
            <w:r w:rsidR="005850A4" w:rsidRPr="00E70A02">
              <w:rPr>
                <w:szCs w:val="20"/>
              </w:rPr>
              <w:t xml:space="preserve">Employment Services </w:t>
            </w:r>
            <w:r w:rsidR="00727A9D" w:rsidRPr="00E70A02">
              <w:rPr>
                <w:szCs w:val="20"/>
              </w:rPr>
              <w:t>are administered</w:t>
            </w:r>
            <w:r w:rsidRPr="00727A9D">
              <w:rPr>
                <w:szCs w:val="20"/>
              </w:rPr>
              <w:t>);</w:t>
            </w:r>
            <w:r w:rsidR="007E4482" w:rsidRPr="00727A9D">
              <w:rPr>
                <w:szCs w:val="20"/>
              </w:rPr>
              <w:t xml:space="preserve"> </w:t>
            </w:r>
            <w:r w:rsidR="004A5938" w:rsidRPr="00727A9D">
              <w:rPr>
                <w:szCs w:val="20"/>
              </w:rPr>
              <w:t>or</w:t>
            </w:r>
          </w:p>
          <w:p w14:paraId="3D12EEAD" w14:textId="77777777" w:rsidR="00E259AB" w:rsidRPr="00727A9D" w:rsidRDefault="00E259AB" w:rsidP="00E70A02">
            <w:pPr>
              <w:pStyle w:val="ListParagraph"/>
              <w:keepLines/>
              <w:numPr>
                <w:ilvl w:val="0"/>
                <w:numId w:val="0"/>
              </w:numPr>
              <w:spacing w:before="120" w:after="120"/>
              <w:ind w:left="290"/>
              <w:rPr>
                <w:szCs w:val="20"/>
              </w:rPr>
            </w:pPr>
          </w:p>
          <w:p w14:paraId="1A5B3126" w14:textId="77777777" w:rsidR="00E259AB" w:rsidRPr="00727A9D" w:rsidRDefault="00E259AB" w:rsidP="00E70A02">
            <w:pPr>
              <w:pStyle w:val="ListParagraph"/>
              <w:keepLines/>
              <w:numPr>
                <w:ilvl w:val="2"/>
                <w:numId w:val="3"/>
              </w:numPr>
              <w:tabs>
                <w:tab w:val="clear" w:pos="567"/>
                <w:tab w:val="num" w:pos="292"/>
              </w:tabs>
              <w:spacing w:before="120" w:after="120"/>
              <w:ind w:left="290" w:hanging="284"/>
              <w:rPr>
                <w:szCs w:val="20"/>
              </w:rPr>
            </w:pPr>
            <w:r w:rsidRPr="00727A9D">
              <w:rPr>
                <w:szCs w:val="20"/>
              </w:rPr>
              <w:t xml:space="preserve"> </w:t>
            </w:r>
            <w:r w:rsidR="009140F5">
              <w:rPr>
                <w:szCs w:val="20"/>
              </w:rPr>
              <w:t xml:space="preserve">Community Development </w:t>
            </w:r>
            <w:r w:rsidR="00BB340A" w:rsidRPr="00727A9D">
              <w:rPr>
                <w:szCs w:val="20"/>
              </w:rPr>
              <w:t xml:space="preserve"> Programme and the </w:t>
            </w:r>
            <w:r w:rsidR="009140F5">
              <w:rPr>
                <w:szCs w:val="20"/>
              </w:rPr>
              <w:t>CDP</w:t>
            </w:r>
            <w:r w:rsidR="007E4482" w:rsidRPr="00727A9D">
              <w:rPr>
                <w:szCs w:val="20"/>
              </w:rPr>
              <w:t xml:space="preserve"> </w:t>
            </w:r>
            <w:r w:rsidR="00774B73">
              <w:rPr>
                <w:szCs w:val="20"/>
              </w:rPr>
              <w:t>f</w:t>
            </w:r>
            <w:r w:rsidR="00774B73" w:rsidRPr="00727A9D">
              <w:rPr>
                <w:szCs w:val="20"/>
              </w:rPr>
              <w:t xml:space="preserve">unding </w:t>
            </w:r>
            <w:r w:rsidR="00774B73">
              <w:rPr>
                <w:szCs w:val="20"/>
              </w:rPr>
              <w:t>a</w:t>
            </w:r>
            <w:r w:rsidR="00774B73" w:rsidRPr="00727A9D">
              <w:rPr>
                <w:szCs w:val="20"/>
              </w:rPr>
              <w:t xml:space="preserve">greement </w:t>
            </w:r>
            <w:r w:rsidR="00BB340A" w:rsidRPr="00727A9D">
              <w:rPr>
                <w:szCs w:val="20"/>
              </w:rPr>
              <w:t xml:space="preserve">(or any </w:t>
            </w:r>
            <w:r w:rsidR="00727A9D" w:rsidRPr="00E70A02">
              <w:rPr>
                <w:szCs w:val="20"/>
              </w:rPr>
              <w:t>agreement und</w:t>
            </w:r>
            <w:r w:rsidR="00727A9D">
              <w:rPr>
                <w:szCs w:val="20"/>
              </w:rPr>
              <w:t>e</w:t>
            </w:r>
            <w:r w:rsidR="00727A9D" w:rsidRPr="00E70A02">
              <w:rPr>
                <w:szCs w:val="20"/>
              </w:rPr>
              <w:t xml:space="preserve">r which </w:t>
            </w:r>
            <w:r w:rsidR="007C1D08">
              <w:rPr>
                <w:szCs w:val="20"/>
              </w:rPr>
              <w:t xml:space="preserve">the </w:t>
            </w:r>
            <w:r w:rsidR="009140F5">
              <w:rPr>
                <w:szCs w:val="20"/>
              </w:rPr>
              <w:t xml:space="preserve">Community Development </w:t>
            </w:r>
            <w:r w:rsidR="00BB340A" w:rsidRPr="00727A9D">
              <w:rPr>
                <w:szCs w:val="20"/>
              </w:rPr>
              <w:t xml:space="preserve">Programme </w:t>
            </w:r>
            <w:r w:rsidR="00727A9D" w:rsidRPr="00E70A02">
              <w:rPr>
                <w:szCs w:val="20"/>
              </w:rPr>
              <w:t>is administered</w:t>
            </w:r>
            <w:r w:rsidR="00BB340A" w:rsidRPr="00727A9D">
              <w:rPr>
                <w:szCs w:val="20"/>
              </w:rPr>
              <w:t>)</w:t>
            </w:r>
            <w:r w:rsidRPr="00727A9D">
              <w:rPr>
                <w:szCs w:val="20"/>
              </w:rPr>
              <w:t xml:space="preserve">, </w:t>
            </w:r>
          </w:p>
          <w:p w14:paraId="37795187" w14:textId="77777777" w:rsidR="00E259AB" w:rsidRPr="006D5F56" w:rsidRDefault="007E4482" w:rsidP="00E70A02">
            <w:pPr>
              <w:keepLines/>
              <w:spacing w:before="120" w:after="120"/>
              <w:ind w:left="8"/>
              <w:rPr>
                <w:szCs w:val="20"/>
              </w:rPr>
            </w:pPr>
            <w:r w:rsidRPr="00727A9D">
              <w:rPr>
                <w:szCs w:val="20"/>
              </w:rPr>
              <w:t>and includes any organisations declared by the Commonwealth to be Employment Services Providers from time to time.</w:t>
            </w:r>
          </w:p>
        </w:tc>
      </w:tr>
      <w:tr w:rsidR="00214B1C" w:rsidRPr="002E6EC2" w14:paraId="3DEE323F" w14:textId="77777777" w:rsidTr="001333F3">
        <w:trPr>
          <w:cantSplit/>
        </w:trPr>
        <w:tc>
          <w:tcPr>
            <w:tcW w:w="2395" w:type="dxa"/>
          </w:tcPr>
          <w:p w14:paraId="6A86ABCF" w14:textId="77777777" w:rsidR="00214B1C" w:rsidRPr="002E6EC2" w:rsidRDefault="00214B1C" w:rsidP="009B2499">
            <w:pPr>
              <w:spacing w:before="120" w:after="120"/>
              <w:rPr>
                <w:b/>
              </w:rPr>
            </w:pPr>
            <w:bookmarkStart w:id="177" w:name="_Toc400540870"/>
            <w:bookmarkStart w:id="178" w:name="_Toc400541993"/>
            <w:bookmarkStart w:id="179" w:name="_Toc400542263"/>
            <w:r w:rsidRPr="002E6EC2">
              <w:rPr>
                <w:b/>
              </w:rPr>
              <w:t>Full Time Employment</w:t>
            </w:r>
            <w:bookmarkEnd w:id="177"/>
            <w:bookmarkEnd w:id="178"/>
            <w:bookmarkEnd w:id="179"/>
          </w:p>
        </w:tc>
        <w:tc>
          <w:tcPr>
            <w:tcW w:w="6637" w:type="dxa"/>
          </w:tcPr>
          <w:p w14:paraId="4B7A1B8F" w14:textId="77777777" w:rsidR="00214B1C" w:rsidRPr="002E6EC2" w:rsidRDefault="00214B1C" w:rsidP="004A5938">
            <w:pPr>
              <w:spacing w:before="120" w:after="120"/>
            </w:pPr>
            <w:r w:rsidRPr="002E6EC2">
              <w:t>means employment that:</w:t>
            </w:r>
          </w:p>
          <w:p w14:paraId="2680245A" w14:textId="77777777" w:rsidR="00214B1C" w:rsidRPr="002E6EC2" w:rsidRDefault="00032B19" w:rsidP="009B2499">
            <w:pPr>
              <w:spacing w:after="120"/>
              <w:ind w:left="317" w:hanging="317"/>
            </w:pPr>
            <w:r w:rsidRPr="002E6EC2">
              <w:t>(</w:t>
            </w:r>
            <w:r w:rsidR="00214B1C" w:rsidRPr="002E6EC2">
              <w:t>a)</w:t>
            </w:r>
            <w:r w:rsidR="00214B1C" w:rsidRPr="002E6EC2">
              <w:tab/>
              <w:t xml:space="preserve">is specified as full-time within the relevant industrial award, ratified </w:t>
            </w:r>
            <w:r w:rsidR="00A70E57">
              <w:t>e</w:t>
            </w:r>
            <w:r w:rsidR="00A70E57" w:rsidRPr="002E6EC2">
              <w:t xml:space="preserve">nterprise </w:t>
            </w:r>
            <w:r w:rsidR="00A70E57">
              <w:t>a</w:t>
            </w:r>
            <w:r w:rsidR="00A70E57" w:rsidRPr="002E6EC2">
              <w:t xml:space="preserve">greement </w:t>
            </w:r>
            <w:r w:rsidR="00214B1C" w:rsidRPr="002E6EC2">
              <w:t xml:space="preserve">or registered employer/employee agreement; </w:t>
            </w:r>
          </w:p>
          <w:p w14:paraId="1CFF5DA6" w14:textId="77777777" w:rsidR="00214B1C" w:rsidRPr="002E6EC2" w:rsidRDefault="00032B19" w:rsidP="009B2499">
            <w:pPr>
              <w:spacing w:after="120"/>
              <w:ind w:left="317" w:hanging="317"/>
            </w:pPr>
            <w:r w:rsidRPr="002E6EC2">
              <w:t>(</w:t>
            </w:r>
            <w:r w:rsidR="00214B1C" w:rsidRPr="002E6EC2">
              <w:t>b)  if there is no specification, involves a</w:t>
            </w:r>
            <w:r w:rsidR="007C1D08">
              <w:t>n</w:t>
            </w:r>
            <w:r w:rsidR="00214B1C" w:rsidRPr="002E6EC2">
              <w:t xml:space="preserve"> average of 35 hours per week</w:t>
            </w:r>
            <w:r w:rsidR="00774B73">
              <w:t xml:space="preserve"> or more</w:t>
            </w:r>
            <w:r w:rsidR="00214B1C" w:rsidRPr="002E6EC2">
              <w:t xml:space="preserve"> </w:t>
            </w:r>
            <w:r w:rsidR="003465F1">
              <w:t>during the</w:t>
            </w:r>
            <w:r w:rsidR="00D732D8">
              <w:t xml:space="preserve"> </w:t>
            </w:r>
            <w:r w:rsidR="003465F1">
              <w:t xml:space="preserve">relevant </w:t>
            </w:r>
            <w:r w:rsidR="00D732D8">
              <w:t xml:space="preserve">13 or </w:t>
            </w:r>
            <w:r w:rsidR="009A66BB" w:rsidRPr="002E6EC2">
              <w:t>26</w:t>
            </w:r>
            <w:r w:rsidR="00214B1C" w:rsidRPr="002E6EC2">
              <w:t xml:space="preserve"> week </w:t>
            </w:r>
            <w:r w:rsidR="00EE7EAD">
              <w:t>J</w:t>
            </w:r>
            <w:r w:rsidR="003465F1">
              <w:t>ob Outcome Period</w:t>
            </w:r>
            <w:r w:rsidR="00214B1C" w:rsidRPr="002E6EC2">
              <w:t>; or</w:t>
            </w:r>
          </w:p>
          <w:p w14:paraId="0BB871B0" w14:textId="77777777" w:rsidR="00214B1C" w:rsidRPr="002E6EC2" w:rsidRDefault="00032B19" w:rsidP="007529EA">
            <w:pPr>
              <w:spacing w:after="120"/>
              <w:ind w:left="317" w:hanging="317"/>
            </w:pPr>
            <w:r w:rsidRPr="002E6EC2">
              <w:t>(</w:t>
            </w:r>
            <w:r w:rsidR="00214B1C" w:rsidRPr="002E6EC2">
              <w:t>c)</w:t>
            </w:r>
            <w:r w:rsidR="00214B1C" w:rsidRPr="002E6EC2">
              <w:tab/>
              <w:t xml:space="preserve">if </w:t>
            </w:r>
            <w:r w:rsidR="00774B73">
              <w:t>a</w:t>
            </w:r>
            <w:r w:rsidR="00774B73" w:rsidRPr="002E6EC2">
              <w:t xml:space="preserve"> </w:t>
            </w:r>
            <w:r w:rsidR="00214B1C" w:rsidRPr="002E6EC2">
              <w:t xml:space="preserve">Participant has a restricted work capacity, hours as agreed by the Parties in writing, but not less than 15 hours per week </w:t>
            </w:r>
            <w:r w:rsidR="003465F1">
              <w:t>during the relevant</w:t>
            </w:r>
            <w:r w:rsidR="00214B1C" w:rsidRPr="002E6EC2">
              <w:t xml:space="preserve"> </w:t>
            </w:r>
            <w:r w:rsidR="00D732D8">
              <w:t xml:space="preserve">13 or 26 week </w:t>
            </w:r>
            <w:r w:rsidR="003465F1">
              <w:t>Job Outcome Period</w:t>
            </w:r>
            <w:r w:rsidR="00214B1C" w:rsidRPr="002E6EC2">
              <w:t>.</w:t>
            </w:r>
          </w:p>
        </w:tc>
      </w:tr>
      <w:tr w:rsidR="00FF627B" w:rsidRPr="002E6EC2" w14:paraId="55773E01" w14:textId="77777777" w:rsidTr="001333F3">
        <w:trPr>
          <w:cantSplit/>
        </w:trPr>
        <w:tc>
          <w:tcPr>
            <w:tcW w:w="2395" w:type="dxa"/>
          </w:tcPr>
          <w:p w14:paraId="760A7566" w14:textId="77777777" w:rsidR="00FF627B" w:rsidRPr="002E6EC2" w:rsidRDefault="00FF627B" w:rsidP="009B2499">
            <w:pPr>
              <w:spacing w:before="120" w:after="120"/>
              <w:rPr>
                <w:b/>
              </w:rPr>
            </w:pPr>
            <w:r w:rsidRPr="002E6EC2">
              <w:rPr>
                <w:b/>
              </w:rPr>
              <w:t>General Activities</w:t>
            </w:r>
          </w:p>
        </w:tc>
        <w:tc>
          <w:tcPr>
            <w:tcW w:w="6637" w:type="dxa"/>
          </w:tcPr>
          <w:p w14:paraId="0A46B415" w14:textId="55A93057" w:rsidR="00FF627B" w:rsidRPr="002E6EC2" w:rsidRDefault="00FF627B" w:rsidP="00C331F3">
            <w:pPr>
              <w:spacing w:before="120" w:after="120"/>
            </w:pPr>
            <w:r w:rsidRPr="002E6EC2">
              <w:t xml:space="preserve">means </w:t>
            </w:r>
            <w:r w:rsidR="004A5938" w:rsidRPr="002E6EC2">
              <w:t>the</w:t>
            </w:r>
            <w:r w:rsidRPr="002E6EC2">
              <w:t xml:space="preserve"> activities the Provider is required to undertake as specified </w:t>
            </w:r>
            <w:r w:rsidR="00C331F3">
              <w:t xml:space="preserve">at </w:t>
            </w:r>
            <w:r w:rsidR="00C331F3" w:rsidRPr="002E6EC2">
              <w:t xml:space="preserve">item </w:t>
            </w:r>
            <w:r w:rsidR="00C331F3" w:rsidRPr="007D22B4">
              <w:fldChar w:fldCharType="begin"/>
            </w:r>
            <w:r w:rsidR="00C331F3" w:rsidRPr="002E6EC2">
              <w:instrText xml:space="preserve"> REF _Ref413330478 \r \h </w:instrText>
            </w:r>
            <w:r w:rsidR="00C331F3" w:rsidRPr="007D22B4">
              <w:fldChar w:fldCharType="separate"/>
            </w:r>
            <w:r w:rsidR="00C331F3">
              <w:t>7</w:t>
            </w:r>
            <w:r w:rsidR="00C331F3" w:rsidRPr="007D22B4">
              <w:fldChar w:fldCharType="end"/>
            </w:r>
            <w:r w:rsidR="00C331F3">
              <w:t xml:space="preserve"> </w:t>
            </w:r>
            <w:r w:rsidRPr="002E6EC2">
              <w:t xml:space="preserve">in </w:t>
            </w:r>
            <w:r w:rsidR="004A5938" w:rsidRPr="002E6EC2">
              <w:t xml:space="preserve">Part 3, for a Project </w:t>
            </w:r>
            <w:r w:rsidRPr="002E6EC2">
              <w:t>in this Project Schedule.</w:t>
            </w:r>
          </w:p>
        </w:tc>
      </w:tr>
      <w:tr w:rsidR="007C60AF" w:rsidRPr="002E6EC2" w14:paraId="7213478F" w14:textId="77777777" w:rsidTr="001333F3">
        <w:trPr>
          <w:cantSplit/>
        </w:trPr>
        <w:tc>
          <w:tcPr>
            <w:tcW w:w="2395" w:type="dxa"/>
          </w:tcPr>
          <w:p w14:paraId="5A9284ED" w14:textId="77777777" w:rsidR="007C60AF" w:rsidRPr="002E6EC2" w:rsidRDefault="007C60AF" w:rsidP="00136A11">
            <w:pPr>
              <w:spacing w:before="120" w:after="120"/>
              <w:rPr>
                <w:b/>
              </w:rPr>
            </w:pPr>
            <w:r w:rsidRPr="002E6EC2">
              <w:rPr>
                <w:b/>
              </w:rPr>
              <w:t>General Activity Payment</w:t>
            </w:r>
          </w:p>
        </w:tc>
        <w:tc>
          <w:tcPr>
            <w:tcW w:w="6637" w:type="dxa"/>
          </w:tcPr>
          <w:p w14:paraId="42026CC3" w14:textId="225A4825" w:rsidR="007C60AF" w:rsidRPr="002E6EC2" w:rsidRDefault="007C60AF" w:rsidP="00C331F3">
            <w:pPr>
              <w:spacing w:before="120" w:after="120"/>
            </w:pPr>
            <w:r w:rsidRPr="002E6EC2">
              <w:t xml:space="preserve">means an amount payable by the Commonwealth in respect of General Activities for a Project under this Project Agreement (and excludes any Outcome Payments), in accordance with </w:t>
            </w:r>
            <w:r w:rsidR="00C331F3" w:rsidRPr="002E6EC2">
              <w:t xml:space="preserve">item </w:t>
            </w:r>
            <w:r w:rsidR="00C331F3" w:rsidRPr="007D22B4">
              <w:fldChar w:fldCharType="begin"/>
            </w:r>
            <w:r w:rsidR="00C331F3" w:rsidRPr="002E6EC2">
              <w:instrText xml:space="preserve"> REF _Ref406582603 \r \h </w:instrText>
            </w:r>
            <w:r w:rsidR="00C331F3" w:rsidRPr="007D22B4">
              <w:fldChar w:fldCharType="separate"/>
            </w:r>
            <w:r w:rsidR="00C331F3">
              <w:t>8.6</w:t>
            </w:r>
            <w:r w:rsidR="00C331F3" w:rsidRPr="007D22B4">
              <w:fldChar w:fldCharType="end"/>
            </w:r>
            <w:r w:rsidR="00C331F3">
              <w:t xml:space="preserve"> in </w:t>
            </w:r>
            <w:r w:rsidRPr="002E6EC2">
              <w:t>Part 3, for the relevant Project</w:t>
            </w:r>
            <w:r>
              <w:t>.</w:t>
            </w:r>
            <w:r w:rsidRPr="002E6EC2">
              <w:t xml:space="preserve"> </w:t>
            </w:r>
          </w:p>
        </w:tc>
      </w:tr>
      <w:tr w:rsidR="007C60AF" w:rsidRPr="002E6EC2" w14:paraId="6E20D19B" w14:textId="77777777" w:rsidTr="001333F3">
        <w:trPr>
          <w:cantSplit/>
        </w:trPr>
        <w:tc>
          <w:tcPr>
            <w:tcW w:w="2395" w:type="dxa"/>
          </w:tcPr>
          <w:p w14:paraId="68AD272B" w14:textId="77777777" w:rsidR="007C60AF" w:rsidRPr="002E6EC2" w:rsidRDefault="007C60AF" w:rsidP="00BD0688">
            <w:pPr>
              <w:spacing w:before="120" w:after="120"/>
              <w:rPr>
                <w:b/>
              </w:rPr>
            </w:pPr>
            <w:r w:rsidRPr="002E6EC2">
              <w:rPr>
                <w:b/>
              </w:rPr>
              <w:t>General Activities Period</w:t>
            </w:r>
          </w:p>
        </w:tc>
        <w:tc>
          <w:tcPr>
            <w:tcW w:w="6637" w:type="dxa"/>
          </w:tcPr>
          <w:p w14:paraId="55C47DF4" w14:textId="6ECCC013" w:rsidR="007C60AF" w:rsidRPr="002E6EC2" w:rsidRDefault="007C60AF" w:rsidP="00C331F3">
            <w:pPr>
              <w:spacing w:before="120" w:after="120"/>
            </w:pPr>
            <w:r w:rsidRPr="002E6EC2">
              <w:t>means the period specified</w:t>
            </w:r>
            <w:r w:rsidR="00C331F3">
              <w:t xml:space="preserve"> at</w:t>
            </w:r>
            <w:r w:rsidRPr="002E6EC2">
              <w:t xml:space="preserve"> </w:t>
            </w:r>
            <w:r w:rsidR="00C331F3" w:rsidRPr="002E6EC2">
              <w:t xml:space="preserve">item 3 </w:t>
            </w:r>
            <w:r w:rsidRPr="002E6EC2">
              <w:t>in Part 3, for the relevant Project during which the Provider is to conduct the General Activities for that Project in order to qualify for General Activities Payments to be paid.</w:t>
            </w:r>
          </w:p>
        </w:tc>
      </w:tr>
      <w:tr w:rsidR="006A152E" w:rsidRPr="004F7342" w14:paraId="36EBF66A" w14:textId="77777777" w:rsidTr="001333F3">
        <w:tc>
          <w:tcPr>
            <w:tcW w:w="2395" w:type="dxa"/>
          </w:tcPr>
          <w:p w14:paraId="7C160A96" w14:textId="77777777" w:rsidR="006A152E" w:rsidRPr="00463501" w:rsidRDefault="006A152E" w:rsidP="006A152E">
            <w:r w:rsidRPr="006A152E">
              <w:rPr>
                <w:b/>
              </w:rPr>
              <w:t>Indigenous Job seekers</w:t>
            </w:r>
            <w:r>
              <w:t xml:space="preserve"> </w:t>
            </w:r>
          </w:p>
        </w:tc>
        <w:tc>
          <w:tcPr>
            <w:tcW w:w="6637" w:type="dxa"/>
          </w:tcPr>
          <w:p w14:paraId="74A11041" w14:textId="77777777" w:rsidR="006A152E" w:rsidRDefault="006A152E" w:rsidP="006A152E">
            <w:r>
              <w:t xml:space="preserve">An Indigenous Job seeker </w:t>
            </w:r>
            <w:r w:rsidRPr="001F111E">
              <w:rPr>
                <w:b/>
                <w:u w:val="single"/>
              </w:rPr>
              <w:t>must</w:t>
            </w:r>
            <w:r>
              <w:t xml:space="preserve">: </w:t>
            </w:r>
          </w:p>
          <w:p w14:paraId="61F97FE1" w14:textId="77777777" w:rsidR="006A152E" w:rsidRDefault="006A152E" w:rsidP="006A152E">
            <w:pPr>
              <w:pStyle w:val="ListParagraph"/>
              <w:numPr>
                <w:ilvl w:val="0"/>
                <w:numId w:val="152"/>
              </w:numPr>
              <w:spacing w:before="40" w:after="120" w:line="280" w:lineRule="atLeast"/>
            </w:pPr>
            <w:r w:rsidRPr="007336BD">
              <w:t>be of working age (15 years or over)</w:t>
            </w:r>
            <w:r>
              <w:t>;</w:t>
            </w:r>
            <w:r w:rsidRPr="007336BD">
              <w:t xml:space="preserve"> </w:t>
            </w:r>
          </w:p>
          <w:p w14:paraId="3BABB4BA" w14:textId="77777777" w:rsidR="006A152E" w:rsidRPr="007336BD" w:rsidRDefault="006A152E" w:rsidP="006A152E">
            <w:pPr>
              <w:pStyle w:val="ListParagraph"/>
              <w:numPr>
                <w:ilvl w:val="0"/>
                <w:numId w:val="152"/>
              </w:numPr>
              <w:spacing w:before="40" w:after="120" w:line="280" w:lineRule="atLeast"/>
            </w:pPr>
            <w:r>
              <w:t>b</w:t>
            </w:r>
            <w:r w:rsidRPr="007336BD">
              <w:t>e actively looking for employment</w:t>
            </w:r>
            <w:r>
              <w:t>;</w:t>
            </w:r>
          </w:p>
          <w:p w14:paraId="4541232E" w14:textId="77777777" w:rsidR="006A152E" w:rsidRPr="00E55131" w:rsidRDefault="006A152E" w:rsidP="006A152E">
            <w:pPr>
              <w:pStyle w:val="ListParagraph"/>
              <w:numPr>
                <w:ilvl w:val="0"/>
                <w:numId w:val="152"/>
              </w:numPr>
              <w:spacing w:before="40" w:after="120" w:line="280" w:lineRule="atLeast"/>
            </w:pPr>
            <w:r>
              <w:t>be</w:t>
            </w:r>
            <w:r w:rsidRPr="00E55131">
              <w:t xml:space="preserve"> of Aboriginal or Torres Strait Islander descent</w:t>
            </w:r>
            <w:r>
              <w:t>;</w:t>
            </w:r>
          </w:p>
          <w:p w14:paraId="6EEF6CDB" w14:textId="77777777" w:rsidR="006A152E" w:rsidRPr="00052413" w:rsidRDefault="006A152E" w:rsidP="006A152E">
            <w:pPr>
              <w:pStyle w:val="ListParagraph"/>
              <w:numPr>
                <w:ilvl w:val="0"/>
                <w:numId w:val="152"/>
              </w:numPr>
              <w:spacing w:before="40" w:after="120" w:line="280" w:lineRule="atLeast"/>
            </w:pPr>
            <w:r w:rsidRPr="00052413">
              <w:t>identify as an Aboriginal or Torres Strait Islander person</w:t>
            </w:r>
            <w:r>
              <w:t>; and</w:t>
            </w:r>
          </w:p>
          <w:p w14:paraId="723002E5" w14:textId="77777777" w:rsidR="006A152E" w:rsidRPr="00463501" w:rsidRDefault="006A152E" w:rsidP="006A152E">
            <w:pPr>
              <w:pStyle w:val="ListParagraph"/>
              <w:numPr>
                <w:ilvl w:val="0"/>
                <w:numId w:val="152"/>
              </w:numPr>
              <w:spacing w:before="40" w:after="120" w:line="280" w:lineRule="atLeast"/>
            </w:pPr>
            <w:r w:rsidRPr="00052413">
              <w:lastRenderedPageBreak/>
              <w:t xml:space="preserve">be accepted as such by the community in which </w:t>
            </w:r>
            <w:r>
              <w:t>they</w:t>
            </w:r>
            <w:r w:rsidRPr="00052413">
              <w:t xml:space="preserve"> live, or formerly lived.</w:t>
            </w:r>
            <w:r w:rsidRPr="00E21DAF">
              <w:rPr>
                <w:vertAlign w:val="superscript"/>
              </w:rPr>
              <w:footnoteReference w:id="2"/>
            </w:r>
          </w:p>
        </w:tc>
      </w:tr>
      <w:tr w:rsidR="006A152E" w:rsidRPr="002E6EC2" w14:paraId="7440E560" w14:textId="77777777" w:rsidTr="001333F3">
        <w:trPr>
          <w:cantSplit/>
        </w:trPr>
        <w:tc>
          <w:tcPr>
            <w:tcW w:w="2395" w:type="dxa"/>
          </w:tcPr>
          <w:p w14:paraId="155917A7" w14:textId="77777777" w:rsidR="006A152E" w:rsidRPr="00237F25" w:rsidRDefault="006A152E">
            <w:pPr>
              <w:spacing w:before="120" w:after="120"/>
              <w:rPr>
                <w:b/>
              </w:rPr>
            </w:pPr>
            <w:r w:rsidRPr="006A152E">
              <w:rPr>
                <w:b/>
              </w:rPr>
              <w:lastRenderedPageBreak/>
              <w:t>Indigenous Secondary School student</w:t>
            </w:r>
          </w:p>
        </w:tc>
        <w:tc>
          <w:tcPr>
            <w:tcW w:w="6637" w:type="dxa"/>
          </w:tcPr>
          <w:p w14:paraId="15ED1EAA" w14:textId="77777777" w:rsidR="006A152E" w:rsidRDefault="006A152E" w:rsidP="006A152E">
            <w:r>
              <w:t xml:space="preserve">An Indigenous Secondary School student </w:t>
            </w:r>
            <w:r w:rsidRPr="001F111E">
              <w:rPr>
                <w:b/>
                <w:u w:val="single"/>
              </w:rPr>
              <w:t>must</w:t>
            </w:r>
            <w:r>
              <w:t>:</w:t>
            </w:r>
          </w:p>
          <w:p w14:paraId="44BE0DB0" w14:textId="77777777" w:rsidR="006A152E" w:rsidRDefault="006A152E" w:rsidP="006A152E">
            <w:pPr>
              <w:pStyle w:val="ListParagraph"/>
              <w:numPr>
                <w:ilvl w:val="0"/>
                <w:numId w:val="152"/>
              </w:numPr>
              <w:spacing w:before="40" w:after="120" w:line="280" w:lineRule="atLeast"/>
            </w:pPr>
            <w:r>
              <w:t>be enrolled in year 10, 11 or 12 at a secondary school;</w:t>
            </w:r>
          </w:p>
          <w:p w14:paraId="4A20000A" w14:textId="77777777" w:rsidR="006A152E" w:rsidRPr="00E55131" w:rsidRDefault="006A152E" w:rsidP="006A152E">
            <w:pPr>
              <w:pStyle w:val="ListParagraph"/>
              <w:numPr>
                <w:ilvl w:val="0"/>
                <w:numId w:val="152"/>
              </w:numPr>
              <w:spacing w:before="40" w:after="120" w:line="280" w:lineRule="atLeast"/>
            </w:pPr>
            <w:r>
              <w:t>be</w:t>
            </w:r>
            <w:r w:rsidRPr="00E55131">
              <w:t xml:space="preserve"> of Aboriginal or Torres Strait Islander descent</w:t>
            </w:r>
            <w:r>
              <w:t xml:space="preserve">; </w:t>
            </w:r>
          </w:p>
          <w:p w14:paraId="48AE5713" w14:textId="77777777" w:rsidR="006A152E" w:rsidRPr="00052413" w:rsidRDefault="006A152E" w:rsidP="006A152E">
            <w:pPr>
              <w:pStyle w:val="ListParagraph"/>
              <w:numPr>
                <w:ilvl w:val="0"/>
                <w:numId w:val="152"/>
              </w:numPr>
              <w:spacing w:before="40" w:after="120" w:line="280" w:lineRule="atLeast"/>
            </w:pPr>
            <w:r w:rsidRPr="00052413">
              <w:t>identify as an Aboriginal or Torres Strait Islander person</w:t>
            </w:r>
            <w:r>
              <w:t>; and</w:t>
            </w:r>
          </w:p>
          <w:p w14:paraId="634F4CC4" w14:textId="77777777" w:rsidR="006A152E" w:rsidRPr="002E6EC2" w:rsidRDefault="006A152E" w:rsidP="006A152E">
            <w:pPr>
              <w:spacing w:before="120" w:after="120"/>
            </w:pPr>
            <w:r w:rsidRPr="00052413">
              <w:t xml:space="preserve">be accepted as such by the community in which </w:t>
            </w:r>
            <w:r>
              <w:t>they</w:t>
            </w:r>
            <w:r w:rsidRPr="00052413">
              <w:t xml:space="preserve"> live, or formerly lived.</w:t>
            </w:r>
            <w:r w:rsidRPr="00E21DAF">
              <w:rPr>
                <w:vertAlign w:val="superscript"/>
              </w:rPr>
              <w:footnoteReference w:id="3"/>
            </w:r>
            <w:r>
              <w:t>.</w:t>
            </w:r>
          </w:p>
        </w:tc>
      </w:tr>
      <w:tr w:rsidR="007C60AF" w:rsidRPr="002E6EC2" w14:paraId="2CEF4918" w14:textId="77777777" w:rsidTr="001333F3">
        <w:trPr>
          <w:cantSplit/>
        </w:trPr>
        <w:tc>
          <w:tcPr>
            <w:tcW w:w="2395" w:type="dxa"/>
          </w:tcPr>
          <w:p w14:paraId="78AC7C79" w14:textId="77777777" w:rsidR="007C60AF" w:rsidRPr="002E6EC2" w:rsidRDefault="007C60AF">
            <w:pPr>
              <w:spacing w:before="120" w:after="120"/>
              <w:rPr>
                <w:b/>
              </w:rPr>
            </w:pPr>
            <w:r w:rsidRPr="00237F25">
              <w:rPr>
                <w:b/>
              </w:rPr>
              <w:t>Industry Specific Skills Training</w:t>
            </w:r>
          </w:p>
        </w:tc>
        <w:tc>
          <w:tcPr>
            <w:tcW w:w="6637" w:type="dxa"/>
          </w:tcPr>
          <w:p w14:paraId="0C301DAE" w14:textId="77777777" w:rsidR="007C60AF" w:rsidRPr="002E6EC2" w:rsidRDefault="007C60AF" w:rsidP="006912FA">
            <w:pPr>
              <w:spacing w:before="120" w:after="120"/>
            </w:pPr>
            <w:r w:rsidRPr="002E6EC2">
              <w:t>means training activities for a Training Participant which are directed at the Participant gaining, retaining or progressing employment opportunities in a particular industry.</w:t>
            </w:r>
          </w:p>
        </w:tc>
      </w:tr>
      <w:tr w:rsidR="007C60AF" w:rsidRPr="002E6EC2" w14:paraId="78EFB844" w14:textId="77777777" w:rsidTr="001333F3">
        <w:trPr>
          <w:cantSplit/>
        </w:trPr>
        <w:tc>
          <w:tcPr>
            <w:tcW w:w="2395" w:type="dxa"/>
          </w:tcPr>
          <w:p w14:paraId="72D3EFFD" w14:textId="77777777" w:rsidR="007C60AF" w:rsidRPr="002E6EC2" w:rsidRDefault="007C60AF">
            <w:pPr>
              <w:spacing w:before="120" w:after="120"/>
              <w:rPr>
                <w:b/>
              </w:rPr>
            </w:pPr>
            <w:r w:rsidRPr="002E6EC2">
              <w:rPr>
                <w:b/>
              </w:rPr>
              <w:t>JLEP</w:t>
            </w:r>
          </w:p>
        </w:tc>
        <w:tc>
          <w:tcPr>
            <w:tcW w:w="6637" w:type="dxa"/>
          </w:tcPr>
          <w:p w14:paraId="47AAA7AF" w14:textId="66BA217B" w:rsidR="007C60AF" w:rsidRPr="002E6EC2" w:rsidRDefault="007C60AF" w:rsidP="00E8494F">
            <w:pPr>
              <w:spacing w:before="120" w:after="120"/>
            </w:pPr>
            <w:r w:rsidRPr="002E6EC2">
              <w:t>means the Jobs, Land and Economy</w:t>
            </w:r>
            <w:r w:rsidR="00E8494F">
              <w:t xml:space="preserve"> Programme referred to</w:t>
            </w:r>
            <w:r w:rsidRPr="002E6EC2">
              <w:t xml:space="preserve"> items 2 and 3 </w:t>
            </w:r>
            <w:r w:rsidR="00E8494F">
              <w:t xml:space="preserve">in Part 2 </w:t>
            </w:r>
            <w:r w:rsidRPr="002E6EC2">
              <w:t>of this Project Schedule.</w:t>
            </w:r>
          </w:p>
        </w:tc>
      </w:tr>
      <w:tr w:rsidR="007C60AF" w:rsidRPr="002E6EC2" w14:paraId="5A8B130B" w14:textId="77777777" w:rsidTr="001333F3">
        <w:trPr>
          <w:cantSplit/>
        </w:trPr>
        <w:tc>
          <w:tcPr>
            <w:tcW w:w="2395" w:type="dxa"/>
          </w:tcPr>
          <w:p w14:paraId="1F7D04C9" w14:textId="77777777" w:rsidR="007C60AF" w:rsidRPr="002E6EC2" w:rsidRDefault="007C60AF">
            <w:pPr>
              <w:spacing w:before="120" w:after="120"/>
              <w:rPr>
                <w:b/>
              </w:rPr>
            </w:pPr>
            <w:r w:rsidRPr="002E6EC2">
              <w:rPr>
                <w:b/>
              </w:rPr>
              <w:t xml:space="preserve">Job Activities </w:t>
            </w:r>
          </w:p>
        </w:tc>
        <w:tc>
          <w:tcPr>
            <w:tcW w:w="6637" w:type="dxa"/>
          </w:tcPr>
          <w:p w14:paraId="1A2D6512" w14:textId="5447536F" w:rsidR="007C60AF" w:rsidRPr="002E6EC2" w:rsidRDefault="007C60AF" w:rsidP="00C331F3">
            <w:pPr>
              <w:spacing w:before="120" w:after="120"/>
            </w:pPr>
            <w:r w:rsidRPr="002E6EC2">
              <w:t xml:space="preserve">means the provision of a job and associated assistance to Job Participants in accordance with </w:t>
            </w:r>
            <w:r w:rsidR="00C331F3" w:rsidRPr="002E6EC2">
              <w:t xml:space="preserve">item </w:t>
            </w:r>
            <w:r w:rsidR="00C331F3" w:rsidRPr="007D22B4">
              <w:fldChar w:fldCharType="begin"/>
            </w:r>
            <w:r w:rsidR="00C331F3" w:rsidRPr="002E6EC2">
              <w:instrText xml:space="preserve"> REF _Ref413338658 \r \h </w:instrText>
            </w:r>
            <w:r w:rsidR="00C331F3" w:rsidRPr="007D22B4">
              <w:fldChar w:fldCharType="separate"/>
            </w:r>
            <w:r w:rsidR="00C331F3">
              <w:t>6</w:t>
            </w:r>
            <w:r w:rsidR="00C331F3" w:rsidRPr="007D22B4">
              <w:fldChar w:fldCharType="end"/>
            </w:r>
            <w:r w:rsidR="00C331F3">
              <w:t xml:space="preserve"> in </w:t>
            </w:r>
            <w:r w:rsidRPr="002E6EC2">
              <w:t>Part 3, of the relevant Project in this Project Schedule.</w:t>
            </w:r>
          </w:p>
        </w:tc>
      </w:tr>
      <w:tr w:rsidR="007C60AF" w:rsidRPr="002E6EC2" w14:paraId="3E5F33EF" w14:textId="77777777" w:rsidTr="001333F3">
        <w:trPr>
          <w:cantSplit/>
        </w:trPr>
        <w:tc>
          <w:tcPr>
            <w:tcW w:w="2395" w:type="dxa"/>
          </w:tcPr>
          <w:p w14:paraId="24666CFB" w14:textId="77777777" w:rsidR="007C60AF" w:rsidRPr="002E6EC2" w:rsidRDefault="007C60AF" w:rsidP="009A7302">
            <w:pPr>
              <w:spacing w:before="120" w:after="120"/>
              <w:rPr>
                <w:b/>
              </w:rPr>
            </w:pPr>
            <w:r w:rsidRPr="002E6EC2">
              <w:rPr>
                <w:b/>
              </w:rPr>
              <w:t>Job Activities Period</w:t>
            </w:r>
          </w:p>
        </w:tc>
        <w:tc>
          <w:tcPr>
            <w:tcW w:w="6637" w:type="dxa"/>
          </w:tcPr>
          <w:p w14:paraId="086FA6D0" w14:textId="581E8D84" w:rsidR="007C60AF" w:rsidRPr="002E6EC2" w:rsidRDefault="007C60AF" w:rsidP="00C331F3">
            <w:pPr>
              <w:spacing w:before="120" w:after="120"/>
            </w:pPr>
            <w:r w:rsidRPr="002E6EC2">
              <w:t xml:space="preserve">means the period specified </w:t>
            </w:r>
            <w:r w:rsidR="00C331F3">
              <w:t xml:space="preserve">at </w:t>
            </w:r>
            <w:r w:rsidR="00C331F3" w:rsidRPr="002E6EC2">
              <w:t>item 3</w:t>
            </w:r>
            <w:r w:rsidR="00C331F3">
              <w:t xml:space="preserve"> </w:t>
            </w:r>
            <w:r w:rsidRPr="002E6EC2">
              <w:t>in Part 3, for the relevant Project during which the Provider is to conduct the Job Activities for that Project and achieve Job Outcomes in order to qualify for Job Outcome Payments to be paid.</w:t>
            </w:r>
          </w:p>
        </w:tc>
      </w:tr>
      <w:tr w:rsidR="007C60AF" w:rsidRPr="002E6EC2" w14:paraId="2C181628" w14:textId="77777777" w:rsidTr="001333F3">
        <w:trPr>
          <w:cantSplit/>
        </w:trPr>
        <w:tc>
          <w:tcPr>
            <w:tcW w:w="2395" w:type="dxa"/>
          </w:tcPr>
          <w:p w14:paraId="65581E68" w14:textId="77777777" w:rsidR="007C60AF" w:rsidRPr="002E6EC2" w:rsidRDefault="007C60AF" w:rsidP="009B2499">
            <w:pPr>
              <w:spacing w:before="120" w:after="120"/>
              <w:rPr>
                <w:b/>
              </w:rPr>
            </w:pPr>
            <w:r w:rsidRPr="002E6EC2">
              <w:rPr>
                <w:b/>
              </w:rPr>
              <w:t>Job Outcome</w:t>
            </w:r>
          </w:p>
        </w:tc>
        <w:tc>
          <w:tcPr>
            <w:tcW w:w="6637" w:type="dxa"/>
          </w:tcPr>
          <w:p w14:paraId="009359AC" w14:textId="77777777" w:rsidR="007C60AF" w:rsidRPr="002E6EC2" w:rsidRDefault="007C60AF" w:rsidP="00F538F4">
            <w:pPr>
              <w:spacing w:before="120" w:after="120"/>
            </w:pPr>
            <w:bookmarkStart w:id="180" w:name="_Toc400540880"/>
            <w:bookmarkStart w:id="181" w:name="_Toc400542003"/>
            <w:bookmarkStart w:id="182" w:name="_Toc400542273"/>
            <w:r w:rsidRPr="002E6EC2">
              <w:t>means a Job Participant achieving any of the following:</w:t>
            </w:r>
          </w:p>
          <w:p w14:paraId="2FE3BF74" w14:textId="545A5114" w:rsidR="007C60AF" w:rsidRPr="002E6EC2" w:rsidRDefault="007C60AF" w:rsidP="007529EA">
            <w:pPr>
              <w:spacing w:before="120" w:after="120"/>
              <w:ind w:left="358" w:hanging="352"/>
            </w:pPr>
            <w:r w:rsidRPr="002E6EC2">
              <w:t>(a)</w:t>
            </w:r>
            <w:r w:rsidRPr="002E6EC2">
              <w:tab/>
            </w:r>
            <w:r w:rsidR="003B0101">
              <w:t>if provided for in the</w:t>
            </w:r>
            <w:r w:rsidR="003B0101" w:rsidRPr="002E6EC2">
              <w:t xml:space="preserve"> table</w:t>
            </w:r>
            <w:r w:rsidR="00C331F3">
              <w:t xml:space="preserve"> of</w:t>
            </w:r>
            <w:r w:rsidR="003B0101" w:rsidRPr="002E6EC2">
              <w:t xml:space="preserve"> </w:t>
            </w:r>
            <w:r w:rsidR="00C331F3" w:rsidRPr="002E6EC2">
              <w:t xml:space="preserve">item </w:t>
            </w:r>
            <w:r w:rsidR="00C331F3">
              <w:fldChar w:fldCharType="begin"/>
            </w:r>
            <w:r w:rsidR="00C331F3">
              <w:instrText xml:space="preserve"> REF _Ref416776760 \r \h </w:instrText>
            </w:r>
            <w:r w:rsidR="00C331F3">
              <w:fldChar w:fldCharType="separate"/>
            </w:r>
            <w:r w:rsidR="00C331F3">
              <w:t>8.1</w:t>
            </w:r>
            <w:r w:rsidR="00C331F3">
              <w:fldChar w:fldCharType="end"/>
            </w:r>
            <w:r w:rsidR="00604446">
              <w:t xml:space="preserve"> </w:t>
            </w:r>
            <w:r w:rsidR="003B0101" w:rsidRPr="002E6EC2">
              <w:t xml:space="preserve">in Part 3 of the relevant Project </w:t>
            </w:r>
            <w:r w:rsidR="003B0101">
              <w:t xml:space="preserve"> - </w:t>
            </w:r>
            <w:r w:rsidRPr="002E6EC2">
              <w:t xml:space="preserve">commencing a job under a Project for a Job Outcome Period in accordance with </w:t>
            </w:r>
            <w:r w:rsidR="00C331F3" w:rsidRPr="002E6EC2">
              <w:t>item 6</w:t>
            </w:r>
            <w:r w:rsidR="00C331F3">
              <w:t xml:space="preserve"> in </w:t>
            </w:r>
            <w:r w:rsidRPr="002E6EC2">
              <w:t>Part 3; or</w:t>
            </w:r>
          </w:p>
          <w:p w14:paraId="4F347FCF" w14:textId="338824A2" w:rsidR="007C60AF" w:rsidRPr="002E6EC2" w:rsidRDefault="007C60AF" w:rsidP="00604446">
            <w:pPr>
              <w:spacing w:before="120" w:after="120"/>
              <w:ind w:left="360" w:hanging="352"/>
            </w:pPr>
            <w:r w:rsidRPr="002E6EC2">
              <w:t>(b)</w:t>
            </w:r>
            <w:r w:rsidRPr="002E6EC2">
              <w:tab/>
              <w:t>commencing a job under a Project and maintaining continuous employment for a Job Outcome Period as provided for in the table</w:t>
            </w:r>
            <w:r w:rsidR="00C331F3">
              <w:t xml:space="preserve"> of</w:t>
            </w:r>
            <w:r w:rsidRPr="002E6EC2">
              <w:t xml:space="preserve"> </w:t>
            </w:r>
            <w:r w:rsidR="00C331F3" w:rsidRPr="002E6EC2">
              <w:t xml:space="preserve">item </w:t>
            </w:r>
            <w:r w:rsidR="00C331F3" w:rsidRPr="007D22B4">
              <w:fldChar w:fldCharType="begin"/>
            </w:r>
            <w:r w:rsidR="00C331F3" w:rsidRPr="002E6EC2">
              <w:instrText xml:space="preserve"> REF _Ref414017378 \r \h </w:instrText>
            </w:r>
            <w:r w:rsidR="00C331F3" w:rsidRPr="007D22B4">
              <w:fldChar w:fldCharType="separate"/>
            </w:r>
            <w:r w:rsidR="00C331F3">
              <w:t>8.1</w:t>
            </w:r>
            <w:r w:rsidR="00C331F3" w:rsidRPr="007D22B4">
              <w:fldChar w:fldCharType="end"/>
            </w:r>
            <w:r w:rsidR="00C331F3">
              <w:t xml:space="preserve"> </w:t>
            </w:r>
            <w:r w:rsidRPr="002E6EC2">
              <w:t xml:space="preserve">in Part 3, and in accordance with the requirements </w:t>
            </w:r>
            <w:r w:rsidR="00C331F3">
              <w:t xml:space="preserve">in </w:t>
            </w:r>
            <w:r w:rsidR="00C331F3" w:rsidRPr="002E6EC2">
              <w:t xml:space="preserve">items </w:t>
            </w:r>
            <w:r w:rsidR="00C331F3" w:rsidRPr="007D22B4">
              <w:fldChar w:fldCharType="begin"/>
            </w:r>
            <w:r w:rsidR="00C331F3" w:rsidRPr="002E6EC2">
              <w:instrText xml:space="preserve"> REF _Ref400103139 \r \h  \* MERGEFORMAT </w:instrText>
            </w:r>
            <w:r w:rsidR="00C331F3" w:rsidRPr="007D22B4">
              <w:fldChar w:fldCharType="separate"/>
            </w:r>
            <w:r w:rsidR="00C331F3">
              <w:t>6.13</w:t>
            </w:r>
            <w:r w:rsidR="00C331F3" w:rsidRPr="007D22B4">
              <w:fldChar w:fldCharType="end"/>
            </w:r>
            <w:r w:rsidR="00C331F3" w:rsidRPr="002E6EC2">
              <w:t xml:space="preserve"> </w:t>
            </w:r>
            <w:r w:rsidR="00604446">
              <w:t>–</w:t>
            </w:r>
            <w:r w:rsidR="00C331F3" w:rsidRPr="002E6EC2">
              <w:t xml:space="preserve"> </w:t>
            </w:r>
            <w:r w:rsidR="00604446">
              <w:t>6.17</w:t>
            </w:r>
            <w:r w:rsidR="00C331F3">
              <w:t xml:space="preserve"> </w:t>
            </w:r>
            <w:r w:rsidRPr="002E6EC2">
              <w:t xml:space="preserve">of Part 3, for the relevant Project. </w:t>
            </w:r>
            <w:bookmarkEnd w:id="180"/>
            <w:bookmarkEnd w:id="181"/>
            <w:bookmarkEnd w:id="182"/>
          </w:p>
        </w:tc>
      </w:tr>
      <w:tr w:rsidR="007C60AF" w:rsidRPr="002E6EC2" w14:paraId="18E1FF4C" w14:textId="77777777" w:rsidTr="001333F3">
        <w:trPr>
          <w:cantSplit/>
        </w:trPr>
        <w:tc>
          <w:tcPr>
            <w:tcW w:w="2395" w:type="dxa"/>
          </w:tcPr>
          <w:p w14:paraId="3316D88B" w14:textId="62DB8D94" w:rsidR="007C60AF" w:rsidRPr="002E6EC2" w:rsidRDefault="007C60AF" w:rsidP="009B2499">
            <w:pPr>
              <w:spacing w:before="120" w:after="120"/>
              <w:rPr>
                <w:b/>
              </w:rPr>
            </w:pPr>
            <w:bookmarkStart w:id="183" w:name="_Toc400540881"/>
            <w:bookmarkStart w:id="184" w:name="_Toc400542004"/>
            <w:bookmarkStart w:id="185" w:name="_Toc400542274"/>
            <w:r w:rsidRPr="002E6EC2">
              <w:rPr>
                <w:b/>
              </w:rPr>
              <w:t>Job Outcome Payment</w:t>
            </w:r>
            <w:bookmarkEnd w:id="183"/>
            <w:bookmarkEnd w:id="184"/>
            <w:bookmarkEnd w:id="185"/>
          </w:p>
        </w:tc>
        <w:tc>
          <w:tcPr>
            <w:tcW w:w="6637" w:type="dxa"/>
          </w:tcPr>
          <w:p w14:paraId="0E7E2870" w14:textId="31DD742B" w:rsidR="007C60AF" w:rsidRPr="002E6EC2" w:rsidRDefault="007C60AF" w:rsidP="00604446">
            <w:pPr>
              <w:spacing w:before="120" w:after="120"/>
            </w:pPr>
            <w:bookmarkStart w:id="186" w:name="_Toc400540882"/>
            <w:bookmarkStart w:id="187" w:name="_Toc400542005"/>
            <w:bookmarkStart w:id="188" w:name="_Toc400542275"/>
            <w:r w:rsidRPr="002E6EC2">
              <w:t xml:space="preserve">means an amount payable by the Commonwealth under this Project Agreement in accordance with the table </w:t>
            </w:r>
            <w:r w:rsidR="00604446">
              <w:t xml:space="preserve">of Item 8.1 in </w:t>
            </w:r>
            <w:r w:rsidRPr="002E6EC2">
              <w:t xml:space="preserve">Part 3, </w:t>
            </w:r>
            <w:r w:rsidR="00604446">
              <w:t>of th</w:t>
            </w:r>
            <w:r w:rsidRPr="002E6EC2">
              <w:t xml:space="preserve">e relevant Project in respect of a Job Participant who achieves a Job Outcome and includes Advance Payments payable pursuant to </w:t>
            </w:r>
            <w:r w:rsidR="00604446">
              <w:t xml:space="preserve">item 8.3 in </w:t>
            </w:r>
            <w:r w:rsidRPr="002E6EC2">
              <w:t>Part 3</w:t>
            </w:r>
            <w:bookmarkEnd w:id="186"/>
            <w:bookmarkEnd w:id="187"/>
            <w:bookmarkEnd w:id="188"/>
          </w:p>
        </w:tc>
      </w:tr>
      <w:tr w:rsidR="007C60AF" w:rsidRPr="002E6EC2" w14:paraId="1EDA860D" w14:textId="77777777" w:rsidTr="001333F3">
        <w:trPr>
          <w:cantSplit/>
        </w:trPr>
        <w:tc>
          <w:tcPr>
            <w:tcW w:w="2395" w:type="dxa"/>
          </w:tcPr>
          <w:p w14:paraId="310BB956" w14:textId="77777777" w:rsidR="007C60AF" w:rsidRPr="002E6EC2" w:rsidRDefault="007C60AF" w:rsidP="00CE1086">
            <w:pPr>
              <w:spacing w:before="120" w:after="120"/>
              <w:rPr>
                <w:b/>
              </w:rPr>
            </w:pPr>
            <w:r w:rsidRPr="002E6EC2">
              <w:rPr>
                <w:b/>
              </w:rPr>
              <w:t>Job Outcome Period</w:t>
            </w:r>
          </w:p>
        </w:tc>
        <w:tc>
          <w:tcPr>
            <w:tcW w:w="6637" w:type="dxa"/>
          </w:tcPr>
          <w:p w14:paraId="29D1F0F5" w14:textId="77777777" w:rsidR="007C60AF" w:rsidRPr="002E6EC2" w:rsidRDefault="007C60AF" w:rsidP="002C4895">
            <w:pPr>
              <w:spacing w:before="120" w:after="120"/>
            </w:pPr>
            <w:r w:rsidRPr="002E6EC2">
              <w:t>means a period of continuous employment of a duration of</w:t>
            </w:r>
            <w:r w:rsidR="00C8107A">
              <w:t>:</w:t>
            </w:r>
          </w:p>
          <w:p w14:paraId="7615C33D" w14:textId="77777777" w:rsidR="007C60AF" w:rsidRPr="00C8107A" w:rsidRDefault="00C8107A" w:rsidP="00C8107A">
            <w:pPr>
              <w:spacing w:before="120" w:after="120"/>
              <w:ind w:left="437" w:hanging="437"/>
            </w:pPr>
            <w:r>
              <w:t xml:space="preserve">(a) </w:t>
            </w:r>
            <w:r>
              <w:tab/>
            </w:r>
            <w:r w:rsidR="007C60AF" w:rsidRPr="00C8107A">
              <w:t>13 weeks; or</w:t>
            </w:r>
          </w:p>
          <w:p w14:paraId="3BEFEC01" w14:textId="77777777" w:rsidR="007C60AF" w:rsidRPr="002E6EC2" w:rsidRDefault="00C8107A" w:rsidP="00C8107A">
            <w:pPr>
              <w:spacing w:before="120" w:after="120"/>
              <w:ind w:left="437" w:hanging="437"/>
            </w:pPr>
            <w:r>
              <w:t>(b)</w:t>
            </w:r>
            <w:r>
              <w:tab/>
            </w:r>
            <w:r w:rsidR="007C60AF" w:rsidRPr="00C8107A">
              <w:t>26 weeks</w:t>
            </w:r>
            <w:r w:rsidR="007C60AF" w:rsidRPr="002E6EC2">
              <w:t>,</w:t>
            </w:r>
          </w:p>
          <w:p w14:paraId="7E3DAB1D" w14:textId="517868FA" w:rsidR="007C60AF" w:rsidRPr="002E6EC2" w:rsidRDefault="007C60AF" w:rsidP="00604446">
            <w:pPr>
              <w:spacing w:before="120" w:after="120"/>
              <w:ind w:left="8"/>
            </w:pPr>
            <w:r w:rsidRPr="002E6EC2">
              <w:t xml:space="preserve">as provided for in </w:t>
            </w:r>
            <w:r w:rsidR="00604446">
              <w:t xml:space="preserve">item 6.13 – 6.17 of </w:t>
            </w:r>
            <w:r w:rsidRPr="002E6EC2">
              <w:t>Part 3</w:t>
            </w:r>
            <w:r w:rsidR="00604446">
              <w:t xml:space="preserve"> for the r</w:t>
            </w:r>
            <w:r w:rsidRPr="002E6EC2">
              <w:t xml:space="preserve">elevant Project, which a Job Participant is required to achieve for a Job Outcome Payment to be payable in respect of that Outcome. </w:t>
            </w:r>
          </w:p>
        </w:tc>
      </w:tr>
      <w:tr w:rsidR="007C60AF" w:rsidRPr="002E6EC2" w14:paraId="7D40E4CC" w14:textId="77777777" w:rsidTr="001333F3">
        <w:trPr>
          <w:cantSplit/>
        </w:trPr>
        <w:tc>
          <w:tcPr>
            <w:tcW w:w="2395" w:type="dxa"/>
          </w:tcPr>
          <w:p w14:paraId="405566C8" w14:textId="77777777" w:rsidR="007C60AF" w:rsidRPr="002E6EC2" w:rsidRDefault="007C60AF" w:rsidP="00C31E2B">
            <w:pPr>
              <w:spacing w:before="120" w:after="120"/>
              <w:rPr>
                <w:b/>
              </w:rPr>
            </w:pPr>
            <w:r w:rsidRPr="002E6EC2">
              <w:rPr>
                <w:b/>
              </w:rPr>
              <w:lastRenderedPageBreak/>
              <w:t>Job Participant</w:t>
            </w:r>
          </w:p>
        </w:tc>
        <w:tc>
          <w:tcPr>
            <w:tcW w:w="6637" w:type="dxa"/>
          </w:tcPr>
          <w:p w14:paraId="2754DA21" w14:textId="77777777" w:rsidR="007C60AF" w:rsidRPr="002E6EC2" w:rsidRDefault="007C60AF" w:rsidP="00C04089">
            <w:pPr>
              <w:spacing w:before="120" w:after="120"/>
            </w:pPr>
            <w:r w:rsidRPr="002E6EC2">
              <w:t>means a person who meets the eligibility requirements for a Job Participant for a Project under this Project Agreement.</w:t>
            </w:r>
          </w:p>
        </w:tc>
      </w:tr>
      <w:tr w:rsidR="006A152E" w:rsidRPr="002E6EC2" w14:paraId="66EB2D04" w14:textId="77777777" w:rsidTr="001333F3">
        <w:trPr>
          <w:cantSplit/>
          <w:trHeight w:val="327"/>
        </w:trPr>
        <w:tc>
          <w:tcPr>
            <w:tcW w:w="2395" w:type="dxa"/>
          </w:tcPr>
          <w:p w14:paraId="3D966AE2" w14:textId="77777777" w:rsidR="006A152E" w:rsidRPr="006A152E" w:rsidRDefault="006A152E" w:rsidP="006A152E">
            <w:pPr>
              <w:spacing w:before="120" w:after="120"/>
              <w:rPr>
                <w:b/>
              </w:rPr>
            </w:pPr>
            <w:r w:rsidRPr="006A152E">
              <w:rPr>
                <w:b/>
              </w:rPr>
              <w:t>Key Performance Indicator</w:t>
            </w:r>
          </w:p>
        </w:tc>
        <w:tc>
          <w:tcPr>
            <w:tcW w:w="6637" w:type="dxa"/>
          </w:tcPr>
          <w:p w14:paraId="4E8F34D8" w14:textId="77777777" w:rsidR="006A152E" w:rsidRPr="002E6EC2" w:rsidRDefault="006A152E" w:rsidP="006A152E">
            <w:pPr>
              <w:spacing w:before="120" w:after="120"/>
              <w:rPr>
                <w:rFonts w:cstheme="minorHAnsi"/>
              </w:rPr>
            </w:pPr>
            <w:r w:rsidRPr="004F7342">
              <w:t>A measure that provides information about the extent to which the activities or services meet agreed performance requirements.</w:t>
            </w:r>
          </w:p>
        </w:tc>
      </w:tr>
      <w:tr w:rsidR="007C60AF" w:rsidRPr="002E6EC2" w14:paraId="6F795E5C" w14:textId="77777777" w:rsidTr="001333F3">
        <w:trPr>
          <w:cantSplit/>
          <w:trHeight w:val="327"/>
        </w:trPr>
        <w:tc>
          <w:tcPr>
            <w:tcW w:w="2395" w:type="dxa"/>
          </w:tcPr>
          <w:p w14:paraId="672AD788" w14:textId="77777777" w:rsidR="007C60AF" w:rsidRPr="002E6EC2" w:rsidRDefault="007C60AF" w:rsidP="00816896">
            <w:pPr>
              <w:spacing w:before="120" w:after="120"/>
              <w:rPr>
                <w:b/>
              </w:rPr>
            </w:pPr>
            <w:r w:rsidRPr="002E6EC2">
              <w:rPr>
                <w:b/>
              </w:rPr>
              <w:t>Key Pre-Requisite Requirement</w:t>
            </w:r>
          </w:p>
        </w:tc>
        <w:tc>
          <w:tcPr>
            <w:tcW w:w="6637" w:type="dxa"/>
          </w:tcPr>
          <w:p w14:paraId="719B5784" w14:textId="5B4ED1AD" w:rsidR="007C60AF" w:rsidRPr="002E6EC2" w:rsidRDefault="007C60AF" w:rsidP="00604446">
            <w:pPr>
              <w:spacing w:before="120" w:after="120"/>
              <w:rPr>
                <w:rFonts w:cstheme="minorHAnsi"/>
              </w:rPr>
            </w:pPr>
            <w:r w:rsidRPr="002E6EC2">
              <w:rPr>
                <w:rFonts w:cstheme="minorHAnsi"/>
              </w:rPr>
              <w:t xml:space="preserve">means the specific requirements stipulated in column D of the table at </w:t>
            </w:r>
            <w:r w:rsidR="00604446">
              <w:rPr>
                <w:rFonts w:cstheme="minorHAnsi"/>
              </w:rPr>
              <w:t xml:space="preserve">item 8.1 of </w:t>
            </w:r>
            <w:r w:rsidRPr="002E6EC2">
              <w:rPr>
                <w:rFonts w:cstheme="minorHAnsi"/>
              </w:rPr>
              <w:t>Part 3</w:t>
            </w:r>
            <w:r w:rsidR="00604446">
              <w:rPr>
                <w:rFonts w:cstheme="minorHAnsi"/>
              </w:rPr>
              <w:t>.</w:t>
            </w:r>
          </w:p>
        </w:tc>
      </w:tr>
      <w:tr w:rsidR="007C60AF" w:rsidRPr="002E6EC2" w14:paraId="0E30A82B" w14:textId="77777777" w:rsidTr="001333F3">
        <w:trPr>
          <w:cantSplit/>
          <w:trHeight w:val="327"/>
        </w:trPr>
        <w:tc>
          <w:tcPr>
            <w:tcW w:w="2395" w:type="dxa"/>
          </w:tcPr>
          <w:p w14:paraId="1E25CF8F" w14:textId="77777777" w:rsidR="007C60AF" w:rsidRPr="002E6EC2" w:rsidRDefault="007C60AF" w:rsidP="000A2DB5">
            <w:pPr>
              <w:spacing w:before="120" w:after="120"/>
              <w:rPr>
                <w:b/>
              </w:rPr>
            </w:pPr>
            <w:r w:rsidRPr="002E6EC2">
              <w:rPr>
                <w:b/>
              </w:rPr>
              <w:t>Maximum Number of Job Outcomes</w:t>
            </w:r>
          </w:p>
        </w:tc>
        <w:tc>
          <w:tcPr>
            <w:tcW w:w="6637" w:type="dxa"/>
          </w:tcPr>
          <w:p w14:paraId="2B98563A" w14:textId="43A636A6" w:rsidR="007C60AF" w:rsidRPr="002E6EC2" w:rsidRDefault="007C60AF" w:rsidP="00604446">
            <w:pPr>
              <w:spacing w:before="120" w:after="120"/>
            </w:pPr>
            <w:r w:rsidRPr="002E6EC2">
              <w:t>means the maximum number of Job Participants to be recruited and retained by the Provider</w:t>
            </w:r>
            <w:r w:rsidR="00111141">
              <w:t>, as specified in column E</w:t>
            </w:r>
            <w:r w:rsidR="00111141" w:rsidRPr="002E6EC2">
              <w:t xml:space="preserve"> in </w:t>
            </w:r>
            <w:r w:rsidR="00111141">
              <w:t>o</w:t>
            </w:r>
            <w:r w:rsidR="00111141" w:rsidRPr="002E6EC2">
              <w:t xml:space="preserve">f the table at </w:t>
            </w:r>
            <w:r w:rsidR="00604446">
              <w:rPr>
                <w:rFonts w:cstheme="minorHAnsi"/>
              </w:rPr>
              <w:t xml:space="preserve">a item 8.1 of </w:t>
            </w:r>
            <w:r w:rsidR="00604446" w:rsidRPr="002E6EC2">
              <w:rPr>
                <w:rFonts w:cstheme="minorHAnsi"/>
              </w:rPr>
              <w:t>Part 3</w:t>
            </w:r>
            <w:r w:rsidR="00604446">
              <w:rPr>
                <w:rFonts w:cstheme="minorHAnsi"/>
              </w:rPr>
              <w:t xml:space="preserve"> </w:t>
            </w:r>
            <w:r w:rsidR="00111141" w:rsidRPr="002E6EC2">
              <w:t>for a Project,</w:t>
            </w:r>
            <w:r w:rsidRPr="002E6EC2">
              <w:t xml:space="preserve"> and for which Job Outcome Payment</w:t>
            </w:r>
            <w:r w:rsidR="00111141">
              <w:t>s</w:t>
            </w:r>
            <w:r w:rsidRPr="002E6EC2">
              <w:t xml:space="preserve"> will be payable to the Provider if the Participant</w:t>
            </w:r>
            <w:r w:rsidR="00C8107A">
              <w:t>s</w:t>
            </w:r>
            <w:r w:rsidRPr="002E6EC2">
              <w:t xml:space="preserve"> achieve the relevant </w:t>
            </w:r>
            <w:r w:rsidR="00111141">
              <w:t xml:space="preserve">Job </w:t>
            </w:r>
            <w:r w:rsidRPr="002E6EC2">
              <w:t>Outcome</w:t>
            </w:r>
            <w:r w:rsidR="00C8107A">
              <w:t>s</w:t>
            </w:r>
            <w:r w:rsidRPr="002E6EC2">
              <w:t xml:space="preserve">, as specified in Part 3, items </w:t>
            </w:r>
            <w:r w:rsidRPr="007D22B4">
              <w:fldChar w:fldCharType="begin"/>
            </w:r>
            <w:r w:rsidRPr="002E6EC2">
              <w:instrText xml:space="preserve"> REF _Ref400103139 \r \h  \* MERGEFORMAT </w:instrText>
            </w:r>
            <w:r w:rsidRPr="007D22B4">
              <w:fldChar w:fldCharType="separate"/>
            </w:r>
            <w:r w:rsidR="00F46984">
              <w:t>6.13</w:t>
            </w:r>
            <w:r w:rsidRPr="007D22B4">
              <w:fldChar w:fldCharType="end"/>
            </w:r>
            <w:r w:rsidRPr="002E6EC2">
              <w:t xml:space="preserve"> </w:t>
            </w:r>
            <w:r w:rsidR="00931452">
              <w:t>–</w:t>
            </w:r>
            <w:r w:rsidR="00111141">
              <w:t xml:space="preserve"> </w:t>
            </w:r>
            <w:r w:rsidR="00931452">
              <w:t>6.2</w:t>
            </w:r>
            <w:r w:rsidR="00111141">
              <w:fldChar w:fldCharType="begin"/>
            </w:r>
            <w:r w:rsidR="00111141">
              <w:instrText xml:space="preserve"> REF _Ref415577232 \r \h </w:instrText>
            </w:r>
            <w:r w:rsidR="00111141">
              <w:fldChar w:fldCharType="separate"/>
            </w:r>
            <w:r w:rsidR="00EC7A5E">
              <w:t>0</w:t>
            </w:r>
            <w:r w:rsidR="00111141">
              <w:fldChar w:fldCharType="end"/>
            </w:r>
            <w:r w:rsidR="00E8494F">
              <w:t xml:space="preserve"> and the table in</w:t>
            </w:r>
            <w:r w:rsidRPr="002E6EC2">
              <w:t xml:space="preserve"> item </w:t>
            </w:r>
            <w:r w:rsidRPr="007D22B4">
              <w:fldChar w:fldCharType="begin"/>
            </w:r>
            <w:r w:rsidRPr="002E6EC2">
              <w:instrText xml:space="preserve"> REF _Ref414017378 \r \h </w:instrText>
            </w:r>
            <w:r w:rsidRPr="007D22B4">
              <w:fldChar w:fldCharType="separate"/>
            </w:r>
            <w:r w:rsidR="00EC7A5E">
              <w:t>8.1</w:t>
            </w:r>
            <w:r w:rsidRPr="007D22B4">
              <w:fldChar w:fldCharType="end"/>
            </w:r>
            <w:r w:rsidRPr="002E6EC2">
              <w:t xml:space="preserve"> </w:t>
            </w:r>
            <w:r w:rsidR="00E8494F">
              <w:t xml:space="preserve">in Part 3 </w:t>
            </w:r>
            <w:r w:rsidRPr="002E6EC2">
              <w:t>for a Project</w:t>
            </w:r>
            <w:r w:rsidRPr="002E6EC2">
              <w:rPr>
                <w:color w:val="FF0000"/>
              </w:rPr>
              <w:t xml:space="preserve">. </w:t>
            </w:r>
          </w:p>
        </w:tc>
      </w:tr>
      <w:tr w:rsidR="007C60AF" w:rsidRPr="002E6EC2" w14:paraId="1CDD478B" w14:textId="77777777" w:rsidTr="001333F3">
        <w:trPr>
          <w:cantSplit/>
          <w:trHeight w:val="327"/>
        </w:trPr>
        <w:tc>
          <w:tcPr>
            <w:tcW w:w="2395" w:type="dxa"/>
          </w:tcPr>
          <w:p w14:paraId="7BB03CD4" w14:textId="77777777" w:rsidR="007C60AF" w:rsidRPr="002E6EC2" w:rsidRDefault="007C60AF" w:rsidP="00F058B2">
            <w:pPr>
              <w:spacing w:before="120" w:after="120"/>
              <w:rPr>
                <w:b/>
              </w:rPr>
            </w:pPr>
            <w:r w:rsidRPr="002E6EC2">
              <w:rPr>
                <w:b/>
              </w:rPr>
              <w:t>Maximum Number of Mentoring Outcomes</w:t>
            </w:r>
          </w:p>
        </w:tc>
        <w:tc>
          <w:tcPr>
            <w:tcW w:w="6637" w:type="dxa"/>
          </w:tcPr>
          <w:p w14:paraId="331A8E99" w14:textId="1283801B" w:rsidR="007C60AF" w:rsidRPr="002E6EC2" w:rsidRDefault="007C60AF" w:rsidP="00604446">
            <w:pPr>
              <w:spacing w:before="120" w:after="120"/>
            </w:pPr>
            <w:r w:rsidRPr="002E6EC2">
              <w:t xml:space="preserve">means the maximum number of hours of Structured Mentoring Activities, as specified in column E of the table </w:t>
            </w:r>
            <w:r w:rsidR="00604446" w:rsidRPr="002E6EC2">
              <w:rPr>
                <w:rFonts w:cstheme="minorHAnsi"/>
              </w:rPr>
              <w:t xml:space="preserve">at </w:t>
            </w:r>
            <w:r w:rsidR="00604446">
              <w:rPr>
                <w:rFonts w:cstheme="minorHAnsi"/>
              </w:rPr>
              <w:t xml:space="preserve">item 8.1 of </w:t>
            </w:r>
            <w:r w:rsidR="00604446" w:rsidRPr="002E6EC2">
              <w:rPr>
                <w:rFonts w:cstheme="minorHAnsi"/>
              </w:rPr>
              <w:t>Part 3</w:t>
            </w:r>
            <w:r w:rsidR="00604446">
              <w:t xml:space="preserve"> </w:t>
            </w:r>
            <w:r w:rsidRPr="002E6EC2">
              <w:t>for a Project, to be provided to Mentoring Participants by the Provider and for which Mentoring Outcome Payments will be payable to the Provider if the relevant Mentoring Outcomes are achieved</w:t>
            </w:r>
            <w:r w:rsidRPr="00237F25">
              <w:t>.</w:t>
            </w:r>
          </w:p>
        </w:tc>
      </w:tr>
      <w:tr w:rsidR="007C60AF" w:rsidRPr="002E6EC2" w14:paraId="2474F394" w14:textId="77777777" w:rsidTr="001333F3">
        <w:trPr>
          <w:cantSplit/>
          <w:trHeight w:val="327"/>
        </w:trPr>
        <w:tc>
          <w:tcPr>
            <w:tcW w:w="2395" w:type="dxa"/>
          </w:tcPr>
          <w:p w14:paraId="700E6FAB" w14:textId="77777777" w:rsidR="007C60AF" w:rsidRPr="002E6EC2" w:rsidRDefault="007C60AF" w:rsidP="00DB1E86">
            <w:pPr>
              <w:spacing w:before="120" w:after="120"/>
              <w:rPr>
                <w:b/>
              </w:rPr>
            </w:pPr>
            <w:r w:rsidRPr="002E6EC2">
              <w:rPr>
                <w:b/>
              </w:rPr>
              <w:t>Maximum Number of Training Outcomes</w:t>
            </w:r>
          </w:p>
        </w:tc>
        <w:tc>
          <w:tcPr>
            <w:tcW w:w="6637" w:type="dxa"/>
          </w:tcPr>
          <w:p w14:paraId="74DEDA98" w14:textId="396949D2" w:rsidR="007C60AF" w:rsidRPr="002E6EC2" w:rsidRDefault="007C60AF" w:rsidP="00F30E23">
            <w:pPr>
              <w:spacing w:before="120" w:after="120"/>
            </w:pPr>
            <w:r w:rsidRPr="002E6EC2">
              <w:t xml:space="preserve">means the maximum number of Training Participants to be assisted by the Provider, as specified in column </w:t>
            </w:r>
            <w:r w:rsidR="00AC7416">
              <w:t>E</w:t>
            </w:r>
            <w:r w:rsidR="00AC7416" w:rsidRPr="002E6EC2">
              <w:t xml:space="preserve"> </w:t>
            </w:r>
            <w:r w:rsidR="00604446">
              <w:t>of the tabl</w:t>
            </w:r>
            <w:r w:rsidR="001333F3">
              <w:t>e</w:t>
            </w:r>
            <w:r w:rsidRPr="002E6EC2">
              <w:t xml:space="preserve"> </w:t>
            </w:r>
            <w:r w:rsidR="00604446" w:rsidRPr="002E6EC2">
              <w:rPr>
                <w:rFonts w:cstheme="minorHAnsi"/>
              </w:rPr>
              <w:t xml:space="preserve">at </w:t>
            </w:r>
            <w:r w:rsidR="00604446">
              <w:rPr>
                <w:rFonts w:cstheme="minorHAnsi"/>
              </w:rPr>
              <w:t xml:space="preserve">item 8.1 of </w:t>
            </w:r>
            <w:r w:rsidR="00604446" w:rsidRPr="002E6EC2">
              <w:rPr>
                <w:rFonts w:cstheme="minorHAnsi"/>
              </w:rPr>
              <w:t>Part 3</w:t>
            </w:r>
            <w:r w:rsidR="00604446">
              <w:rPr>
                <w:rFonts w:cstheme="minorHAnsi"/>
              </w:rPr>
              <w:t xml:space="preserve"> </w:t>
            </w:r>
            <w:r w:rsidRPr="002E6EC2">
              <w:t>for a Project, and for which Training Outcome Payment</w:t>
            </w:r>
            <w:r w:rsidR="00AC7416">
              <w:t>s</w:t>
            </w:r>
            <w:r w:rsidRPr="002E6EC2">
              <w:t xml:space="preserve"> will be payable to the Provider if the Participant</w:t>
            </w:r>
            <w:r w:rsidR="00AC7416">
              <w:t>s</w:t>
            </w:r>
            <w:r w:rsidRPr="002E6EC2">
              <w:t xml:space="preserve"> achieve the relevant Training Outcome</w:t>
            </w:r>
            <w:r w:rsidR="00AC7416">
              <w:t>s</w:t>
            </w:r>
            <w:r w:rsidRPr="002E6EC2">
              <w:t>.</w:t>
            </w:r>
            <w:r w:rsidRPr="002E6EC2">
              <w:rPr>
                <w:color w:val="FF0000"/>
              </w:rPr>
              <w:t xml:space="preserve"> </w:t>
            </w:r>
          </w:p>
        </w:tc>
      </w:tr>
      <w:tr w:rsidR="007C60AF" w:rsidRPr="002E6EC2" w14:paraId="7E7E9173" w14:textId="77777777" w:rsidTr="001333F3">
        <w:trPr>
          <w:cantSplit/>
          <w:trHeight w:val="327"/>
        </w:trPr>
        <w:tc>
          <w:tcPr>
            <w:tcW w:w="2395" w:type="dxa"/>
          </w:tcPr>
          <w:p w14:paraId="35B14012" w14:textId="77777777" w:rsidR="007C60AF" w:rsidRPr="002E6EC2" w:rsidRDefault="007C60AF" w:rsidP="004A0E36">
            <w:pPr>
              <w:spacing w:before="120" w:after="120"/>
              <w:rPr>
                <w:b/>
              </w:rPr>
            </w:pPr>
            <w:r w:rsidRPr="002E6EC2">
              <w:rPr>
                <w:b/>
              </w:rPr>
              <w:t>Mentor</w:t>
            </w:r>
          </w:p>
        </w:tc>
        <w:tc>
          <w:tcPr>
            <w:tcW w:w="6637" w:type="dxa"/>
          </w:tcPr>
          <w:p w14:paraId="6BF3BB11" w14:textId="77777777" w:rsidR="007C60AF" w:rsidRPr="002E6EC2" w:rsidRDefault="007C60AF" w:rsidP="00FA7D74">
            <w:pPr>
              <w:pStyle w:val="NormalWeb"/>
              <w:spacing w:before="120" w:beforeAutospacing="0" w:after="120" w:afterAutospacing="0"/>
              <w:rPr>
                <w:rFonts w:ascii="Arial" w:hAnsi="Arial" w:cs="Arial"/>
                <w:sz w:val="20"/>
                <w:szCs w:val="20"/>
              </w:rPr>
            </w:pPr>
            <w:r w:rsidRPr="002E6EC2">
              <w:rPr>
                <w:rFonts w:ascii="Arial" w:hAnsi="Arial" w:cs="Arial"/>
                <w:sz w:val="20"/>
                <w:szCs w:val="20"/>
              </w:rPr>
              <w:t>means a person who:</w:t>
            </w:r>
          </w:p>
          <w:p w14:paraId="005C74CA" w14:textId="77777777" w:rsidR="007C60AF" w:rsidRPr="002E6EC2" w:rsidRDefault="007C60AF" w:rsidP="00FA7D74">
            <w:pPr>
              <w:pStyle w:val="NormalWeb"/>
              <w:spacing w:before="0" w:beforeAutospacing="0" w:after="120" w:afterAutospacing="0"/>
              <w:rPr>
                <w:rFonts w:ascii="Arial" w:hAnsi="Arial" w:cs="Arial"/>
                <w:sz w:val="20"/>
                <w:szCs w:val="20"/>
              </w:rPr>
            </w:pPr>
            <w:r w:rsidRPr="002E6EC2">
              <w:rPr>
                <w:rFonts w:ascii="Arial" w:hAnsi="Arial" w:cs="Arial"/>
                <w:sz w:val="20"/>
                <w:szCs w:val="20"/>
              </w:rPr>
              <w:t>(a)  possesses one of the following qualifications:</w:t>
            </w:r>
          </w:p>
          <w:p w14:paraId="75F9155D" w14:textId="77777777" w:rsidR="007C60AF" w:rsidRPr="002E6EC2" w:rsidRDefault="007C60AF" w:rsidP="00B5623C">
            <w:pPr>
              <w:pStyle w:val="NormalWeb"/>
              <w:spacing w:before="0" w:beforeAutospacing="0" w:after="120" w:afterAutospacing="0"/>
              <w:ind w:left="717" w:hanging="283"/>
              <w:rPr>
                <w:rFonts w:ascii="Arial" w:hAnsi="Arial" w:cs="Arial"/>
                <w:sz w:val="20"/>
                <w:szCs w:val="20"/>
              </w:rPr>
            </w:pPr>
            <w:r w:rsidRPr="002E6EC2">
              <w:rPr>
                <w:rFonts w:ascii="Arial" w:hAnsi="Arial" w:cs="Arial"/>
                <w:sz w:val="20"/>
                <w:szCs w:val="20"/>
              </w:rPr>
              <w:t>i.</w:t>
            </w:r>
            <w:r w:rsidRPr="002E6EC2">
              <w:rPr>
                <w:rFonts w:ascii="Arial" w:hAnsi="Arial" w:cs="Arial"/>
                <w:sz w:val="20"/>
                <w:szCs w:val="20"/>
              </w:rPr>
              <w:tab/>
              <w:t>Certificate IV in Mentoring and Coaching;</w:t>
            </w:r>
          </w:p>
          <w:p w14:paraId="6FB58286" w14:textId="77777777" w:rsidR="007C60AF" w:rsidRPr="002E6EC2" w:rsidRDefault="007C60AF" w:rsidP="00B5623C">
            <w:pPr>
              <w:pStyle w:val="NormalWeb"/>
              <w:spacing w:before="0" w:beforeAutospacing="0" w:after="120" w:afterAutospacing="0"/>
              <w:ind w:left="717" w:hanging="283"/>
              <w:rPr>
                <w:rFonts w:ascii="Arial" w:hAnsi="Arial" w:cs="Arial"/>
                <w:sz w:val="20"/>
                <w:szCs w:val="20"/>
              </w:rPr>
            </w:pPr>
            <w:r w:rsidRPr="002E6EC2">
              <w:rPr>
                <w:rFonts w:ascii="Arial" w:hAnsi="Arial" w:cs="Arial"/>
                <w:sz w:val="20"/>
                <w:szCs w:val="20"/>
              </w:rPr>
              <w:t>ii.</w:t>
            </w:r>
            <w:r w:rsidRPr="002E6EC2">
              <w:rPr>
                <w:rFonts w:ascii="Arial" w:hAnsi="Arial" w:cs="Arial"/>
                <w:sz w:val="20"/>
                <w:szCs w:val="20"/>
              </w:rPr>
              <w:tab/>
              <w:t>Certificate IV in Mentoring Diverse Groups (Indigenous Mentoring); </w:t>
            </w:r>
          </w:p>
          <w:p w14:paraId="215D52EE" w14:textId="77777777" w:rsidR="007C60AF" w:rsidRPr="002E6EC2" w:rsidRDefault="007C60AF" w:rsidP="00B5623C">
            <w:pPr>
              <w:pStyle w:val="NormalWeb"/>
              <w:spacing w:before="0" w:beforeAutospacing="0" w:after="120" w:afterAutospacing="0"/>
              <w:ind w:left="717" w:hanging="283"/>
              <w:rPr>
                <w:rFonts w:ascii="Arial" w:hAnsi="Arial" w:cs="Arial"/>
                <w:sz w:val="20"/>
                <w:szCs w:val="20"/>
              </w:rPr>
            </w:pPr>
            <w:r w:rsidRPr="002E6EC2">
              <w:rPr>
                <w:rFonts w:ascii="Arial" w:hAnsi="Arial" w:cs="Arial"/>
                <w:sz w:val="20"/>
                <w:szCs w:val="20"/>
              </w:rPr>
              <w:t>iii.</w:t>
            </w:r>
            <w:r w:rsidRPr="002E6EC2">
              <w:rPr>
                <w:rFonts w:ascii="Arial" w:hAnsi="Arial" w:cs="Arial"/>
                <w:sz w:val="20"/>
                <w:szCs w:val="20"/>
              </w:rPr>
              <w:tab/>
              <w:t>Diploma of Leadership Coaching and Mentoring; or</w:t>
            </w:r>
          </w:p>
          <w:p w14:paraId="72CF8C48" w14:textId="5A783C98" w:rsidR="001D70F0" w:rsidRDefault="007C60AF" w:rsidP="00B5623C">
            <w:pPr>
              <w:pStyle w:val="NormalWeb"/>
              <w:spacing w:before="0" w:beforeAutospacing="0" w:after="120" w:afterAutospacing="0"/>
              <w:ind w:left="717" w:hanging="283"/>
              <w:rPr>
                <w:rFonts w:ascii="Arial" w:hAnsi="Arial" w:cs="Arial"/>
                <w:sz w:val="20"/>
                <w:szCs w:val="20"/>
              </w:rPr>
            </w:pPr>
            <w:r w:rsidRPr="002E6EC2">
              <w:rPr>
                <w:rFonts w:ascii="Arial" w:hAnsi="Arial" w:cs="Arial"/>
                <w:sz w:val="20"/>
                <w:szCs w:val="20"/>
              </w:rPr>
              <w:t>iv.</w:t>
            </w:r>
            <w:r w:rsidRPr="002E6EC2">
              <w:rPr>
                <w:rFonts w:ascii="Arial" w:hAnsi="Arial" w:cs="Arial"/>
                <w:sz w:val="20"/>
                <w:szCs w:val="20"/>
              </w:rPr>
              <w:tab/>
              <w:t>Bachelor / Master of Social Work,</w:t>
            </w:r>
            <w:r w:rsidR="001D70F0">
              <w:rPr>
                <w:rFonts w:ascii="Arial" w:hAnsi="Arial" w:cs="Arial"/>
                <w:sz w:val="20"/>
                <w:szCs w:val="20"/>
              </w:rPr>
              <w:t xml:space="preserve"> or</w:t>
            </w:r>
          </w:p>
          <w:p w14:paraId="1F45AADB" w14:textId="3629B602" w:rsidR="007C60AF" w:rsidRPr="002E6EC2" w:rsidRDefault="001D70F0" w:rsidP="00604446">
            <w:pPr>
              <w:pStyle w:val="NormalWeb"/>
              <w:spacing w:before="0" w:beforeAutospacing="0" w:after="120" w:afterAutospacing="0"/>
              <w:ind w:left="717" w:hanging="283"/>
              <w:rPr>
                <w:rFonts w:ascii="Arial" w:hAnsi="Arial" w:cs="Arial"/>
                <w:sz w:val="20"/>
                <w:szCs w:val="20"/>
              </w:rPr>
            </w:pPr>
            <w:r>
              <w:rPr>
                <w:rFonts w:ascii="Arial" w:hAnsi="Arial" w:cs="Arial"/>
                <w:sz w:val="20"/>
                <w:szCs w:val="20"/>
              </w:rPr>
              <w:t>v.</w:t>
            </w:r>
            <w:r>
              <w:rPr>
                <w:rFonts w:ascii="Arial" w:hAnsi="Arial" w:cs="Arial"/>
                <w:sz w:val="20"/>
                <w:szCs w:val="20"/>
              </w:rPr>
              <w:tab/>
            </w:r>
            <w:r w:rsidR="007C60AF" w:rsidRPr="002E6EC2">
              <w:rPr>
                <w:rFonts w:ascii="Arial" w:hAnsi="Arial" w:cs="Arial"/>
                <w:sz w:val="20"/>
                <w:szCs w:val="20"/>
              </w:rPr>
              <w:t>is otherwise approved by the Commonwealth to be a Mentor for a Project; and </w:t>
            </w:r>
          </w:p>
          <w:p w14:paraId="4EB86169" w14:textId="77777777" w:rsidR="007C60AF" w:rsidRPr="002E6EC2" w:rsidRDefault="007C60AF" w:rsidP="00DD10BF">
            <w:pPr>
              <w:pStyle w:val="NormalWeb"/>
              <w:spacing w:before="0" w:beforeAutospacing="0" w:after="120" w:afterAutospacing="0"/>
              <w:ind w:left="434" w:hanging="434"/>
              <w:rPr>
                <w:rFonts w:ascii="Arial" w:hAnsi="Arial" w:cs="Arial"/>
                <w:sz w:val="20"/>
                <w:szCs w:val="20"/>
              </w:rPr>
            </w:pPr>
            <w:r w:rsidRPr="002E6EC2">
              <w:rPr>
                <w:rFonts w:ascii="Arial" w:hAnsi="Arial" w:cs="Arial"/>
                <w:sz w:val="20"/>
                <w:szCs w:val="20"/>
              </w:rPr>
              <w:t>(b)</w:t>
            </w:r>
            <w:r w:rsidRPr="002E6EC2">
              <w:rPr>
                <w:rFonts w:ascii="Arial" w:hAnsi="Arial" w:cs="Arial"/>
                <w:sz w:val="20"/>
                <w:szCs w:val="20"/>
              </w:rPr>
              <w:tab/>
              <w:t>is available out of normal business hours for family and community visits if required.</w:t>
            </w:r>
          </w:p>
          <w:p w14:paraId="127DC86C" w14:textId="77777777" w:rsidR="007C60AF" w:rsidRPr="002E6EC2" w:rsidRDefault="008031FB" w:rsidP="00F0650E">
            <w:pPr>
              <w:pStyle w:val="NormalWeb"/>
              <w:spacing w:before="0" w:beforeAutospacing="0" w:after="120" w:afterAutospacing="0"/>
              <w:rPr>
                <w:rFonts w:ascii="Arial" w:hAnsi="Arial" w:cs="Arial"/>
                <w:i/>
                <w:sz w:val="18"/>
                <w:szCs w:val="18"/>
              </w:rPr>
            </w:pPr>
            <w:r w:rsidRPr="008031FB">
              <w:rPr>
                <w:rFonts w:ascii="Arial" w:hAnsi="Arial" w:cs="Arial"/>
                <w:i/>
                <w:sz w:val="18"/>
                <w:szCs w:val="18"/>
              </w:rPr>
              <w:t>The Commonwealth may consider elders, peers and community members for approval if they can demonstrate minimum competencies such as the capacity to recognise potential mental health issues, understanding of referral strategies, and awareness of youth vulnerabilities.</w:t>
            </w:r>
          </w:p>
        </w:tc>
      </w:tr>
      <w:tr w:rsidR="007C60AF" w:rsidRPr="002E6EC2" w14:paraId="34BC01EC" w14:textId="77777777" w:rsidTr="001333F3">
        <w:trPr>
          <w:cantSplit/>
          <w:trHeight w:val="327"/>
        </w:trPr>
        <w:tc>
          <w:tcPr>
            <w:tcW w:w="2395" w:type="dxa"/>
          </w:tcPr>
          <w:p w14:paraId="589EEE26" w14:textId="77777777" w:rsidR="007C60AF" w:rsidRPr="002E6EC2" w:rsidRDefault="007C60AF" w:rsidP="004A0E36">
            <w:pPr>
              <w:spacing w:before="120" w:after="120"/>
              <w:rPr>
                <w:b/>
              </w:rPr>
            </w:pPr>
            <w:r w:rsidRPr="002E6EC2">
              <w:rPr>
                <w:b/>
              </w:rPr>
              <w:t>Mentoring</w:t>
            </w:r>
          </w:p>
        </w:tc>
        <w:tc>
          <w:tcPr>
            <w:tcW w:w="6637" w:type="dxa"/>
          </w:tcPr>
          <w:p w14:paraId="64230DEE" w14:textId="77777777" w:rsidR="007C60AF" w:rsidRPr="002E6EC2" w:rsidRDefault="007C60AF" w:rsidP="00E9372B">
            <w:pPr>
              <w:spacing w:before="120" w:after="120"/>
            </w:pPr>
            <w:r w:rsidRPr="00237F25">
              <w:t>means</w:t>
            </w:r>
            <w:r w:rsidRPr="002E6EC2">
              <w:t xml:space="preserve"> a Mentor:</w:t>
            </w:r>
          </w:p>
          <w:p w14:paraId="2FDA5368" w14:textId="77777777" w:rsidR="007C60AF" w:rsidRPr="00237F25" w:rsidRDefault="007C60AF" w:rsidP="00237F25">
            <w:pPr>
              <w:pStyle w:val="ListParagraph"/>
              <w:widowControl w:val="0"/>
              <w:numPr>
                <w:ilvl w:val="0"/>
                <w:numId w:val="64"/>
              </w:numPr>
              <w:spacing w:after="120"/>
              <w:contextualSpacing w:val="0"/>
            </w:pPr>
            <w:r w:rsidRPr="00237F25">
              <w:t xml:space="preserve">establishing a structured and trusting </w:t>
            </w:r>
            <w:r w:rsidRPr="002E6EC2">
              <w:t>relationship, and interacting, with a Mentoring Participant</w:t>
            </w:r>
            <w:r w:rsidRPr="00237F25">
              <w:t>;</w:t>
            </w:r>
          </w:p>
          <w:p w14:paraId="65BE7E7E" w14:textId="77777777" w:rsidR="007C60AF" w:rsidRPr="00237F25" w:rsidRDefault="007C60AF" w:rsidP="00237F25">
            <w:pPr>
              <w:widowControl w:val="0"/>
              <w:spacing w:after="120"/>
              <w:ind w:left="317" w:hanging="317"/>
            </w:pPr>
            <w:r w:rsidRPr="002E6EC2">
              <w:t>(b)</w:t>
            </w:r>
            <w:r w:rsidRPr="002E6EC2">
              <w:tab/>
            </w:r>
            <w:r w:rsidRPr="00237F25">
              <w:t xml:space="preserve">providing guidance, coaching, encouragement </w:t>
            </w:r>
            <w:r w:rsidRPr="002E6EC2">
              <w:t xml:space="preserve">and other support </w:t>
            </w:r>
            <w:r w:rsidRPr="00237F25">
              <w:t>for the Mentoring Participant</w:t>
            </w:r>
            <w:r w:rsidRPr="002E6EC2">
              <w:t>,</w:t>
            </w:r>
          </w:p>
          <w:p w14:paraId="58078D13" w14:textId="77777777" w:rsidR="007C60AF" w:rsidRPr="002E6EC2" w:rsidRDefault="00C6572F" w:rsidP="00322E1D">
            <w:pPr>
              <w:spacing w:before="120" w:after="120"/>
              <w:ind w:left="8"/>
            </w:pPr>
            <w:r>
              <w:t>(c</w:t>
            </w:r>
            <w:r w:rsidR="00564EA3">
              <w:t>)</w:t>
            </w:r>
            <w:r w:rsidR="00564EA3" w:rsidRPr="00055746">
              <w:t xml:space="preserve"> to</w:t>
            </w:r>
            <w:r w:rsidR="007C60AF" w:rsidRPr="00055746">
              <w:t xml:space="preserve"> assist the Mentoring Participant </w:t>
            </w:r>
            <w:r w:rsidR="00322E1D" w:rsidRPr="00055746">
              <w:t xml:space="preserve">to progress and </w:t>
            </w:r>
            <w:r w:rsidR="007C60AF" w:rsidRPr="00055746">
              <w:t>retain employment opportunities.</w:t>
            </w:r>
            <w:r w:rsidR="007C60AF" w:rsidRPr="00237F25">
              <w:rPr>
                <w:rFonts w:ascii="MyriadPro-Regular" w:hAnsi="MyriadPro-Regular"/>
              </w:rPr>
              <w:t xml:space="preserve"> </w:t>
            </w:r>
          </w:p>
        </w:tc>
      </w:tr>
      <w:tr w:rsidR="007C60AF" w:rsidRPr="002E6EC2" w14:paraId="33DC0255" w14:textId="77777777" w:rsidTr="001333F3">
        <w:trPr>
          <w:cantSplit/>
          <w:trHeight w:val="327"/>
        </w:trPr>
        <w:tc>
          <w:tcPr>
            <w:tcW w:w="2395" w:type="dxa"/>
          </w:tcPr>
          <w:p w14:paraId="2BA2836B" w14:textId="77777777" w:rsidR="007C60AF" w:rsidRPr="002E6EC2" w:rsidRDefault="007C60AF" w:rsidP="004A0E36">
            <w:pPr>
              <w:spacing w:before="120" w:after="120"/>
              <w:rPr>
                <w:b/>
              </w:rPr>
            </w:pPr>
            <w:r w:rsidRPr="002E6EC2">
              <w:rPr>
                <w:b/>
              </w:rPr>
              <w:lastRenderedPageBreak/>
              <w:t>Mentoring Outcome</w:t>
            </w:r>
          </w:p>
        </w:tc>
        <w:tc>
          <w:tcPr>
            <w:tcW w:w="6637" w:type="dxa"/>
          </w:tcPr>
          <w:p w14:paraId="14985AB1" w14:textId="65D408C3" w:rsidR="007C60AF" w:rsidRPr="002E6EC2" w:rsidRDefault="007C60AF" w:rsidP="002B7BEC">
            <w:pPr>
              <w:spacing w:before="120" w:after="120"/>
              <w:rPr>
                <w:rFonts w:cstheme="minorHAnsi"/>
              </w:rPr>
            </w:pPr>
            <w:r w:rsidRPr="002E6EC2">
              <w:t>means a Mentoring Participant participating in one or more hours of Structured Mentoring Activities under a Project in accordance with the requirements of</w:t>
            </w:r>
            <w:r w:rsidR="002B7BEC">
              <w:t xml:space="preserve"> item 6B of</w:t>
            </w:r>
            <w:r w:rsidRPr="002E6EC2">
              <w:t xml:space="preserve"> Part 3</w:t>
            </w:r>
            <w:r w:rsidR="002B7BEC">
              <w:t xml:space="preserve"> a</w:t>
            </w:r>
            <w:r w:rsidRPr="002E6EC2">
              <w:t>nd the Key Pre-Requisite Requirement being met for a Mentoring Outcome Payment.</w:t>
            </w:r>
          </w:p>
        </w:tc>
      </w:tr>
      <w:tr w:rsidR="007C60AF" w:rsidRPr="002E6EC2" w14:paraId="336B9B85" w14:textId="77777777" w:rsidTr="001333F3">
        <w:trPr>
          <w:cantSplit/>
          <w:trHeight w:val="327"/>
        </w:trPr>
        <w:tc>
          <w:tcPr>
            <w:tcW w:w="2395" w:type="dxa"/>
          </w:tcPr>
          <w:p w14:paraId="1A523C0A" w14:textId="77777777" w:rsidR="007C60AF" w:rsidRPr="002E6EC2" w:rsidRDefault="007C60AF" w:rsidP="00816896">
            <w:pPr>
              <w:spacing w:before="120" w:after="120"/>
              <w:rPr>
                <w:b/>
              </w:rPr>
            </w:pPr>
            <w:r w:rsidRPr="002E6EC2">
              <w:rPr>
                <w:b/>
              </w:rPr>
              <w:t>Mentoring Outcome Payment</w:t>
            </w:r>
          </w:p>
        </w:tc>
        <w:tc>
          <w:tcPr>
            <w:tcW w:w="6637" w:type="dxa"/>
          </w:tcPr>
          <w:p w14:paraId="5FD61835" w14:textId="234EB7D6" w:rsidR="007C60AF" w:rsidRPr="002E6EC2" w:rsidRDefault="007C60AF" w:rsidP="002B7BEC">
            <w:pPr>
              <w:spacing w:before="120" w:after="120"/>
              <w:rPr>
                <w:highlight w:val="yellow"/>
              </w:rPr>
            </w:pPr>
            <w:r w:rsidRPr="002E6EC2">
              <w:t xml:space="preserve">means an amount payable by the Commonwealth under this Project Agreement in accordance with the table </w:t>
            </w:r>
            <w:r w:rsidR="002B7BEC" w:rsidRPr="002E6EC2">
              <w:rPr>
                <w:rFonts w:cstheme="minorHAnsi"/>
              </w:rPr>
              <w:t xml:space="preserve">at </w:t>
            </w:r>
            <w:r w:rsidR="002B7BEC">
              <w:rPr>
                <w:rFonts w:cstheme="minorHAnsi"/>
              </w:rPr>
              <w:t xml:space="preserve">item 8.1 of </w:t>
            </w:r>
            <w:r w:rsidR="002B7BEC" w:rsidRPr="002E6EC2">
              <w:rPr>
                <w:rFonts w:cstheme="minorHAnsi"/>
              </w:rPr>
              <w:t>Part 3</w:t>
            </w:r>
            <w:r w:rsidRPr="002E6EC2">
              <w:t xml:space="preserve"> for a Project in respect of a Mentoring Participant who achieves a Mentoring Outcome and includes Advance Payments payable pursuant to </w:t>
            </w:r>
            <w:r w:rsidR="002B7BEC">
              <w:t xml:space="preserve">item 8.3 of </w:t>
            </w:r>
            <w:r w:rsidRPr="002E6EC2">
              <w:t>Part 3</w:t>
            </w:r>
          </w:p>
        </w:tc>
      </w:tr>
      <w:tr w:rsidR="007C60AF" w:rsidRPr="002E6EC2" w14:paraId="35A7AD2C" w14:textId="77777777" w:rsidTr="001333F3">
        <w:trPr>
          <w:cantSplit/>
          <w:trHeight w:val="327"/>
        </w:trPr>
        <w:tc>
          <w:tcPr>
            <w:tcW w:w="2395" w:type="dxa"/>
          </w:tcPr>
          <w:p w14:paraId="423A173B" w14:textId="77777777" w:rsidR="007C60AF" w:rsidRPr="002E6EC2" w:rsidRDefault="007C60AF" w:rsidP="00816896">
            <w:pPr>
              <w:spacing w:before="120" w:after="120"/>
              <w:rPr>
                <w:b/>
              </w:rPr>
            </w:pPr>
            <w:r w:rsidRPr="002E6EC2">
              <w:rPr>
                <w:b/>
              </w:rPr>
              <w:t>Mentoring Participant</w:t>
            </w:r>
          </w:p>
        </w:tc>
        <w:tc>
          <w:tcPr>
            <w:tcW w:w="6637" w:type="dxa"/>
          </w:tcPr>
          <w:p w14:paraId="499A0B13" w14:textId="609B3C3B" w:rsidR="007C60AF" w:rsidRPr="002E6EC2" w:rsidRDefault="007C60AF" w:rsidP="002B7BEC">
            <w:pPr>
              <w:spacing w:before="120" w:after="120"/>
              <w:rPr>
                <w:rFonts w:cstheme="minorHAnsi"/>
              </w:rPr>
            </w:pPr>
            <w:r w:rsidRPr="002E6EC2">
              <w:t xml:space="preserve">means a person who meets the eligibility requirements for a Mentoring Participant as specified in </w:t>
            </w:r>
            <w:r w:rsidR="002B7BEC">
              <w:t xml:space="preserve">Item 6B of </w:t>
            </w:r>
            <w:r w:rsidRPr="002E6EC2">
              <w:t>Part 3</w:t>
            </w:r>
            <w:r w:rsidR="002B7BEC">
              <w:t xml:space="preserve"> for a </w:t>
            </w:r>
            <w:r w:rsidRPr="002E6EC2">
              <w:t>Project and has been selected by the Provider to participate in Structured Mentoring Activities under the Project.</w:t>
            </w:r>
          </w:p>
        </w:tc>
      </w:tr>
      <w:tr w:rsidR="007C60AF" w:rsidRPr="002E6EC2" w14:paraId="1561FA62" w14:textId="77777777" w:rsidTr="001333F3">
        <w:trPr>
          <w:cantSplit/>
          <w:trHeight w:val="327"/>
        </w:trPr>
        <w:tc>
          <w:tcPr>
            <w:tcW w:w="2395" w:type="dxa"/>
          </w:tcPr>
          <w:p w14:paraId="7CAB3F95" w14:textId="77777777" w:rsidR="007C60AF" w:rsidRPr="002E6EC2" w:rsidRDefault="007C60AF" w:rsidP="00816896">
            <w:pPr>
              <w:spacing w:before="120" w:after="120"/>
              <w:rPr>
                <w:b/>
              </w:rPr>
            </w:pPr>
            <w:r w:rsidRPr="002E6EC2">
              <w:rPr>
                <w:b/>
              </w:rPr>
              <w:t>Outcome</w:t>
            </w:r>
          </w:p>
        </w:tc>
        <w:tc>
          <w:tcPr>
            <w:tcW w:w="6637" w:type="dxa"/>
          </w:tcPr>
          <w:p w14:paraId="50B325B9" w14:textId="77777777" w:rsidR="007C60AF" w:rsidRPr="002E6EC2" w:rsidRDefault="007C60AF" w:rsidP="0060709F">
            <w:pPr>
              <w:spacing w:before="120" w:after="120"/>
              <w:ind w:left="437" w:hanging="437"/>
              <w:rPr>
                <w:rFonts w:cstheme="minorHAnsi"/>
              </w:rPr>
            </w:pPr>
            <w:r w:rsidRPr="002E6EC2">
              <w:rPr>
                <w:rFonts w:cstheme="minorHAnsi"/>
              </w:rPr>
              <w:t>includes:</w:t>
            </w:r>
          </w:p>
          <w:p w14:paraId="03BB07F2" w14:textId="77777777" w:rsidR="007C60AF" w:rsidRPr="002E6EC2" w:rsidRDefault="007C60AF" w:rsidP="00EE6BE1">
            <w:pPr>
              <w:pStyle w:val="ListParagraph"/>
              <w:numPr>
                <w:ilvl w:val="0"/>
                <w:numId w:val="28"/>
              </w:numPr>
              <w:spacing w:after="120" w:line="276" w:lineRule="auto"/>
              <w:ind w:left="437" w:hanging="437"/>
              <w:contextualSpacing w:val="0"/>
              <w:rPr>
                <w:rFonts w:cstheme="minorHAnsi"/>
              </w:rPr>
            </w:pPr>
            <w:r w:rsidRPr="002E6EC2">
              <w:rPr>
                <w:rFonts w:cstheme="minorHAnsi"/>
              </w:rPr>
              <w:t>a Job Outcome;</w:t>
            </w:r>
          </w:p>
          <w:p w14:paraId="392C8B4F" w14:textId="77777777" w:rsidR="007C60AF" w:rsidRPr="002E6EC2" w:rsidRDefault="007C60AF" w:rsidP="00EE6BE1">
            <w:pPr>
              <w:pStyle w:val="ListParagraph"/>
              <w:numPr>
                <w:ilvl w:val="0"/>
                <w:numId w:val="28"/>
              </w:numPr>
              <w:spacing w:after="120" w:line="276" w:lineRule="auto"/>
              <w:ind w:left="437" w:hanging="437"/>
              <w:contextualSpacing w:val="0"/>
              <w:rPr>
                <w:rFonts w:cs="Times New Roman"/>
              </w:rPr>
            </w:pPr>
            <w:r w:rsidRPr="002E6EC2">
              <w:rPr>
                <w:rFonts w:cstheme="minorHAnsi"/>
              </w:rPr>
              <w:t xml:space="preserve">a Training </w:t>
            </w:r>
            <w:r w:rsidRPr="002E6EC2">
              <w:t xml:space="preserve">Outcome; and </w:t>
            </w:r>
          </w:p>
          <w:p w14:paraId="7CE9189B" w14:textId="77777777" w:rsidR="007C60AF" w:rsidRPr="002E6EC2" w:rsidRDefault="007C60AF" w:rsidP="00A339DC">
            <w:pPr>
              <w:pStyle w:val="ListParagraph"/>
              <w:numPr>
                <w:ilvl w:val="0"/>
                <w:numId w:val="28"/>
              </w:numPr>
              <w:spacing w:after="120" w:line="276" w:lineRule="auto"/>
              <w:ind w:left="434" w:hanging="434"/>
            </w:pPr>
            <w:r w:rsidRPr="002E6EC2">
              <w:t>a Mentoring Outcome.</w:t>
            </w:r>
          </w:p>
        </w:tc>
      </w:tr>
      <w:tr w:rsidR="007C60AF" w:rsidRPr="002E6EC2" w14:paraId="26D3359A" w14:textId="77777777" w:rsidTr="001333F3">
        <w:trPr>
          <w:cantSplit/>
          <w:trHeight w:val="327"/>
        </w:trPr>
        <w:tc>
          <w:tcPr>
            <w:tcW w:w="2395" w:type="dxa"/>
          </w:tcPr>
          <w:p w14:paraId="6ACF2FAE" w14:textId="77777777" w:rsidR="007C60AF" w:rsidRPr="002E6EC2" w:rsidRDefault="007C60AF" w:rsidP="00816896">
            <w:pPr>
              <w:spacing w:before="120" w:after="120"/>
              <w:rPr>
                <w:b/>
                <w:highlight w:val="green"/>
              </w:rPr>
            </w:pPr>
            <w:r w:rsidRPr="002E6EC2">
              <w:rPr>
                <w:b/>
              </w:rPr>
              <w:t xml:space="preserve">Outcome Payment </w:t>
            </w:r>
          </w:p>
        </w:tc>
        <w:tc>
          <w:tcPr>
            <w:tcW w:w="6637" w:type="dxa"/>
          </w:tcPr>
          <w:p w14:paraId="29651B40" w14:textId="77777777" w:rsidR="007C60AF" w:rsidRPr="002E6EC2" w:rsidRDefault="007C60AF" w:rsidP="007F0E1C">
            <w:pPr>
              <w:spacing w:before="120" w:after="120"/>
              <w:rPr>
                <w:highlight w:val="green"/>
              </w:rPr>
            </w:pPr>
            <w:r w:rsidRPr="002E6EC2">
              <w:t>means an amount payable by the Commonwealth under this Project Agreement in respect of a Participant who achieves an Outcome under the relevant Activities and includes Advance Payments (if applicable).</w:t>
            </w:r>
          </w:p>
        </w:tc>
      </w:tr>
      <w:tr w:rsidR="007C60AF" w:rsidRPr="002E6EC2" w14:paraId="67F8F70E" w14:textId="77777777" w:rsidTr="001333F3">
        <w:trPr>
          <w:cantSplit/>
        </w:trPr>
        <w:tc>
          <w:tcPr>
            <w:tcW w:w="2395" w:type="dxa"/>
          </w:tcPr>
          <w:p w14:paraId="0FBC1623" w14:textId="2D2B5357" w:rsidR="007C60AF" w:rsidRPr="002E6EC2" w:rsidRDefault="007C60AF" w:rsidP="009B2499">
            <w:pPr>
              <w:spacing w:before="120" w:after="120"/>
              <w:rPr>
                <w:b/>
              </w:rPr>
            </w:pPr>
            <w:bookmarkStart w:id="189" w:name="_Toc400540883"/>
            <w:bookmarkStart w:id="190" w:name="_Toc400542006"/>
            <w:bookmarkStart w:id="191" w:name="_Toc400542276"/>
            <w:r w:rsidRPr="002E6EC2">
              <w:rPr>
                <w:b/>
              </w:rPr>
              <w:t>Participant</w:t>
            </w:r>
            <w:bookmarkEnd w:id="189"/>
            <w:bookmarkEnd w:id="190"/>
            <w:bookmarkEnd w:id="191"/>
          </w:p>
        </w:tc>
        <w:tc>
          <w:tcPr>
            <w:tcW w:w="6637" w:type="dxa"/>
          </w:tcPr>
          <w:p w14:paraId="3DA9F13D" w14:textId="77777777" w:rsidR="0045550D" w:rsidRDefault="0045550D" w:rsidP="0045550D">
            <w:r>
              <w:t>An Indigenous person engaged by the Provider/Grantee to enhance their employment opportunities.</w:t>
            </w:r>
          </w:p>
          <w:p w14:paraId="3B9897AA" w14:textId="77777777" w:rsidR="0045550D" w:rsidRDefault="0045550D" w:rsidP="0045550D">
            <w:r>
              <w:t>An Indigenous Participant must:</w:t>
            </w:r>
          </w:p>
          <w:p w14:paraId="67FF1AD0" w14:textId="77777777" w:rsidR="0045550D" w:rsidRPr="00E55131" w:rsidRDefault="0045550D" w:rsidP="0045550D">
            <w:pPr>
              <w:pStyle w:val="ListParagraph"/>
              <w:numPr>
                <w:ilvl w:val="0"/>
                <w:numId w:val="152"/>
              </w:numPr>
              <w:spacing w:before="40" w:after="120" w:line="280" w:lineRule="atLeast"/>
            </w:pPr>
            <w:r>
              <w:t>be</w:t>
            </w:r>
            <w:r w:rsidRPr="00E55131">
              <w:t xml:space="preserve"> of Aboriginal or Torres Strait Islander descent</w:t>
            </w:r>
          </w:p>
          <w:p w14:paraId="40B49765" w14:textId="77777777" w:rsidR="0045550D" w:rsidRPr="00052413" w:rsidRDefault="0045550D" w:rsidP="0045550D">
            <w:pPr>
              <w:pStyle w:val="ListParagraph"/>
              <w:numPr>
                <w:ilvl w:val="0"/>
                <w:numId w:val="152"/>
              </w:numPr>
              <w:spacing w:before="40" w:after="120" w:line="280" w:lineRule="atLeast"/>
            </w:pPr>
            <w:r w:rsidRPr="00052413">
              <w:t>identify as an Aboriginal or Torres Strait Islander person</w:t>
            </w:r>
          </w:p>
          <w:p w14:paraId="6B20E4DE" w14:textId="77777777" w:rsidR="007C60AF" w:rsidRPr="002E6EC2" w:rsidRDefault="0045550D" w:rsidP="0045550D">
            <w:pPr>
              <w:spacing w:before="120" w:after="120"/>
            </w:pPr>
            <w:r w:rsidRPr="00052413">
              <w:t xml:space="preserve">be accepted as such by the community in which </w:t>
            </w:r>
            <w:r>
              <w:t>they</w:t>
            </w:r>
            <w:r w:rsidRPr="00052413">
              <w:t xml:space="preserve"> live, or formerly lived.</w:t>
            </w:r>
            <w:r w:rsidRPr="00865261">
              <w:rPr>
                <w:vertAlign w:val="superscript"/>
              </w:rPr>
              <w:footnoteReference w:id="4"/>
            </w:r>
            <w:r w:rsidR="007C60AF" w:rsidRPr="002E6EC2">
              <w:t>.</w:t>
            </w:r>
          </w:p>
        </w:tc>
      </w:tr>
      <w:tr w:rsidR="007C60AF" w:rsidRPr="002E6EC2" w14:paraId="5DB1BC69" w14:textId="77777777" w:rsidTr="001333F3">
        <w:trPr>
          <w:cantSplit/>
        </w:trPr>
        <w:tc>
          <w:tcPr>
            <w:tcW w:w="2395" w:type="dxa"/>
          </w:tcPr>
          <w:p w14:paraId="552ACF31" w14:textId="77777777" w:rsidR="007C60AF" w:rsidRPr="002E6EC2" w:rsidRDefault="007C60AF" w:rsidP="006F3556">
            <w:pPr>
              <w:spacing w:before="120" w:after="120"/>
              <w:rPr>
                <w:b/>
              </w:rPr>
            </w:pPr>
            <w:r w:rsidRPr="002E6EC2">
              <w:rPr>
                <w:b/>
                <w:szCs w:val="20"/>
              </w:rPr>
              <w:t>Participant Commencement Advice Form</w:t>
            </w:r>
          </w:p>
        </w:tc>
        <w:tc>
          <w:tcPr>
            <w:tcW w:w="6637" w:type="dxa"/>
          </w:tcPr>
          <w:p w14:paraId="665B7559" w14:textId="77777777" w:rsidR="007C60AF" w:rsidRPr="002E6EC2" w:rsidRDefault="007C60AF" w:rsidP="00666EFF">
            <w:pPr>
              <w:spacing w:before="120" w:after="120"/>
            </w:pPr>
            <w:r w:rsidRPr="002E6EC2">
              <w:rPr>
                <w:szCs w:val="20"/>
              </w:rPr>
              <w:t>is a document maintained by the Provider (in a format specified by the Commonwealth) which contains details concerning a Participant’s commencement in Activities.</w:t>
            </w:r>
          </w:p>
        </w:tc>
      </w:tr>
      <w:tr w:rsidR="006A152E" w:rsidRPr="004F7342" w14:paraId="6C25C3B6" w14:textId="77777777" w:rsidTr="001333F3">
        <w:tc>
          <w:tcPr>
            <w:tcW w:w="2395" w:type="dxa"/>
          </w:tcPr>
          <w:p w14:paraId="0695E343" w14:textId="77777777" w:rsidR="006A152E" w:rsidRPr="0045550D" w:rsidRDefault="006A152E" w:rsidP="006A152E">
            <w:pPr>
              <w:rPr>
                <w:b/>
              </w:rPr>
            </w:pPr>
            <w:r w:rsidRPr="0045550D">
              <w:rPr>
                <w:b/>
              </w:rPr>
              <w:t>Part Time Work</w:t>
            </w:r>
          </w:p>
        </w:tc>
        <w:tc>
          <w:tcPr>
            <w:tcW w:w="6637" w:type="dxa"/>
          </w:tcPr>
          <w:p w14:paraId="3F3C3005" w14:textId="77777777" w:rsidR="006A152E" w:rsidRPr="00083243" w:rsidRDefault="006A152E" w:rsidP="006A152E">
            <w:r w:rsidRPr="00083243">
              <w:t>Part time work involves a minimum of 15 hours per week and up to 34 hours per week during the relevant job outcome period of the project.</w:t>
            </w:r>
          </w:p>
          <w:p w14:paraId="030B0FE1" w14:textId="77777777" w:rsidR="006A152E" w:rsidRPr="00645C1D" w:rsidRDefault="006A152E" w:rsidP="006A152E">
            <w:pPr>
              <w:pStyle w:val="ListParagraph"/>
              <w:numPr>
                <w:ilvl w:val="0"/>
                <w:numId w:val="153"/>
              </w:numPr>
              <w:spacing w:before="40" w:after="120" w:line="280" w:lineRule="atLeast"/>
              <w:rPr>
                <w:b/>
              </w:rPr>
            </w:pPr>
            <w:r w:rsidRPr="00F77F14">
              <w:rPr>
                <w:b/>
              </w:rPr>
              <w:t>Part Time A</w:t>
            </w:r>
            <w:r w:rsidRPr="00645C1D">
              <w:rPr>
                <w:b/>
              </w:rPr>
              <w:t xml:space="preserve"> – means employment that involves a minimum of 15 hours per week and up to 25 hours per week during the relevant job outcome period.</w:t>
            </w:r>
          </w:p>
          <w:p w14:paraId="5A6CD8F8" w14:textId="77777777" w:rsidR="006A152E" w:rsidRPr="00083243" w:rsidRDefault="006A152E" w:rsidP="006A152E">
            <w:pPr>
              <w:pStyle w:val="ListParagraph"/>
              <w:numPr>
                <w:ilvl w:val="0"/>
                <w:numId w:val="153"/>
              </w:numPr>
              <w:spacing w:before="40" w:after="120" w:line="280" w:lineRule="atLeast"/>
            </w:pPr>
            <w:r w:rsidRPr="00F77F14">
              <w:rPr>
                <w:b/>
              </w:rPr>
              <w:t>Part Time B</w:t>
            </w:r>
            <w:r w:rsidRPr="00083243">
              <w:t xml:space="preserve"> – means employment that involves a minimum of 25 and up to 34 hours per week</w:t>
            </w:r>
            <w:r>
              <w:t xml:space="preserve"> </w:t>
            </w:r>
            <w:r w:rsidRPr="00083243">
              <w:t xml:space="preserve">or an average of 10 hours or more per week during the relevant job outcome period if the </w:t>
            </w:r>
            <w:r>
              <w:t>P</w:t>
            </w:r>
            <w:r w:rsidRPr="00083243">
              <w:t xml:space="preserve">articipant is in receipt of parenting or carer payment. This also means if </w:t>
            </w:r>
            <w:r>
              <w:t>P</w:t>
            </w:r>
            <w:r w:rsidRPr="00083243">
              <w:t xml:space="preserve">articipant has partial capacity to work, the number of hours of employment per week as assessed or as agreed by the </w:t>
            </w:r>
            <w:r w:rsidRPr="00083243">
              <w:lastRenderedPageBreak/>
              <w:t>Commonwealth in writing but not less than an average of 8 hour per week during the relevant outcome period.</w:t>
            </w:r>
          </w:p>
          <w:p w14:paraId="1CCC7EB6" w14:textId="77777777" w:rsidR="006A152E" w:rsidRPr="00BE76E2" w:rsidRDefault="006A152E" w:rsidP="006A152E"/>
        </w:tc>
      </w:tr>
      <w:tr w:rsidR="007C60AF" w:rsidRPr="002E6EC2" w14:paraId="3048D4AB" w14:textId="77777777" w:rsidTr="001333F3">
        <w:trPr>
          <w:cantSplit/>
        </w:trPr>
        <w:tc>
          <w:tcPr>
            <w:tcW w:w="2395" w:type="dxa"/>
          </w:tcPr>
          <w:p w14:paraId="7FD214C6" w14:textId="77777777" w:rsidR="007C60AF" w:rsidRPr="002E6EC2" w:rsidRDefault="007C60AF">
            <w:pPr>
              <w:widowControl w:val="0"/>
              <w:spacing w:before="120" w:after="120"/>
              <w:rPr>
                <w:b/>
              </w:rPr>
            </w:pPr>
            <w:r w:rsidRPr="00237F25">
              <w:rPr>
                <w:b/>
              </w:rPr>
              <w:lastRenderedPageBreak/>
              <w:t>Pre-Employment Support</w:t>
            </w:r>
          </w:p>
        </w:tc>
        <w:tc>
          <w:tcPr>
            <w:tcW w:w="6637" w:type="dxa"/>
          </w:tcPr>
          <w:p w14:paraId="3973F348" w14:textId="77777777" w:rsidR="007C60AF" w:rsidRPr="002E6EC2" w:rsidRDefault="007C60AF" w:rsidP="00646960">
            <w:pPr>
              <w:keepNext/>
              <w:keepLines/>
              <w:spacing w:before="120" w:after="120"/>
            </w:pPr>
            <w:r w:rsidRPr="002E6EC2">
              <w:t xml:space="preserve">means support that assists a Training Participant to overcome identified barriers to </w:t>
            </w:r>
            <w:r w:rsidR="00564EA3" w:rsidRPr="002E6EC2">
              <w:t>employment, which</w:t>
            </w:r>
            <w:r w:rsidRPr="002E6EC2">
              <w:t xml:space="preserve"> impede the person’s ability to attain and retain employment.</w:t>
            </w:r>
          </w:p>
        </w:tc>
      </w:tr>
      <w:tr w:rsidR="0045550D" w:rsidRPr="002E6EC2" w14:paraId="0C88AE3C" w14:textId="77777777" w:rsidTr="001333F3">
        <w:trPr>
          <w:cantSplit/>
        </w:trPr>
        <w:tc>
          <w:tcPr>
            <w:tcW w:w="2395" w:type="dxa"/>
          </w:tcPr>
          <w:p w14:paraId="751370D8" w14:textId="77777777" w:rsidR="0045550D" w:rsidRPr="0045550D" w:rsidRDefault="0045550D" w:rsidP="0045550D">
            <w:pPr>
              <w:widowControl w:val="0"/>
              <w:spacing w:before="120" w:after="120"/>
              <w:rPr>
                <w:b/>
              </w:rPr>
            </w:pPr>
            <w:r w:rsidRPr="0045550D">
              <w:rPr>
                <w:b/>
              </w:rPr>
              <w:t>Recruitment End Date</w:t>
            </w:r>
          </w:p>
        </w:tc>
        <w:tc>
          <w:tcPr>
            <w:tcW w:w="6637" w:type="dxa"/>
          </w:tcPr>
          <w:p w14:paraId="05DD0EAD" w14:textId="77777777" w:rsidR="0045550D" w:rsidRPr="002E6EC2" w:rsidRDefault="0045550D" w:rsidP="0045550D">
            <w:pPr>
              <w:keepNext/>
              <w:keepLines/>
              <w:spacing w:before="120" w:after="120"/>
              <w:jc w:val="both"/>
            </w:pPr>
            <w:r>
              <w:t>The last date that the Grantee can recruit Indigenous Job seekers/ students to participate in their project.</w:t>
            </w:r>
          </w:p>
        </w:tc>
      </w:tr>
      <w:tr w:rsidR="007C60AF" w:rsidRPr="002E6EC2" w14:paraId="18A3A852" w14:textId="77777777" w:rsidTr="001333F3">
        <w:trPr>
          <w:cantSplit/>
        </w:trPr>
        <w:tc>
          <w:tcPr>
            <w:tcW w:w="2395" w:type="dxa"/>
          </w:tcPr>
          <w:p w14:paraId="7290EDCA" w14:textId="77777777" w:rsidR="007C60AF" w:rsidRPr="002E6EC2" w:rsidRDefault="007C60AF">
            <w:pPr>
              <w:widowControl w:val="0"/>
              <w:spacing w:before="120" w:after="120"/>
              <w:rPr>
                <w:b/>
              </w:rPr>
            </w:pPr>
            <w:r w:rsidRPr="002E6EC2">
              <w:rPr>
                <w:b/>
              </w:rPr>
              <w:t xml:space="preserve">Related Entity </w:t>
            </w:r>
          </w:p>
        </w:tc>
        <w:tc>
          <w:tcPr>
            <w:tcW w:w="6637" w:type="dxa"/>
          </w:tcPr>
          <w:p w14:paraId="3CFF4EDA" w14:textId="77777777" w:rsidR="007C60AF" w:rsidRPr="002E6EC2" w:rsidRDefault="007C60AF" w:rsidP="009B2499">
            <w:pPr>
              <w:keepNext/>
              <w:keepLines/>
              <w:spacing w:before="120" w:after="120"/>
              <w:ind w:left="318" w:hanging="318"/>
            </w:pPr>
            <w:r w:rsidRPr="002E6EC2">
              <w:t>means:</w:t>
            </w:r>
          </w:p>
          <w:p w14:paraId="2980CD66" w14:textId="77777777" w:rsidR="007C60AF" w:rsidRPr="002E6EC2" w:rsidRDefault="007C60AF" w:rsidP="008A2D0E">
            <w:pPr>
              <w:keepNext/>
              <w:keepLines/>
              <w:spacing w:after="120"/>
              <w:ind w:left="318" w:hanging="318"/>
            </w:pPr>
            <w:r w:rsidRPr="002E6EC2">
              <w:t>(a)</w:t>
            </w:r>
            <w:r w:rsidRPr="002E6EC2">
              <w:tab/>
              <w:t>those parts of the Provider other than the part of the Provider that delivers the Project;</w:t>
            </w:r>
          </w:p>
          <w:p w14:paraId="4D54917A" w14:textId="77777777" w:rsidR="007C60AF" w:rsidRPr="002E6EC2" w:rsidRDefault="007C60AF" w:rsidP="008A2D0E">
            <w:pPr>
              <w:keepNext/>
              <w:keepLines/>
              <w:spacing w:after="120"/>
              <w:ind w:left="318" w:hanging="318"/>
            </w:pPr>
            <w:r w:rsidRPr="002E6EC2">
              <w:t>(b)</w:t>
            </w:r>
            <w:r w:rsidRPr="002E6EC2">
              <w:tab/>
              <w:t xml:space="preserve">entities connected with a ‘corporation’ as defined in section 64B of the </w:t>
            </w:r>
            <w:r w:rsidRPr="002E6EC2">
              <w:rPr>
                <w:i/>
              </w:rPr>
              <w:t>Corporations Act 2001</w:t>
            </w:r>
            <w:r w:rsidRPr="002E6EC2">
              <w:t xml:space="preserve"> (Cth) with the word ‘Provider’ substituted for every occurrence of the word ‘corporation’ in that section;</w:t>
            </w:r>
          </w:p>
          <w:p w14:paraId="405DE3D7" w14:textId="77777777" w:rsidR="007C60AF" w:rsidRPr="002E6EC2" w:rsidRDefault="007C60AF" w:rsidP="008A2D0E">
            <w:pPr>
              <w:keepNext/>
              <w:keepLines/>
              <w:spacing w:after="120"/>
              <w:ind w:left="318" w:hanging="318"/>
            </w:pPr>
            <w:r w:rsidRPr="002E6EC2">
              <w:t>(c)</w:t>
            </w:r>
            <w:r w:rsidRPr="002E6EC2">
              <w:tab/>
              <w:t>if the Provider is a company, an entity that:</w:t>
            </w:r>
          </w:p>
          <w:p w14:paraId="6CFA85DF" w14:textId="77777777" w:rsidR="007C60AF" w:rsidRPr="002E6EC2" w:rsidRDefault="007C60AF" w:rsidP="008A2D0E">
            <w:pPr>
              <w:keepNext/>
              <w:keepLines/>
              <w:spacing w:after="120"/>
              <w:ind w:left="742" w:hanging="425"/>
            </w:pPr>
            <w:r w:rsidRPr="002E6EC2">
              <w:t>i.</w:t>
            </w:r>
            <w:r w:rsidRPr="002E6EC2">
              <w:tab/>
              <w:t>is a holding company of the Provider;</w:t>
            </w:r>
          </w:p>
          <w:p w14:paraId="61EEA2E3" w14:textId="77777777" w:rsidR="007C60AF" w:rsidRPr="002E6EC2" w:rsidRDefault="007C60AF" w:rsidP="008A2D0E">
            <w:pPr>
              <w:keepNext/>
              <w:keepLines/>
              <w:spacing w:after="120"/>
              <w:ind w:left="742" w:hanging="425"/>
            </w:pPr>
            <w:r w:rsidRPr="002E6EC2">
              <w:t>ii.</w:t>
            </w:r>
            <w:r w:rsidRPr="002E6EC2">
              <w:tab/>
              <w:t>is a subsidiary of the Provider;</w:t>
            </w:r>
          </w:p>
          <w:p w14:paraId="1AEBC771" w14:textId="77777777" w:rsidR="007C60AF" w:rsidRPr="002E6EC2" w:rsidRDefault="007C60AF" w:rsidP="008A2D0E">
            <w:pPr>
              <w:keepNext/>
              <w:keepLines/>
              <w:spacing w:after="120"/>
              <w:ind w:left="742" w:hanging="425"/>
            </w:pPr>
            <w:r w:rsidRPr="002E6EC2">
              <w:t>iii.</w:t>
            </w:r>
            <w:r w:rsidRPr="002E6EC2">
              <w:tab/>
              <w:t>is a subsidiary of a holding company of the Provider;</w:t>
            </w:r>
          </w:p>
          <w:p w14:paraId="624EFFE2" w14:textId="77777777" w:rsidR="007C60AF" w:rsidRPr="002E6EC2" w:rsidRDefault="007C60AF" w:rsidP="008A2D0E">
            <w:pPr>
              <w:keepNext/>
              <w:keepLines/>
              <w:spacing w:after="120"/>
              <w:ind w:left="742" w:hanging="425"/>
            </w:pPr>
            <w:r w:rsidRPr="002E6EC2">
              <w:t>iv.</w:t>
            </w:r>
            <w:r w:rsidRPr="002E6EC2">
              <w:tab/>
              <w:t>has one or more directors who are also directors of the Provider; or</w:t>
            </w:r>
          </w:p>
          <w:p w14:paraId="0BBB6609" w14:textId="77777777" w:rsidR="007C60AF" w:rsidRPr="002E6EC2" w:rsidRDefault="007C60AF" w:rsidP="008A2D0E">
            <w:pPr>
              <w:keepNext/>
              <w:keepLines/>
              <w:spacing w:after="120"/>
              <w:ind w:left="742" w:hanging="425"/>
            </w:pPr>
            <w:r w:rsidRPr="002E6EC2">
              <w:t>v.</w:t>
            </w:r>
            <w:r w:rsidRPr="002E6EC2">
              <w:tab/>
              <w:t xml:space="preserve">without limiting items (c)(i) to (iv) of this definition, controls the Provider; </w:t>
            </w:r>
          </w:p>
          <w:p w14:paraId="2F460E15" w14:textId="77777777" w:rsidR="007C60AF" w:rsidRPr="002E6EC2" w:rsidRDefault="007C60AF" w:rsidP="008A2D0E">
            <w:pPr>
              <w:keepNext/>
              <w:keepLines/>
              <w:spacing w:after="120"/>
              <w:ind w:left="318" w:hanging="318"/>
            </w:pPr>
            <w:r w:rsidRPr="002E6EC2">
              <w:t>(d)</w:t>
            </w:r>
            <w:r w:rsidRPr="002E6EC2">
              <w:tab/>
              <w:t>an entity where a familial or spousal relationship between the principals, owners, directors, officers or other like persons exists between that entity and the principals, owners, directors, officers or like persons of the Provider; or</w:t>
            </w:r>
          </w:p>
          <w:p w14:paraId="2D9718EB" w14:textId="77777777" w:rsidR="007C60AF" w:rsidRPr="002E6EC2" w:rsidRDefault="007C60AF" w:rsidP="009B2499">
            <w:pPr>
              <w:widowControl w:val="0"/>
              <w:spacing w:after="120"/>
              <w:ind w:left="292" w:hanging="292"/>
            </w:pPr>
            <w:r w:rsidRPr="002E6EC2">
              <w:t>(e)</w:t>
            </w:r>
            <w:r w:rsidRPr="002E6EC2">
              <w:tab/>
              <w:t xml:space="preserve">any other type of entity defined in any guidelines or notified by the Commonwealth. </w:t>
            </w:r>
          </w:p>
        </w:tc>
      </w:tr>
      <w:tr w:rsidR="0045550D" w:rsidRPr="002E6EC2" w14:paraId="7E36D0A3" w14:textId="77777777" w:rsidTr="001333F3">
        <w:trPr>
          <w:cantSplit/>
        </w:trPr>
        <w:tc>
          <w:tcPr>
            <w:tcW w:w="2395" w:type="dxa"/>
          </w:tcPr>
          <w:p w14:paraId="597D0710" w14:textId="77777777" w:rsidR="0045550D" w:rsidRPr="0045550D" w:rsidRDefault="0045550D" w:rsidP="0045550D">
            <w:pPr>
              <w:widowControl w:val="0"/>
              <w:spacing w:before="120" w:after="120"/>
              <w:rPr>
                <w:b/>
              </w:rPr>
            </w:pPr>
            <w:r w:rsidRPr="0045550D">
              <w:rPr>
                <w:b/>
              </w:rPr>
              <w:t>Stream A</w:t>
            </w:r>
          </w:p>
        </w:tc>
        <w:tc>
          <w:tcPr>
            <w:tcW w:w="6637" w:type="dxa"/>
          </w:tcPr>
          <w:p w14:paraId="2C84D046" w14:textId="77777777" w:rsidR="0045550D" w:rsidRPr="0032327C" w:rsidRDefault="0045550D" w:rsidP="0045550D">
            <w:pPr>
              <w:spacing w:before="40" w:after="120" w:line="280" w:lineRule="atLeast"/>
              <w:rPr>
                <w:rFonts w:cs="Times New Roman"/>
                <w:szCs w:val="20"/>
                <w:lang w:eastAsia="en-US"/>
              </w:rPr>
            </w:pPr>
            <w:r>
              <w:t xml:space="preserve">Indigenous </w:t>
            </w:r>
            <w:r w:rsidRPr="00267C86">
              <w:rPr>
                <w:i/>
              </w:rPr>
              <w:t>j</w:t>
            </w:r>
            <w:r w:rsidRPr="008B0D46">
              <w:rPr>
                <w:i/>
              </w:rPr>
              <w:t>obactive</w:t>
            </w:r>
            <w:r>
              <w:t xml:space="preserve"> participants</w:t>
            </w:r>
            <w:r w:rsidRPr="00324A8F">
              <w:t xml:space="preserve"> that are the most job ready and require minimal support from their providers.</w:t>
            </w:r>
          </w:p>
        </w:tc>
      </w:tr>
      <w:tr w:rsidR="0045550D" w:rsidRPr="002E6EC2" w14:paraId="27C60AB7" w14:textId="77777777" w:rsidTr="001333F3">
        <w:trPr>
          <w:cantSplit/>
        </w:trPr>
        <w:tc>
          <w:tcPr>
            <w:tcW w:w="2395" w:type="dxa"/>
          </w:tcPr>
          <w:p w14:paraId="17EEFACC" w14:textId="77777777" w:rsidR="0045550D" w:rsidRPr="0045550D" w:rsidRDefault="0045550D" w:rsidP="0045550D">
            <w:pPr>
              <w:widowControl w:val="0"/>
              <w:spacing w:before="120" w:after="120"/>
              <w:rPr>
                <w:b/>
              </w:rPr>
            </w:pPr>
            <w:r w:rsidRPr="0045550D">
              <w:rPr>
                <w:b/>
              </w:rPr>
              <w:t>Stream B</w:t>
            </w:r>
          </w:p>
        </w:tc>
        <w:tc>
          <w:tcPr>
            <w:tcW w:w="6637" w:type="dxa"/>
          </w:tcPr>
          <w:p w14:paraId="46182812" w14:textId="77777777" w:rsidR="0045550D" w:rsidRPr="002E6EC2" w:rsidRDefault="0045550D" w:rsidP="0045550D">
            <w:pPr>
              <w:spacing w:before="120" w:after="120"/>
            </w:pPr>
            <w:r>
              <w:t xml:space="preserve">Indigenous </w:t>
            </w:r>
            <w:r>
              <w:rPr>
                <w:i/>
              </w:rPr>
              <w:t>j</w:t>
            </w:r>
            <w:r w:rsidRPr="00E91772">
              <w:rPr>
                <w:i/>
              </w:rPr>
              <w:t>obactive</w:t>
            </w:r>
            <w:r>
              <w:t xml:space="preserve"> participants </w:t>
            </w:r>
            <w:r w:rsidRPr="00324A8F">
              <w:t xml:space="preserve">that need their </w:t>
            </w:r>
            <w:r>
              <w:t>e</w:t>
            </w:r>
            <w:r w:rsidRPr="00324A8F">
              <w:t xml:space="preserve">mployment </w:t>
            </w:r>
            <w:r>
              <w:t>p</w:t>
            </w:r>
            <w:r w:rsidRPr="00324A8F">
              <w:t>rovider to play a greater role in making them job ready.</w:t>
            </w:r>
          </w:p>
        </w:tc>
      </w:tr>
      <w:tr w:rsidR="0045550D" w:rsidRPr="002E6EC2" w14:paraId="0B75FF57" w14:textId="77777777" w:rsidTr="001333F3">
        <w:trPr>
          <w:cantSplit/>
        </w:trPr>
        <w:tc>
          <w:tcPr>
            <w:tcW w:w="2395" w:type="dxa"/>
          </w:tcPr>
          <w:p w14:paraId="7395CF97" w14:textId="77777777" w:rsidR="0045550D" w:rsidRPr="0045550D" w:rsidRDefault="0045550D" w:rsidP="0045550D">
            <w:pPr>
              <w:widowControl w:val="0"/>
              <w:spacing w:before="120" w:after="120"/>
              <w:rPr>
                <w:b/>
              </w:rPr>
            </w:pPr>
            <w:r w:rsidRPr="0045550D">
              <w:rPr>
                <w:b/>
              </w:rPr>
              <w:t>Stream C</w:t>
            </w:r>
          </w:p>
        </w:tc>
        <w:tc>
          <w:tcPr>
            <w:tcW w:w="6637" w:type="dxa"/>
          </w:tcPr>
          <w:p w14:paraId="5549CE23" w14:textId="77777777" w:rsidR="0045550D" w:rsidRPr="002E6EC2" w:rsidRDefault="0045550D" w:rsidP="0045550D">
            <w:pPr>
              <w:spacing w:before="120" w:after="120"/>
            </w:pPr>
            <w:r>
              <w:t xml:space="preserve">Indigenous </w:t>
            </w:r>
            <w:r>
              <w:rPr>
                <w:i/>
              </w:rPr>
              <w:t>j</w:t>
            </w:r>
            <w:r w:rsidRPr="00E91772">
              <w:rPr>
                <w:i/>
              </w:rPr>
              <w:t>obactive</w:t>
            </w:r>
            <w:r>
              <w:t xml:space="preserve"> participants </w:t>
            </w:r>
            <w:r w:rsidRPr="00324A8F">
              <w:t>that have a combination of vocational and non-vocational issues that need to be addressed so they can take up and retain a job. These are job seekers who have complex or multiple barriers to employment</w:t>
            </w:r>
            <w:r>
              <w:t xml:space="preserve"> as determined by Services Australia</w:t>
            </w:r>
            <w:r w:rsidRPr="00324A8F">
              <w:t>.</w:t>
            </w:r>
          </w:p>
        </w:tc>
      </w:tr>
      <w:tr w:rsidR="001D70F0" w:rsidRPr="002E6EC2" w14:paraId="1724AE72" w14:textId="77777777" w:rsidTr="001333F3">
        <w:trPr>
          <w:cantSplit/>
        </w:trPr>
        <w:tc>
          <w:tcPr>
            <w:tcW w:w="2395" w:type="dxa"/>
          </w:tcPr>
          <w:p w14:paraId="48D1724A" w14:textId="77777777" w:rsidR="001D70F0" w:rsidRPr="0045550D" w:rsidRDefault="001D70F0" w:rsidP="001D70F0">
            <w:pPr>
              <w:widowControl w:val="0"/>
              <w:spacing w:before="120" w:after="120"/>
              <w:rPr>
                <w:b/>
              </w:rPr>
            </w:pPr>
            <w:r w:rsidRPr="00E626FA">
              <w:rPr>
                <w:b/>
              </w:rPr>
              <w:lastRenderedPageBreak/>
              <w:t>Structured Mentoring</w:t>
            </w:r>
          </w:p>
        </w:tc>
        <w:tc>
          <w:tcPr>
            <w:tcW w:w="6637" w:type="dxa"/>
          </w:tcPr>
          <w:p w14:paraId="261A57E0" w14:textId="77777777" w:rsidR="001D70F0" w:rsidRDefault="001D70F0" w:rsidP="001D70F0">
            <w:pPr>
              <w:spacing w:after="120"/>
              <w:rPr>
                <w:szCs w:val="20"/>
              </w:rPr>
            </w:pPr>
            <w:r w:rsidRPr="00E626FA">
              <w:rPr>
                <w:szCs w:val="20"/>
              </w:rPr>
              <w:t>Means a Mentor who:</w:t>
            </w:r>
          </w:p>
          <w:p w14:paraId="5BAA01CB" w14:textId="77777777" w:rsidR="001D70F0" w:rsidRPr="00E626FA" w:rsidRDefault="001D70F0" w:rsidP="001D70F0">
            <w:pPr>
              <w:pStyle w:val="ListParagraph"/>
              <w:numPr>
                <w:ilvl w:val="0"/>
                <w:numId w:val="157"/>
              </w:numPr>
              <w:spacing w:after="120"/>
              <w:contextualSpacing w:val="0"/>
              <w:rPr>
                <w:szCs w:val="20"/>
              </w:rPr>
            </w:pPr>
            <w:r w:rsidRPr="00E626FA">
              <w:rPr>
                <w:szCs w:val="20"/>
              </w:rPr>
              <w:t>provides on the job support, including assisting the Participant familiarise themselves with workplace and industry specific issues;</w:t>
            </w:r>
          </w:p>
          <w:p w14:paraId="2413A549" w14:textId="77777777" w:rsidR="001D70F0" w:rsidRPr="00E626FA" w:rsidRDefault="001D70F0" w:rsidP="001D70F0">
            <w:pPr>
              <w:pStyle w:val="ListParagraph"/>
              <w:numPr>
                <w:ilvl w:val="0"/>
                <w:numId w:val="157"/>
              </w:numPr>
              <w:spacing w:after="120"/>
              <w:contextualSpacing w:val="0"/>
              <w:rPr>
                <w:szCs w:val="20"/>
              </w:rPr>
            </w:pPr>
            <w:r w:rsidRPr="00E626FA">
              <w:rPr>
                <w:szCs w:val="20"/>
              </w:rPr>
              <w:t>identifies issues that may impact upon a Participant’s work or training, and discussion of those issues with the Participant;</w:t>
            </w:r>
          </w:p>
          <w:p w14:paraId="20B8A183" w14:textId="77777777" w:rsidR="001D70F0" w:rsidRDefault="001D70F0" w:rsidP="001D70F0">
            <w:pPr>
              <w:pStyle w:val="ListParagraph"/>
              <w:numPr>
                <w:ilvl w:val="0"/>
                <w:numId w:val="157"/>
              </w:numPr>
              <w:spacing w:after="120"/>
              <w:contextualSpacing w:val="0"/>
              <w:rPr>
                <w:szCs w:val="20"/>
              </w:rPr>
            </w:pPr>
            <w:r w:rsidRPr="00E626FA">
              <w:rPr>
                <w:szCs w:val="20"/>
              </w:rPr>
              <w:t xml:space="preserve">assists the Participant communicate with their Employer, including speaking on behalf of the Participant where requested by the Participant; </w:t>
            </w:r>
          </w:p>
          <w:p w14:paraId="6618D6B6" w14:textId="77777777" w:rsidR="001D70F0" w:rsidRDefault="001D70F0" w:rsidP="001D70F0">
            <w:pPr>
              <w:pStyle w:val="ListParagraph"/>
              <w:numPr>
                <w:ilvl w:val="0"/>
                <w:numId w:val="157"/>
              </w:numPr>
              <w:spacing w:after="120"/>
              <w:contextualSpacing w:val="0"/>
              <w:rPr>
                <w:szCs w:val="20"/>
              </w:rPr>
            </w:pPr>
            <w:r w:rsidRPr="00E626FA">
              <w:rPr>
                <w:szCs w:val="20"/>
              </w:rPr>
              <w:t>provides assistance and support with personal issues; and</w:t>
            </w:r>
          </w:p>
          <w:p w14:paraId="61F1DFD4" w14:textId="77777777" w:rsidR="001D70F0" w:rsidRDefault="001D70F0" w:rsidP="001D70F0">
            <w:pPr>
              <w:spacing w:before="120" w:after="120"/>
            </w:pPr>
            <w:r w:rsidRPr="00E626FA">
              <w:rPr>
                <w:szCs w:val="20"/>
              </w:rPr>
              <w:t>provides assistance or advice on any other topic related to a Participant’s employment and/or training, as requested by a Participant.</w:t>
            </w:r>
          </w:p>
        </w:tc>
      </w:tr>
      <w:tr w:rsidR="001D70F0" w:rsidRPr="002E6EC2" w14:paraId="3DED1F05" w14:textId="77777777" w:rsidTr="001333F3">
        <w:trPr>
          <w:cantSplit/>
        </w:trPr>
        <w:tc>
          <w:tcPr>
            <w:tcW w:w="2395" w:type="dxa"/>
          </w:tcPr>
          <w:p w14:paraId="75450A80" w14:textId="77777777" w:rsidR="001D70F0" w:rsidRPr="002E6EC2" w:rsidRDefault="001D70F0" w:rsidP="001D70F0">
            <w:pPr>
              <w:widowControl w:val="0"/>
              <w:spacing w:before="120" w:after="120"/>
              <w:rPr>
                <w:b/>
              </w:rPr>
            </w:pPr>
            <w:r w:rsidRPr="002E6EC2">
              <w:rPr>
                <w:b/>
              </w:rPr>
              <w:t>Training Activities</w:t>
            </w:r>
          </w:p>
        </w:tc>
        <w:tc>
          <w:tcPr>
            <w:tcW w:w="6637" w:type="dxa"/>
          </w:tcPr>
          <w:p w14:paraId="74B0CE74" w14:textId="4FDDDE70" w:rsidR="001D70F0" w:rsidRPr="002E6EC2" w:rsidRDefault="001D70F0" w:rsidP="00E8494F">
            <w:pPr>
              <w:spacing w:before="120" w:after="120"/>
            </w:pPr>
            <w:r w:rsidRPr="002E6EC2">
              <w:t xml:space="preserve">means the provision of training for Training Participants in accordance with item 6A </w:t>
            </w:r>
            <w:r w:rsidR="00E8494F">
              <w:t xml:space="preserve">in Part 3 </w:t>
            </w:r>
            <w:r w:rsidRPr="002E6EC2">
              <w:t>of the relevant Project in this Project Schedule.</w:t>
            </w:r>
          </w:p>
        </w:tc>
      </w:tr>
      <w:tr w:rsidR="001D70F0" w:rsidRPr="002E6EC2" w14:paraId="03E09AAE" w14:textId="77777777" w:rsidTr="001333F3">
        <w:trPr>
          <w:cantSplit/>
        </w:trPr>
        <w:tc>
          <w:tcPr>
            <w:tcW w:w="2395" w:type="dxa"/>
          </w:tcPr>
          <w:p w14:paraId="4CCBC56D" w14:textId="77777777" w:rsidR="001D70F0" w:rsidRPr="002E6EC2" w:rsidRDefault="001D70F0" w:rsidP="001D70F0">
            <w:pPr>
              <w:widowControl w:val="0"/>
              <w:spacing w:before="120" w:after="120"/>
              <w:rPr>
                <w:b/>
              </w:rPr>
            </w:pPr>
            <w:r w:rsidRPr="002E6EC2">
              <w:rPr>
                <w:b/>
              </w:rPr>
              <w:t>Training Activities Period</w:t>
            </w:r>
          </w:p>
        </w:tc>
        <w:tc>
          <w:tcPr>
            <w:tcW w:w="6637" w:type="dxa"/>
          </w:tcPr>
          <w:p w14:paraId="4061D2CB" w14:textId="317B305B" w:rsidR="001D70F0" w:rsidRPr="002E6EC2" w:rsidRDefault="001D70F0" w:rsidP="002B7BEC">
            <w:pPr>
              <w:spacing w:before="120" w:after="120"/>
            </w:pPr>
            <w:r w:rsidRPr="002E6EC2">
              <w:t xml:space="preserve">means the period specified in </w:t>
            </w:r>
            <w:r w:rsidR="002B7BEC">
              <w:t xml:space="preserve">item 3 of </w:t>
            </w:r>
            <w:r w:rsidRPr="002E6EC2">
              <w:t>Part 3 for the relevant Project during which the Provider is to conduct the Training Activities for that Project and achieve Training Outcomes in order to qualify for Training Outcomes to be paid.</w:t>
            </w:r>
          </w:p>
        </w:tc>
      </w:tr>
      <w:tr w:rsidR="001D70F0" w:rsidRPr="002E6EC2" w14:paraId="66C5B906" w14:textId="77777777" w:rsidTr="001333F3">
        <w:trPr>
          <w:cantSplit/>
        </w:trPr>
        <w:tc>
          <w:tcPr>
            <w:tcW w:w="2395" w:type="dxa"/>
          </w:tcPr>
          <w:p w14:paraId="5A9AAC06" w14:textId="77777777" w:rsidR="001D70F0" w:rsidRPr="002E6EC2" w:rsidRDefault="001D70F0" w:rsidP="001D70F0">
            <w:pPr>
              <w:widowControl w:val="0"/>
              <w:spacing w:before="120" w:after="120"/>
              <w:rPr>
                <w:b/>
              </w:rPr>
            </w:pPr>
            <w:r w:rsidRPr="002E6EC2">
              <w:rPr>
                <w:b/>
              </w:rPr>
              <w:t xml:space="preserve">Training Outcome </w:t>
            </w:r>
          </w:p>
        </w:tc>
        <w:tc>
          <w:tcPr>
            <w:tcW w:w="6637" w:type="dxa"/>
          </w:tcPr>
          <w:p w14:paraId="7AC63F76" w14:textId="77777777" w:rsidR="001D70F0" w:rsidRPr="002E6EC2" w:rsidRDefault="001D70F0" w:rsidP="001D70F0">
            <w:pPr>
              <w:spacing w:before="120" w:after="120"/>
            </w:pPr>
            <w:r w:rsidRPr="002E6EC2">
              <w:t>means a Training Participant achieving any of the following:</w:t>
            </w:r>
          </w:p>
          <w:p w14:paraId="227D978B" w14:textId="7940C3F7" w:rsidR="001D70F0" w:rsidRPr="002E6EC2" w:rsidRDefault="001D70F0" w:rsidP="001D70F0">
            <w:pPr>
              <w:spacing w:before="120" w:after="120"/>
              <w:ind w:left="292" w:hanging="292"/>
            </w:pPr>
            <w:r w:rsidRPr="002E6EC2">
              <w:t>(a)</w:t>
            </w:r>
            <w:r w:rsidRPr="002E6EC2">
              <w:tab/>
            </w:r>
            <w:r>
              <w:t xml:space="preserve">if provided for in </w:t>
            </w:r>
            <w:r w:rsidRPr="002E6EC2">
              <w:t xml:space="preserve">the table in </w:t>
            </w:r>
            <w:r w:rsidR="002B7BEC">
              <w:t xml:space="preserve">item 8.1 of </w:t>
            </w:r>
            <w:r w:rsidRPr="002E6EC2">
              <w:t>Part 3</w:t>
            </w:r>
            <w:r w:rsidR="002B7BEC">
              <w:t xml:space="preserve"> </w:t>
            </w:r>
            <w:r w:rsidRPr="002E6EC2">
              <w:t xml:space="preserve">of the relevant Project </w:t>
            </w:r>
            <w:r>
              <w:t xml:space="preserve">- </w:t>
            </w:r>
            <w:r w:rsidRPr="002E6EC2">
              <w:t xml:space="preserve">commencing as a Training Participant as part of Training Activities for a Project in accordance </w:t>
            </w:r>
            <w:r w:rsidR="00E8494F">
              <w:t xml:space="preserve">with the requirements of </w:t>
            </w:r>
            <w:r w:rsidRPr="002E6EC2">
              <w:t>item 6A</w:t>
            </w:r>
            <w:r w:rsidR="00E8494F">
              <w:t xml:space="preserve"> in Part 3</w:t>
            </w:r>
            <w:r w:rsidRPr="002E6EC2">
              <w:t xml:space="preserve"> for the Project; or</w:t>
            </w:r>
          </w:p>
          <w:p w14:paraId="472B64C5" w14:textId="32497CA3" w:rsidR="001D70F0" w:rsidRPr="002E6EC2" w:rsidRDefault="001D70F0" w:rsidP="002B7BEC">
            <w:pPr>
              <w:spacing w:before="120" w:after="120"/>
              <w:ind w:left="292" w:hanging="292"/>
            </w:pPr>
            <w:r w:rsidRPr="002E6EC2">
              <w:t>(b)</w:t>
            </w:r>
            <w:r w:rsidRPr="002E6EC2">
              <w:tab/>
              <w:t xml:space="preserve">participating in Training Activities for a Project in accordance with the requirements of </w:t>
            </w:r>
            <w:r w:rsidR="002B7BEC">
              <w:t xml:space="preserve">Item 6A of </w:t>
            </w:r>
            <w:r w:rsidRPr="002E6EC2">
              <w:t xml:space="preserve">Part 3 for the Project and achieving the Key Pre-Requisite Requirement for a Training Outcome Payment. </w:t>
            </w:r>
          </w:p>
        </w:tc>
      </w:tr>
      <w:tr w:rsidR="001D70F0" w:rsidRPr="002E6EC2" w14:paraId="6509B747" w14:textId="77777777" w:rsidTr="001333F3">
        <w:trPr>
          <w:cantSplit/>
        </w:trPr>
        <w:tc>
          <w:tcPr>
            <w:tcW w:w="2395" w:type="dxa"/>
          </w:tcPr>
          <w:p w14:paraId="4A5804C1" w14:textId="77777777" w:rsidR="001D70F0" w:rsidRPr="002E6EC2" w:rsidRDefault="001D70F0" w:rsidP="001D70F0">
            <w:pPr>
              <w:widowControl w:val="0"/>
              <w:spacing w:before="120" w:after="120"/>
              <w:rPr>
                <w:b/>
              </w:rPr>
            </w:pPr>
            <w:r w:rsidRPr="002E6EC2">
              <w:rPr>
                <w:b/>
              </w:rPr>
              <w:t>Training Outcome Payment</w:t>
            </w:r>
          </w:p>
        </w:tc>
        <w:tc>
          <w:tcPr>
            <w:tcW w:w="6637" w:type="dxa"/>
          </w:tcPr>
          <w:p w14:paraId="2DBB3755" w14:textId="4FE71351" w:rsidR="001D70F0" w:rsidRPr="002E6EC2" w:rsidRDefault="001D70F0" w:rsidP="001D70F0">
            <w:pPr>
              <w:spacing w:before="120"/>
              <w:rPr>
                <w:highlight w:val="yellow"/>
              </w:rPr>
            </w:pPr>
            <w:r w:rsidRPr="002E6EC2">
              <w:t xml:space="preserve">means an amount payable by the Commonwealth under this Project Agreement in accordance with the table in </w:t>
            </w:r>
            <w:r w:rsidR="002B7BEC">
              <w:t xml:space="preserve">item 8.1 of </w:t>
            </w:r>
            <w:r w:rsidRPr="002E6EC2">
              <w:t xml:space="preserve">Part 3 for the relevant Project in respect of a Training Participant who achieves a Training Outcome and includes Advance Payments payable pursuant to </w:t>
            </w:r>
            <w:r w:rsidR="002B7BEC">
              <w:t xml:space="preserve">item 8.3 of </w:t>
            </w:r>
            <w:r w:rsidRPr="002E6EC2">
              <w:t>Part 3.</w:t>
            </w:r>
          </w:p>
          <w:p w14:paraId="02467BD8" w14:textId="77777777" w:rsidR="001D70F0" w:rsidRPr="002E6EC2" w:rsidRDefault="001D70F0" w:rsidP="001D70F0"/>
        </w:tc>
      </w:tr>
      <w:tr w:rsidR="001D70F0" w:rsidRPr="002E6EC2" w14:paraId="278F1E78" w14:textId="77777777" w:rsidTr="001333F3">
        <w:trPr>
          <w:cantSplit/>
        </w:trPr>
        <w:tc>
          <w:tcPr>
            <w:tcW w:w="2395" w:type="dxa"/>
          </w:tcPr>
          <w:p w14:paraId="40C90646" w14:textId="77777777" w:rsidR="001D70F0" w:rsidRPr="002E6EC2" w:rsidRDefault="001D70F0" w:rsidP="001D70F0">
            <w:pPr>
              <w:widowControl w:val="0"/>
              <w:spacing w:before="120" w:after="120"/>
              <w:rPr>
                <w:b/>
              </w:rPr>
            </w:pPr>
            <w:r w:rsidRPr="002E6EC2">
              <w:rPr>
                <w:b/>
              </w:rPr>
              <w:t>Training Participant</w:t>
            </w:r>
          </w:p>
        </w:tc>
        <w:tc>
          <w:tcPr>
            <w:tcW w:w="6637" w:type="dxa"/>
          </w:tcPr>
          <w:p w14:paraId="7B026FFC" w14:textId="77777777" w:rsidR="001D70F0" w:rsidRPr="002E6EC2" w:rsidRDefault="001D70F0" w:rsidP="001D70F0">
            <w:pPr>
              <w:spacing w:before="120" w:after="120"/>
            </w:pPr>
            <w:r w:rsidRPr="002E6EC2">
              <w:t>means a person who meets the eligibility requirements for a Training Participant for a Project under this Project Agreement.</w:t>
            </w:r>
          </w:p>
        </w:tc>
      </w:tr>
    </w:tbl>
    <w:p w14:paraId="3890A840" w14:textId="77777777" w:rsidR="00F307DC" w:rsidRPr="002E6EC2" w:rsidRDefault="00F307DC" w:rsidP="00214B1C">
      <w:pPr>
        <w:spacing w:before="240" w:after="120"/>
        <w:rPr>
          <w:rFonts w:eastAsia="Batang"/>
          <w:b/>
          <w:bCs/>
          <w:szCs w:val="20"/>
        </w:rPr>
        <w:sectPr w:rsidR="00F307DC" w:rsidRPr="002E6EC2" w:rsidSect="00A15A84">
          <w:headerReference w:type="even" r:id="rId31"/>
          <w:headerReference w:type="default" r:id="rId32"/>
          <w:footerReference w:type="default" r:id="rId33"/>
          <w:headerReference w:type="first" r:id="rId34"/>
          <w:pgSz w:w="11906" w:h="16838"/>
          <w:pgMar w:top="1440" w:right="1134" w:bottom="1440" w:left="1276" w:header="708" w:footer="708" w:gutter="0"/>
          <w:cols w:space="708"/>
          <w:docGrid w:linePitch="360"/>
        </w:sectPr>
      </w:pPr>
    </w:p>
    <w:tbl>
      <w:tblPr>
        <w:tblStyle w:val="LightShading"/>
        <w:tblW w:w="9072" w:type="dxa"/>
        <w:tblLook w:val="01E0" w:firstRow="1" w:lastRow="1" w:firstColumn="1" w:lastColumn="1" w:noHBand="0" w:noVBand="0"/>
        <w:tblCaption w:val="Signatures"/>
        <w:tblDescription w:val="Signatures"/>
      </w:tblPr>
      <w:tblGrid>
        <w:gridCol w:w="9072"/>
      </w:tblGrid>
      <w:tr w:rsidR="00C970E4" w:rsidRPr="002E6EC2" w14:paraId="3A964866" w14:textId="77777777" w:rsidTr="0039633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72" w:type="dxa"/>
            <w:tcBorders>
              <w:top w:val="nil"/>
              <w:bottom w:val="nil"/>
            </w:tcBorders>
          </w:tcPr>
          <w:p w14:paraId="2093841B" w14:textId="77777777" w:rsidR="00C970E4" w:rsidRPr="00596947" w:rsidRDefault="00C970E4" w:rsidP="00C25634">
            <w:pPr>
              <w:pStyle w:val="Heading1"/>
              <w:ind w:left="0" w:firstLine="0"/>
              <w:rPr>
                <w:b/>
              </w:rPr>
            </w:pPr>
            <w:bookmarkStart w:id="192" w:name="_Toc397084731"/>
            <w:bookmarkStart w:id="193" w:name="_Toc403052914"/>
            <w:bookmarkStart w:id="194" w:name="_Toc68620662"/>
            <w:bookmarkStart w:id="195" w:name="_Toc72419337"/>
            <w:bookmarkStart w:id="196" w:name="_Toc388962172"/>
            <w:bookmarkStart w:id="197" w:name="_Toc72762871"/>
            <w:r w:rsidRPr="00596947">
              <w:rPr>
                <w:b/>
              </w:rPr>
              <w:lastRenderedPageBreak/>
              <w:t>Signatures</w:t>
            </w:r>
            <w:bookmarkEnd w:id="192"/>
            <w:bookmarkEnd w:id="193"/>
            <w:bookmarkEnd w:id="194"/>
            <w:bookmarkEnd w:id="195"/>
            <w:bookmarkEnd w:id="197"/>
          </w:p>
          <w:p w14:paraId="563FC604" w14:textId="77777777" w:rsidR="00C970E4" w:rsidRPr="002E6EC2" w:rsidRDefault="00C970E4" w:rsidP="00C25634">
            <w:pPr>
              <w:pStyle w:val="Heading2"/>
              <w:keepNext/>
              <w:spacing w:line="280" w:lineRule="atLeast"/>
              <w:outlineLvl w:val="1"/>
              <w:rPr>
                <w:b/>
                <w:sz w:val="20"/>
                <w:szCs w:val="20"/>
              </w:rPr>
            </w:pPr>
          </w:p>
          <w:p w14:paraId="679C68DC" w14:textId="77777777" w:rsidR="00C970E4" w:rsidRPr="00596947" w:rsidRDefault="00C970E4" w:rsidP="00C25634">
            <w:pPr>
              <w:keepNext/>
              <w:spacing w:line="280" w:lineRule="atLeast"/>
              <w:rPr>
                <w:b w:val="0"/>
              </w:rPr>
            </w:pPr>
            <w:r w:rsidRPr="00596947">
              <w:rPr>
                <w:b w:val="0"/>
              </w:rPr>
              <w:t>This Project Schedule, together with the Head Agreement and any attachments to, or documents incorporated by reference into, either of them, forms a Project Agreement.</w:t>
            </w:r>
          </w:p>
          <w:p w14:paraId="766F9EDA" w14:textId="77777777" w:rsidR="00C970E4" w:rsidRPr="002E6EC2" w:rsidRDefault="00C970E4" w:rsidP="00C25634">
            <w:pPr>
              <w:keepNext/>
              <w:spacing w:line="280" w:lineRule="atLeast"/>
              <w:rPr>
                <w:b w:val="0"/>
                <w:bCs w:val="0"/>
                <w:color w:val="auto"/>
              </w:rPr>
            </w:pPr>
          </w:p>
          <w:p w14:paraId="332E16B8" w14:textId="77777777" w:rsidR="00C970E4" w:rsidRPr="00110B04" w:rsidRDefault="00C970E4" w:rsidP="00C25634">
            <w:pPr>
              <w:pStyle w:val="Heading2"/>
              <w:keepNext/>
              <w:spacing w:line="280" w:lineRule="atLeast"/>
              <w:outlineLvl w:val="1"/>
              <w:rPr>
                <w:b/>
                <w:sz w:val="20"/>
                <w:szCs w:val="20"/>
              </w:rPr>
            </w:pPr>
            <w:bookmarkStart w:id="198" w:name="_Toc397084732"/>
            <w:bookmarkStart w:id="199" w:name="_Toc400558741"/>
            <w:bookmarkStart w:id="200" w:name="_Toc403052915"/>
            <w:bookmarkStart w:id="201" w:name="_Toc68620663"/>
            <w:bookmarkStart w:id="202" w:name="_Toc72419338"/>
            <w:bookmarkStart w:id="203" w:name="_Toc72762872"/>
            <w:r w:rsidRPr="00110B04">
              <w:rPr>
                <w:b/>
                <w:sz w:val="20"/>
                <w:szCs w:val="20"/>
              </w:rPr>
              <w:t>Executed as an agreement:</w:t>
            </w:r>
            <w:bookmarkEnd w:id="196"/>
            <w:bookmarkEnd w:id="198"/>
            <w:bookmarkEnd w:id="199"/>
            <w:bookmarkEnd w:id="200"/>
            <w:bookmarkEnd w:id="201"/>
            <w:bookmarkEnd w:id="202"/>
            <w:bookmarkEnd w:id="203"/>
          </w:p>
          <w:p w14:paraId="0A2A5EB3" w14:textId="77777777" w:rsidR="00C970E4" w:rsidRPr="002E6EC2" w:rsidRDefault="00C970E4" w:rsidP="00C25634">
            <w:pPr>
              <w:pStyle w:val="Heading2"/>
              <w:keepNext/>
              <w:spacing w:line="280" w:lineRule="atLeast"/>
              <w:outlineLvl w:val="1"/>
              <w:rPr>
                <w:b/>
                <w:sz w:val="20"/>
                <w:szCs w:val="20"/>
              </w:rPr>
            </w:pPr>
          </w:p>
          <w:p w14:paraId="167FA1F1" w14:textId="77777777" w:rsidR="00C970E4" w:rsidRPr="002E6EC2" w:rsidRDefault="00C970E4" w:rsidP="00C25634">
            <w:pPr>
              <w:pStyle w:val="Heading2"/>
              <w:keepNext/>
              <w:keepLines/>
              <w:spacing w:line="280" w:lineRule="atLeast"/>
              <w:outlineLvl w:val="1"/>
              <w:rPr>
                <w:b/>
                <w:bCs w:val="0"/>
                <w:color w:val="auto"/>
              </w:rPr>
            </w:pPr>
            <w:bookmarkStart w:id="204" w:name="_Toc397084733"/>
            <w:bookmarkStart w:id="205" w:name="_Toc400558742"/>
            <w:bookmarkStart w:id="206" w:name="_Toc403052916"/>
            <w:bookmarkStart w:id="207" w:name="_Toc68620664"/>
            <w:bookmarkStart w:id="208" w:name="_Toc72419339"/>
            <w:bookmarkStart w:id="209" w:name="_Toc72762873"/>
            <w:r w:rsidRPr="002E6EC2">
              <w:t>Commonwealth</w:t>
            </w:r>
            <w:bookmarkEnd w:id="204"/>
            <w:bookmarkEnd w:id="205"/>
            <w:bookmarkEnd w:id="206"/>
            <w:bookmarkEnd w:id="207"/>
            <w:bookmarkEnd w:id="208"/>
            <w:bookmarkEnd w:id="209"/>
          </w:p>
          <w:p w14:paraId="58A0565E" w14:textId="77777777" w:rsidR="006E5235" w:rsidRDefault="006E5235" w:rsidP="00C25634">
            <w:pPr>
              <w:keepLines/>
              <w:spacing w:line="280" w:lineRule="atLeast"/>
              <w:rPr>
                <w:szCs w:val="20"/>
              </w:rPr>
            </w:pPr>
            <w:r w:rsidRPr="002E6EC2">
              <w:rPr>
                <w:szCs w:val="20"/>
              </w:rPr>
              <w:t>SIGNED for and on behalf of the</w:t>
            </w:r>
          </w:p>
          <w:p w14:paraId="1A1E2E24" w14:textId="77777777" w:rsidR="006E5235" w:rsidRDefault="006E5235" w:rsidP="00C25634">
            <w:pPr>
              <w:keepLines/>
              <w:spacing w:line="280" w:lineRule="atLeast"/>
              <w:rPr>
                <w:szCs w:val="20"/>
              </w:rPr>
            </w:pPr>
            <w:r w:rsidRPr="002E6EC2">
              <w:rPr>
                <w:szCs w:val="20"/>
              </w:rPr>
              <w:t xml:space="preserve">Commonwealth of Australia as </w:t>
            </w:r>
          </w:p>
          <w:p w14:paraId="12DCD454" w14:textId="77777777" w:rsidR="006E5235" w:rsidRDefault="006E5235" w:rsidP="00C25634">
            <w:pPr>
              <w:keepLines/>
              <w:spacing w:line="280" w:lineRule="atLeast"/>
              <w:rPr>
                <w:szCs w:val="20"/>
              </w:rPr>
            </w:pPr>
            <w:r w:rsidRPr="002E6EC2">
              <w:rPr>
                <w:szCs w:val="20"/>
              </w:rPr>
              <w:t xml:space="preserve">represented by the </w:t>
            </w:r>
            <w:r>
              <w:rPr>
                <w:szCs w:val="20"/>
              </w:rPr>
              <w:t xml:space="preserve">National </w:t>
            </w:r>
          </w:p>
          <w:p w14:paraId="3CCA454D" w14:textId="77777777" w:rsidR="00C970E4" w:rsidRDefault="006E5235" w:rsidP="00C25634">
            <w:pPr>
              <w:keepLines/>
              <w:spacing w:line="280" w:lineRule="atLeast"/>
              <w:rPr>
                <w:szCs w:val="20"/>
              </w:rPr>
            </w:pPr>
            <w:r>
              <w:rPr>
                <w:szCs w:val="20"/>
              </w:rPr>
              <w:t xml:space="preserve">Indigenous Australians Agency </w:t>
            </w:r>
            <w:r w:rsidRPr="002E6EC2">
              <w:rPr>
                <w:szCs w:val="20"/>
              </w:rPr>
              <w:t>by:</w:t>
            </w:r>
          </w:p>
          <w:p w14:paraId="36D169F3" w14:textId="77777777" w:rsidR="006E5235" w:rsidRDefault="006E5235" w:rsidP="00C25634">
            <w:pPr>
              <w:keepLines/>
              <w:spacing w:line="280" w:lineRule="atLeast"/>
              <w:rPr>
                <w:szCs w:val="20"/>
              </w:rPr>
            </w:pPr>
          </w:p>
          <w:p w14:paraId="1ADA53FD" w14:textId="77777777" w:rsidR="006E5235" w:rsidRDefault="006E5235" w:rsidP="00C25634">
            <w:pPr>
              <w:keepLines/>
              <w:spacing w:line="280" w:lineRule="atLeast"/>
              <w:rPr>
                <w:szCs w:val="20"/>
              </w:rPr>
            </w:pPr>
          </w:p>
          <w:p w14:paraId="44D4DA0A" w14:textId="77777777" w:rsidR="006E5235" w:rsidRPr="002E6EC2" w:rsidRDefault="006E5235" w:rsidP="006E5235">
            <w:pPr>
              <w:pStyle w:val="CLAUSELEVEL10"/>
              <w:keepLines/>
              <w:rPr>
                <w:szCs w:val="20"/>
              </w:rPr>
            </w:pPr>
            <w:r w:rsidRPr="002E6EC2">
              <w:rPr>
                <w:szCs w:val="20"/>
              </w:rPr>
              <w:t>Name (print):</w:t>
            </w:r>
            <w:r>
              <w:rPr>
                <w:szCs w:val="20"/>
              </w:rPr>
              <w:tab/>
            </w:r>
            <w:r>
              <w:rPr>
                <w:szCs w:val="20"/>
              </w:rPr>
              <w:tab/>
            </w:r>
            <w:r>
              <w:rPr>
                <w:szCs w:val="20"/>
              </w:rPr>
              <w:tab/>
            </w:r>
            <w:r>
              <w:rPr>
                <w:szCs w:val="20"/>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szCs w:val="20"/>
              </w:rPr>
              <w:br/>
            </w:r>
            <w:r w:rsidRPr="002E6EC2">
              <w:rPr>
                <w:szCs w:val="20"/>
              </w:rPr>
              <w:br/>
              <w:t>Position (print):</w:t>
            </w:r>
            <w:r>
              <w:rPr>
                <w:szCs w:val="20"/>
              </w:rPr>
              <w:tab/>
            </w:r>
            <w:r>
              <w:rPr>
                <w:szCs w:val="20"/>
              </w:rPr>
              <w:tab/>
            </w:r>
            <w:r>
              <w:rPr>
                <w:szCs w:val="20"/>
              </w:rPr>
              <w:tab/>
            </w:r>
            <w:r w:rsidRPr="002E6EC2">
              <w:rPr>
                <w:rFonts w:ascii="Times New Roman" w:hAnsi="Times New Roman"/>
                <w:szCs w:val="20"/>
                <w:u w:val="dotted"/>
              </w:rPr>
              <w:t xml:space="preserve"> </w:t>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szCs w:val="20"/>
              </w:rPr>
              <w:br/>
            </w:r>
          </w:p>
          <w:p w14:paraId="34BD9643" w14:textId="77777777" w:rsidR="006E5235" w:rsidRDefault="006E5235" w:rsidP="006E5235">
            <w:pPr>
              <w:keepLines/>
              <w:spacing w:line="280" w:lineRule="atLeast"/>
              <w:rPr>
                <w:rFonts w:ascii="Times New Roman" w:hAnsi="Times New Roman"/>
                <w:szCs w:val="20"/>
                <w:u w:val="dotted"/>
              </w:rPr>
            </w:pPr>
            <w:r w:rsidRPr="002E6EC2">
              <w:rPr>
                <w:szCs w:val="20"/>
              </w:rPr>
              <w:br/>
              <w:t>Signature and date:</w:t>
            </w:r>
            <w:r w:rsidR="00F25540">
              <w:rPr>
                <w:szCs w:val="20"/>
              </w:rPr>
              <w:tab/>
            </w:r>
            <w:r w:rsidR="00F25540">
              <w:rPr>
                <w:szCs w:val="20"/>
              </w:rPr>
              <w:tab/>
            </w:r>
            <w:r w:rsidR="00F25540">
              <w:rPr>
                <w:szCs w:val="20"/>
              </w:rPr>
              <w:tab/>
            </w:r>
            <w:r w:rsidR="00F25540" w:rsidRPr="002E6EC2">
              <w:rPr>
                <w:rFonts w:ascii="Times New Roman" w:hAnsi="Times New Roman"/>
                <w:szCs w:val="20"/>
                <w:u w:val="dotted"/>
              </w:rPr>
              <w:tab/>
            </w:r>
            <w:r w:rsidR="00F25540" w:rsidRPr="002E6EC2">
              <w:rPr>
                <w:rFonts w:ascii="Times New Roman" w:hAnsi="Times New Roman"/>
                <w:szCs w:val="20"/>
                <w:u w:val="dotted"/>
              </w:rPr>
              <w:tab/>
            </w:r>
            <w:r w:rsidR="00F25540" w:rsidRPr="002E6EC2">
              <w:rPr>
                <w:rFonts w:ascii="Times New Roman" w:hAnsi="Times New Roman"/>
                <w:szCs w:val="20"/>
                <w:u w:val="dotted"/>
              </w:rPr>
              <w:tab/>
            </w:r>
            <w:r w:rsidR="00F25540" w:rsidRPr="002E6EC2">
              <w:rPr>
                <w:rFonts w:ascii="Times New Roman" w:hAnsi="Times New Roman"/>
                <w:szCs w:val="20"/>
                <w:u w:val="dotted"/>
              </w:rPr>
              <w:tab/>
            </w:r>
            <w:r w:rsidR="00F25540" w:rsidRPr="002E6EC2">
              <w:rPr>
                <w:rFonts w:ascii="Times New Roman" w:hAnsi="Times New Roman"/>
                <w:szCs w:val="20"/>
                <w:u w:val="dotted"/>
              </w:rPr>
              <w:tab/>
            </w:r>
            <w:r w:rsidR="00F25540" w:rsidRPr="002E6EC2">
              <w:rPr>
                <w:rFonts w:ascii="Times New Roman" w:hAnsi="Times New Roman"/>
                <w:szCs w:val="20"/>
                <w:u w:val="dotted"/>
              </w:rPr>
              <w:tab/>
            </w:r>
            <w:r w:rsidR="00F25540" w:rsidRPr="002E6EC2">
              <w:rPr>
                <w:rFonts w:ascii="Times New Roman" w:hAnsi="Times New Roman"/>
                <w:szCs w:val="20"/>
                <w:u w:val="dotted"/>
              </w:rPr>
              <w:tab/>
            </w:r>
          </w:p>
          <w:p w14:paraId="683A6001" w14:textId="77777777" w:rsidR="00F25540" w:rsidRDefault="00F25540" w:rsidP="006E5235">
            <w:pPr>
              <w:keepLines/>
              <w:spacing w:line="280" w:lineRule="atLeast"/>
              <w:rPr>
                <w:rFonts w:ascii="Times New Roman" w:hAnsi="Times New Roman"/>
                <w:szCs w:val="20"/>
                <w:u w:val="dotted"/>
              </w:rPr>
            </w:pPr>
          </w:p>
          <w:p w14:paraId="2281F423" w14:textId="77777777" w:rsidR="00F25540" w:rsidRDefault="00F25540" w:rsidP="006E5235">
            <w:pPr>
              <w:keepLines/>
              <w:spacing w:line="280" w:lineRule="atLeast"/>
              <w:rPr>
                <w:rFonts w:ascii="Times New Roman" w:hAnsi="Times New Roman"/>
                <w:szCs w:val="20"/>
                <w:u w:val="dotted"/>
              </w:rPr>
            </w:pPr>
          </w:p>
          <w:p w14:paraId="6E7F9A29" w14:textId="77777777" w:rsidR="00F25540" w:rsidRDefault="00F25540" w:rsidP="006E5235">
            <w:pPr>
              <w:keepLines/>
              <w:spacing w:line="280" w:lineRule="atLeast"/>
              <w:rPr>
                <w:rFonts w:ascii="Times New Roman" w:hAnsi="Times New Roman"/>
                <w:szCs w:val="20"/>
                <w:u w:val="dotted"/>
              </w:rPr>
            </w:pPr>
          </w:p>
          <w:p w14:paraId="304A009F" w14:textId="77777777" w:rsidR="00F25540" w:rsidRDefault="00F25540" w:rsidP="006E5235">
            <w:pPr>
              <w:keepLines/>
              <w:spacing w:line="280" w:lineRule="atLeast"/>
              <w:rPr>
                <w:rFonts w:ascii="Times New Roman" w:hAnsi="Times New Roman"/>
                <w:szCs w:val="20"/>
                <w:u w:val="dotted"/>
              </w:rPr>
            </w:pPr>
          </w:p>
          <w:p w14:paraId="220692A1" w14:textId="77777777" w:rsidR="00F25540" w:rsidRPr="002E6EC2" w:rsidRDefault="00F25540" w:rsidP="00F25540">
            <w:pPr>
              <w:pStyle w:val="CLAUSELEVEL10"/>
              <w:keepLines/>
              <w:rPr>
                <w:szCs w:val="20"/>
              </w:rPr>
            </w:pPr>
            <w:r w:rsidRPr="002E6EC2">
              <w:rPr>
                <w:szCs w:val="20"/>
              </w:rPr>
              <w:t>Witness name (print):</w:t>
            </w:r>
            <w:r>
              <w:rPr>
                <w:szCs w:val="20"/>
              </w:rPr>
              <w:tab/>
            </w:r>
            <w:r>
              <w:rPr>
                <w:szCs w:val="20"/>
              </w:rPr>
              <w:tab/>
            </w:r>
            <w:r>
              <w:rPr>
                <w:szCs w:val="20"/>
              </w:rPr>
              <w:tab/>
            </w:r>
            <w:r w:rsidRPr="002E6EC2">
              <w:rPr>
                <w:rFonts w:ascii="Times New Roman" w:hAnsi="Times New Roman"/>
                <w:szCs w:val="20"/>
                <w:u w:val="dotted"/>
              </w:rPr>
              <w:t xml:space="preserve"> </w:t>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p>
          <w:p w14:paraId="7133ED2C" w14:textId="77777777" w:rsidR="00F25540" w:rsidRPr="002E6EC2" w:rsidRDefault="00F25540" w:rsidP="00F25540">
            <w:pPr>
              <w:pStyle w:val="ClauseLevel2"/>
            </w:pPr>
          </w:p>
          <w:p w14:paraId="701EA426" w14:textId="77777777" w:rsidR="00F25540" w:rsidRDefault="00F25540" w:rsidP="00F25540">
            <w:pPr>
              <w:keepLines/>
              <w:spacing w:line="280" w:lineRule="atLeast"/>
              <w:rPr>
                <w:rFonts w:ascii="Times New Roman" w:hAnsi="Times New Roman"/>
                <w:szCs w:val="20"/>
                <w:u w:val="dotted"/>
              </w:rPr>
            </w:pPr>
            <w:r w:rsidRPr="002E6EC2">
              <w:rPr>
                <w:szCs w:val="20"/>
              </w:rPr>
              <w:t>Signature and date:</w:t>
            </w:r>
            <w:r>
              <w:rPr>
                <w:szCs w:val="20"/>
              </w:rPr>
              <w:tab/>
            </w:r>
            <w:r>
              <w:rPr>
                <w:szCs w:val="20"/>
              </w:rPr>
              <w:tab/>
            </w:r>
            <w:r>
              <w:rPr>
                <w:szCs w:val="20"/>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p>
          <w:p w14:paraId="628C26AF" w14:textId="77777777" w:rsidR="00F25540" w:rsidRPr="002E6EC2" w:rsidRDefault="00F25540" w:rsidP="00F25540">
            <w:pPr>
              <w:keepLines/>
              <w:spacing w:line="280" w:lineRule="atLeast"/>
              <w:rPr>
                <w:b w:val="0"/>
                <w:bCs w:val="0"/>
                <w:color w:val="auto"/>
                <w:szCs w:val="20"/>
              </w:rPr>
            </w:pPr>
          </w:p>
          <w:p w14:paraId="26AEC3CE" w14:textId="77777777" w:rsidR="00C970E4" w:rsidRPr="002E6EC2" w:rsidRDefault="00C970E4" w:rsidP="00C25634">
            <w:pPr>
              <w:pStyle w:val="Heading2"/>
              <w:keepLines/>
              <w:spacing w:line="280" w:lineRule="atLeast"/>
              <w:outlineLvl w:val="1"/>
              <w:rPr>
                <w:b/>
                <w:bCs w:val="0"/>
                <w:color w:val="auto"/>
                <w:sz w:val="20"/>
                <w:szCs w:val="20"/>
              </w:rPr>
            </w:pPr>
          </w:p>
          <w:p w14:paraId="199A89AF" w14:textId="77777777" w:rsidR="00C970E4" w:rsidRPr="002E6EC2" w:rsidRDefault="00C970E4" w:rsidP="00C25634">
            <w:pPr>
              <w:pStyle w:val="Heading2"/>
              <w:keepNext/>
              <w:spacing w:line="280" w:lineRule="atLeast"/>
              <w:outlineLvl w:val="1"/>
              <w:rPr>
                <w:b/>
                <w:highlight w:val="yellow"/>
              </w:rPr>
            </w:pPr>
            <w:bookmarkStart w:id="210" w:name="_Toc397084734"/>
            <w:bookmarkStart w:id="211" w:name="_Toc400558743"/>
            <w:bookmarkStart w:id="212" w:name="_Toc403052917"/>
            <w:bookmarkStart w:id="213" w:name="_Toc68620665"/>
            <w:bookmarkStart w:id="214" w:name="_Toc72419340"/>
            <w:bookmarkStart w:id="215" w:name="_Toc72762874"/>
            <w:r w:rsidRPr="002E6EC2">
              <w:t>Provider</w:t>
            </w:r>
            <w:bookmarkEnd w:id="210"/>
            <w:bookmarkEnd w:id="211"/>
            <w:bookmarkEnd w:id="212"/>
            <w:bookmarkEnd w:id="213"/>
            <w:bookmarkEnd w:id="214"/>
            <w:bookmarkEnd w:id="215"/>
          </w:p>
          <w:p w14:paraId="58A0BBDD" w14:textId="77777777" w:rsidR="00C970E4" w:rsidRPr="002E6EC2" w:rsidRDefault="00C970E4" w:rsidP="00C25634">
            <w:pPr>
              <w:spacing w:line="280" w:lineRule="atLeast"/>
              <w:rPr>
                <w:rFonts w:eastAsiaTheme="majorEastAsia"/>
                <w:b w:val="0"/>
                <w:highlight w:val="yellow"/>
              </w:rPr>
            </w:pPr>
          </w:p>
          <w:p w14:paraId="2953FD74" w14:textId="77777777" w:rsidR="00C970E4" w:rsidRPr="00110B04" w:rsidRDefault="00C970E4" w:rsidP="00C25634">
            <w:pPr>
              <w:spacing w:line="280" w:lineRule="atLeast"/>
              <w:rPr>
                <w:rFonts w:eastAsiaTheme="majorEastAsia"/>
                <w:b w:val="0"/>
                <w:i/>
                <w:highlight w:val="yellow"/>
              </w:rPr>
            </w:pPr>
            <w:r w:rsidRPr="00110B04">
              <w:rPr>
                <w:rFonts w:eastAsiaTheme="majorEastAsia"/>
                <w:b w:val="0"/>
                <w:highlight w:val="yellow"/>
              </w:rPr>
              <w:t>[</w:t>
            </w:r>
            <w:r w:rsidRPr="00110B04">
              <w:rPr>
                <w:rFonts w:eastAsiaTheme="majorEastAsia"/>
                <w:b w:val="0"/>
                <w:i/>
                <w:highlight w:val="yellow"/>
              </w:rPr>
              <w:t xml:space="preserve">Insert appropriate signature block for the Provider depending on the organisation type. Different entities have different requirements around how they must sign a contract for it to be binding. Differences include the number of people who must sign, what the signatory’s position must be and whether a common seal must be used. The ‘Practical Guide to Entering into Contracts (Agreements)’ provides information on which signature block to use for an organisation. If in doubt, contact the organisation to check. The Programme Office can provide additional information.] </w:t>
            </w:r>
          </w:p>
          <w:p w14:paraId="162F21C3" w14:textId="77777777" w:rsidR="00C970E4" w:rsidRPr="00110B04" w:rsidRDefault="00C970E4" w:rsidP="00C25634">
            <w:pPr>
              <w:spacing w:line="280" w:lineRule="atLeast"/>
              <w:rPr>
                <w:rFonts w:eastAsiaTheme="majorEastAsia"/>
                <w:b w:val="0"/>
                <w:i/>
                <w:highlight w:val="yellow"/>
              </w:rPr>
            </w:pPr>
          </w:p>
          <w:p w14:paraId="292EE86B" w14:textId="77777777" w:rsidR="00C970E4" w:rsidRPr="00110B04" w:rsidRDefault="00C970E4" w:rsidP="00C25634">
            <w:pPr>
              <w:spacing w:line="280" w:lineRule="atLeast"/>
              <w:rPr>
                <w:b w:val="0"/>
                <w:szCs w:val="20"/>
                <w:highlight w:val="yellow"/>
              </w:rPr>
            </w:pPr>
            <w:r w:rsidRPr="00110B04">
              <w:rPr>
                <w:rFonts w:eastAsiaTheme="majorEastAsia"/>
                <w:b w:val="0"/>
                <w:i/>
                <w:highlight w:val="yellow"/>
              </w:rPr>
              <w:t>[Sample signature blocks have been included below. Only retain the signature block which is relevant for the Provider. Delete other signature blocks (and delete all highlighted instructions) before forwarding the document to the Provider for signature. Ensure that all lines within the signature block appear on the same page. You may adjust spacing within a signature block if you require additional space to sign.</w:t>
            </w:r>
            <w:r w:rsidRPr="00110B04">
              <w:rPr>
                <w:b w:val="0"/>
                <w:szCs w:val="20"/>
                <w:highlight w:val="yellow"/>
              </w:rPr>
              <w:t>]</w:t>
            </w:r>
          </w:p>
          <w:p w14:paraId="07971BA7" w14:textId="77777777" w:rsidR="00C970E4" w:rsidRPr="00110B04" w:rsidRDefault="00C970E4" w:rsidP="00C25634">
            <w:pPr>
              <w:tabs>
                <w:tab w:val="center" w:pos="4428"/>
              </w:tabs>
              <w:spacing w:after="120" w:line="280" w:lineRule="atLeast"/>
              <w:rPr>
                <w:b w:val="0"/>
              </w:rPr>
            </w:pPr>
          </w:p>
          <w:p w14:paraId="4B0C93C8" w14:textId="77777777" w:rsidR="00C970E4" w:rsidRPr="00110B04" w:rsidRDefault="00C970E4" w:rsidP="00C25634">
            <w:pPr>
              <w:spacing w:line="280" w:lineRule="atLeast"/>
              <w:rPr>
                <w:b w:val="0"/>
                <w:szCs w:val="20"/>
                <w:highlight w:val="yellow"/>
              </w:rPr>
            </w:pPr>
            <w:r w:rsidRPr="00110B04">
              <w:rPr>
                <w:rFonts w:eastAsiaTheme="majorEastAsia"/>
                <w:b w:val="0"/>
                <w:i/>
                <w:highlight w:val="yellow"/>
              </w:rPr>
              <w:t xml:space="preserve">[Ensure that the ABN, ACN or ICN for the Provider matches the number on the funding application. Also ensure that you carry out a free online company (or other relevant) search to confirm that the </w:t>
            </w:r>
            <w:r w:rsidRPr="00110B04">
              <w:rPr>
                <w:rFonts w:eastAsiaTheme="majorEastAsia"/>
                <w:b w:val="0"/>
                <w:i/>
                <w:highlight w:val="yellow"/>
              </w:rPr>
              <w:lastRenderedPageBreak/>
              <w:t>name and ABN or ACN or ICN are correct. The ‘Practical Guide to Correctly Identifying the Parties to a Contract’ provides information on how to search a company’s details. The Programme Office can provide additional information.</w:t>
            </w:r>
            <w:r w:rsidRPr="00110B04">
              <w:rPr>
                <w:b w:val="0"/>
                <w:szCs w:val="20"/>
                <w:highlight w:val="yellow"/>
              </w:rPr>
              <w:t>]</w:t>
            </w:r>
          </w:p>
          <w:p w14:paraId="3C8E4FC0" w14:textId="77777777" w:rsidR="00C970E4" w:rsidRPr="002E6EC2" w:rsidRDefault="00C970E4" w:rsidP="00C25634">
            <w:pPr>
              <w:tabs>
                <w:tab w:val="center" w:pos="4428"/>
              </w:tabs>
              <w:spacing w:after="120" w:line="280" w:lineRule="atLeast"/>
            </w:pPr>
          </w:p>
        </w:tc>
      </w:tr>
    </w:tbl>
    <w:p w14:paraId="32644E1E" w14:textId="77777777" w:rsidR="00C970E4" w:rsidRPr="002E6EC2" w:rsidRDefault="00C970E4" w:rsidP="00C970E4">
      <w:pPr>
        <w:spacing w:after="200" w:line="280" w:lineRule="atLeast"/>
      </w:pPr>
      <w:r w:rsidRPr="002E6EC2">
        <w:rPr>
          <w:highlight w:val="yellow"/>
        </w:rPr>
        <w:lastRenderedPageBreak/>
        <w:t>[Use this signature block for a natural person (individual):]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5597"/>
      </w:tblGrid>
      <w:tr w:rsidR="00C970E4" w:rsidRPr="002E6EC2" w14:paraId="313612CB" w14:textId="77777777" w:rsidTr="00C25634">
        <w:tc>
          <w:tcPr>
            <w:tcW w:w="3645" w:type="dxa"/>
          </w:tcPr>
          <w:p w14:paraId="4D159F4D" w14:textId="77777777" w:rsidR="00C970E4" w:rsidRPr="002E6EC2" w:rsidRDefault="00C970E4" w:rsidP="00C25634">
            <w:pPr>
              <w:pStyle w:val="CLAUSELEVEL10"/>
              <w:keepLines/>
              <w:ind w:left="454" w:hanging="454"/>
            </w:pPr>
            <w:r w:rsidRPr="002E6EC2">
              <w:rPr>
                <w:szCs w:val="20"/>
              </w:rPr>
              <w:t>SIGNED by:</w:t>
            </w:r>
          </w:p>
        </w:tc>
        <w:tc>
          <w:tcPr>
            <w:tcW w:w="5597" w:type="dxa"/>
          </w:tcPr>
          <w:p w14:paraId="518D34F9" w14:textId="77777777" w:rsidR="00C970E4" w:rsidRPr="002E6EC2" w:rsidRDefault="00C970E4" w:rsidP="00C25634">
            <w:pPr>
              <w:keepLines/>
              <w:spacing w:line="280" w:lineRule="atLeast"/>
              <w:rPr>
                <w:rFonts w:ascii="Times New Roman" w:hAnsi="Times New Roman"/>
              </w:rPr>
            </w:pPr>
          </w:p>
        </w:tc>
      </w:tr>
      <w:tr w:rsidR="00C970E4" w:rsidRPr="002E6EC2" w14:paraId="7A82335D" w14:textId="77777777" w:rsidTr="00C25634">
        <w:trPr>
          <w:trHeight w:val="964"/>
        </w:trPr>
        <w:tc>
          <w:tcPr>
            <w:tcW w:w="3645" w:type="dxa"/>
          </w:tcPr>
          <w:p w14:paraId="027BC387" w14:textId="77777777" w:rsidR="00C970E4" w:rsidRPr="002E6EC2" w:rsidRDefault="00C970E4" w:rsidP="00C25634">
            <w:pPr>
              <w:pStyle w:val="CLAUSELEVEL10"/>
              <w:keepLines/>
              <w:rPr>
                <w:szCs w:val="20"/>
              </w:rPr>
            </w:pPr>
          </w:p>
          <w:p w14:paraId="6108B3FC" w14:textId="77777777" w:rsidR="00C970E4" w:rsidRPr="002E6EC2" w:rsidRDefault="00C970E4" w:rsidP="00C25634">
            <w:pPr>
              <w:pStyle w:val="CLAUSELEVEL10"/>
              <w:keepLines/>
              <w:rPr>
                <w:szCs w:val="20"/>
              </w:rPr>
            </w:pPr>
            <w:r w:rsidRPr="002E6EC2">
              <w:rPr>
                <w:szCs w:val="20"/>
              </w:rPr>
              <w:t>Name of signatory (print):</w:t>
            </w:r>
            <w:r w:rsidRPr="002E6EC2">
              <w:rPr>
                <w:szCs w:val="20"/>
              </w:rPr>
              <w:br/>
            </w:r>
          </w:p>
          <w:p w14:paraId="25EDAF41" w14:textId="77777777" w:rsidR="00C970E4" w:rsidRPr="002E6EC2" w:rsidRDefault="00C970E4" w:rsidP="00C25634">
            <w:pPr>
              <w:pStyle w:val="CLAUSELEVEL10"/>
              <w:keepLines/>
              <w:rPr>
                <w:szCs w:val="20"/>
              </w:rPr>
            </w:pPr>
            <w:r w:rsidRPr="002E6EC2">
              <w:rPr>
                <w:szCs w:val="20"/>
              </w:rPr>
              <w:br/>
              <w:t>Signature and date:</w:t>
            </w:r>
          </w:p>
        </w:tc>
        <w:tc>
          <w:tcPr>
            <w:tcW w:w="5597" w:type="dxa"/>
          </w:tcPr>
          <w:p w14:paraId="2A691FE4" w14:textId="77777777" w:rsidR="00C970E4" w:rsidRPr="002E6EC2" w:rsidRDefault="00C970E4" w:rsidP="00C25634">
            <w:pPr>
              <w:keepLines/>
              <w:spacing w:before="120" w:after="120" w:line="280" w:lineRule="atLeast"/>
              <w:rPr>
                <w:rFonts w:ascii="Times New Roman" w:hAnsi="Times New Roman"/>
                <w:u w:val="dotted"/>
              </w:rPr>
            </w:pPr>
            <w:r w:rsidRPr="002E6EC2">
              <w:rPr>
                <w:rFonts w:ascii="Times New Roman" w:hAnsi="Times New Roman"/>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1DF9280D" w14:textId="77777777" w:rsidR="00C970E4" w:rsidRPr="002E6EC2" w:rsidRDefault="00C970E4" w:rsidP="00C25634">
            <w:pPr>
              <w:keepLines/>
              <w:spacing w:before="120" w:after="120" w:line="280" w:lineRule="atLeast"/>
              <w:rPr>
                <w:rFonts w:ascii="Times New Roman" w:hAnsi="Times New Roman"/>
                <w:u w:val="dotted"/>
              </w:rPr>
            </w:pPr>
            <w:r w:rsidRPr="002E6EC2">
              <w:rPr>
                <w:rFonts w:ascii="Times New Roman" w:hAnsi="Times New Roman"/>
                <w:u w:val="dotted"/>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tc>
      </w:tr>
      <w:tr w:rsidR="00C970E4" w:rsidRPr="002E6EC2" w14:paraId="4316ED75" w14:textId="77777777" w:rsidTr="00C25634">
        <w:trPr>
          <w:trHeight w:val="1094"/>
        </w:trPr>
        <w:tc>
          <w:tcPr>
            <w:tcW w:w="3645" w:type="dxa"/>
          </w:tcPr>
          <w:p w14:paraId="6FF98346" w14:textId="77777777" w:rsidR="00C970E4" w:rsidRPr="002E6EC2" w:rsidRDefault="00C970E4" w:rsidP="00C25634">
            <w:pPr>
              <w:pStyle w:val="CLAUSELEVEL10"/>
              <w:keepLines/>
              <w:rPr>
                <w:szCs w:val="20"/>
              </w:rPr>
            </w:pPr>
          </w:p>
          <w:p w14:paraId="522E0472" w14:textId="77777777" w:rsidR="00C970E4" w:rsidRPr="002E6EC2" w:rsidRDefault="00C970E4" w:rsidP="00C25634">
            <w:pPr>
              <w:pStyle w:val="CLAUSELEVEL10"/>
              <w:keepLines/>
              <w:rPr>
                <w:szCs w:val="20"/>
              </w:rPr>
            </w:pPr>
            <w:r w:rsidRPr="002E6EC2">
              <w:rPr>
                <w:szCs w:val="20"/>
              </w:rPr>
              <w:t>Witness name (print):</w:t>
            </w:r>
            <w:r w:rsidRPr="002E6EC2">
              <w:rPr>
                <w:szCs w:val="20"/>
              </w:rPr>
              <w:br/>
            </w:r>
          </w:p>
          <w:p w14:paraId="4A6D7888" w14:textId="77777777" w:rsidR="00C970E4" w:rsidRPr="002E6EC2" w:rsidRDefault="00C970E4" w:rsidP="00C25634">
            <w:pPr>
              <w:pStyle w:val="CLAUSELEVEL10"/>
              <w:keepLines/>
              <w:rPr>
                <w:szCs w:val="20"/>
              </w:rPr>
            </w:pPr>
            <w:r w:rsidRPr="002E6EC2">
              <w:rPr>
                <w:szCs w:val="20"/>
              </w:rPr>
              <w:br/>
              <w:t>Signature and date:</w:t>
            </w:r>
          </w:p>
        </w:tc>
        <w:tc>
          <w:tcPr>
            <w:tcW w:w="5597" w:type="dxa"/>
          </w:tcPr>
          <w:p w14:paraId="64B5E18E" w14:textId="77777777" w:rsidR="00C970E4" w:rsidRPr="002E6EC2" w:rsidRDefault="00C970E4" w:rsidP="00C25634">
            <w:pPr>
              <w:keepLines/>
              <w:spacing w:before="120" w:after="120" w:line="280" w:lineRule="atLeast"/>
              <w:rPr>
                <w:rFonts w:ascii="Times New Roman" w:hAnsi="Times New Roman"/>
                <w:u w:val="dotted"/>
              </w:rPr>
            </w:pPr>
            <w:r w:rsidRPr="002E6EC2">
              <w:rPr>
                <w:rFonts w:ascii="Times New Roman" w:hAnsi="Times New Roman"/>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309AF0DC" w14:textId="77777777" w:rsidR="00C970E4" w:rsidRPr="002E6EC2" w:rsidRDefault="00C970E4" w:rsidP="00C25634">
            <w:pPr>
              <w:keepLines/>
              <w:spacing w:before="120" w:after="120" w:line="280" w:lineRule="atLeast"/>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tc>
      </w:tr>
    </w:tbl>
    <w:p w14:paraId="61A06A8F" w14:textId="77777777" w:rsidR="00C970E4" w:rsidRPr="002E6EC2" w:rsidRDefault="00C970E4" w:rsidP="00C970E4">
      <w:pPr>
        <w:spacing w:after="200" w:line="280" w:lineRule="atLeast"/>
      </w:pPr>
    </w:p>
    <w:p w14:paraId="6224CD9C" w14:textId="77777777" w:rsidR="00C970E4" w:rsidRPr="002E6EC2" w:rsidRDefault="00C970E4" w:rsidP="00C970E4">
      <w:pPr>
        <w:spacing w:after="200" w:line="280" w:lineRule="atLeast"/>
      </w:pPr>
      <w:r w:rsidRPr="002E6EC2">
        <w:rPr>
          <w:highlight w:val="yellow"/>
        </w:rPr>
        <w:t>[Use this signature block for a Corporations Act company where there are either two directors or a director and a secretary:]</w:t>
      </w:r>
    </w:p>
    <w:p w14:paraId="38F0B576" w14:textId="77777777" w:rsidR="00C970E4" w:rsidRPr="002E6EC2" w:rsidRDefault="00C970E4" w:rsidP="00C97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5597"/>
      </w:tblGrid>
      <w:tr w:rsidR="00C970E4" w:rsidRPr="002E6EC2" w14:paraId="6DD83A6E" w14:textId="77777777" w:rsidTr="00C25634">
        <w:tc>
          <w:tcPr>
            <w:tcW w:w="3645" w:type="dxa"/>
          </w:tcPr>
          <w:p w14:paraId="056E36E7" w14:textId="77777777" w:rsidR="00C970E4" w:rsidRPr="002E6EC2" w:rsidRDefault="00C970E4" w:rsidP="00C25634">
            <w:pPr>
              <w:pStyle w:val="CLAUSELEVEL10"/>
              <w:keepLines/>
              <w:spacing w:before="0" w:after="0"/>
            </w:pPr>
            <w:r w:rsidRPr="002E6EC2">
              <w:rPr>
                <w:szCs w:val="20"/>
              </w:rPr>
              <w:t xml:space="preserve">SIGNED for and on behalf of </w:t>
            </w:r>
            <w:r w:rsidRPr="002E6EC2">
              <w:rPr>
                <w:szCs w:val="20"/>
                <w:highlight w:val="yellow"/>
              </w:rPr>
              <w:t>[INSERT COMPANY NAME] [INSERT ACN or ABN]</w:t>
            </w:r>
            <w:r w:rsidRPr="002E6EC2">
              <w:rPr>
                <w:szCs w:val="20"/>
              </w:rPr>
              <w:t xml:space="preserve"> in accordance with section 127 of the </w:t>
            </w:r>
            <w:r w:rsidRPr="002E6EC2">
              <w:rPr>
                <w:i/>
                <w:szCs w:val="20"/>
              </w:rPr>
              <w:t>Corporations Act 2001</w:t>
            </w:r>
            <w:r w:rsidRPr="002E6EC2">
              <w:rPr>
                <w:szCs w:val="20"/>
              </w:rPr>
              <w:t xml:space="preserve"> (Cth) by:</w:t>
            </w:r>
          </w:p>
        </w:tc>
        <w:tc>
          <w:tcPr>
            <w:tcW w:w="5597" w:type="dxa"/>
          </w:tcPr>
          <w:p w14:paraId="703CF6E2" w14:textId="77777777" w:rsidR="00C970E4" w:rsidRPr="002E6EC2" w:rsidRDefault="00C970E4" w:rsidP="00C25634">
            <w:pPr>
              <w:keepLines/>
              <w:rPr>
                <w:rFonts w:ascii="Times New Roman" w:hAnsi="Times New Roman"/>
              </w:rPr>
            </w:pPr>
          </w:p>
        </w:tc>
      </w:tr>
      <w:tr w:rsidR="00C970E4" w:rsidRPr="002E6EC2" w14:paraId="59A33671" w14:textId="77777777" w:rsidTr="00C25634">
        <w:trPr>
          <w:trHeight w:val="964"/>
        </w:trPr>
        <w:tc>
          <w:tcPr>
            <w:tcW w:w="3645" w:type="dxa"/>
          </w:tcPr>
          <w:p w14:paraId="1B467165" w14:textId="77777777" w:rsidR="00C970E4" w:rsidRPr="002E6EC2" w:rsidRDefault="00C970E4" w:rsidP="00C25634">
            <w:pPr>
              <w:pStyle w:val="CLAUSELEVEL10"/>
              <w:keepLines/>
              <w:spacing w:before="0" w:after="0"/>
              <w:rPr>
                <w:szCs w:val="20"/>
              </w:rPr>
            </w:pPr>
          </w:p>
          <w:p w14:paraId="7878E4AA" w14:textId="77777777" w:rsidR="00C970E4" w:rsidRPr="002E6EC2" w:rsidRDefault="00C970E4" w:rsidP="00C25634">
            <w:pPr>
              <w:pStyle w:val="CLAUSELEVEL10"/>
              <w:keepLines/>
              <w:spacing w:before="0" w:after="0"/>
              <w:rPr>
                <w:szCs w:val="20"/>
              </w:rPr>
            </w:pPr>
          </w:p>
          <w:p w14:paraId="50E937B5" w14:textId="77777777" w:rsidR="00C970E4" w:rsidRPr="002E6EC2" w:rsidRDefault="00C970E4" w:rsidP="00C25634">
            <w:pPr>
              <w:pStyle w:val="CLAUSELEVEL10"/>
              <w:keepLines/>
              <w:spacing w:before="0" w:after="0"/>
              <w:rPr>
                <w:szCs w:val="20"/>
              </w:rPr>
            </w:pPr>
            <w:r w:rsidRPr="002E6EC2">
              <w:rPr>
                <w:szCs w:val="20"/>
              </w:rPr>
              <w:t>Director’s name (print):</w:t>
            </w:r>
            <w:r w:rsidRPr="002E6EC2">
              <w:rPr>
                <w:szCs w:val="20"/>
              </w:rPr>
              <w:br/>
            </w:r>
          </w:p>
          <w:p w14:paraId="1E0AEE9A" w14:textId="77777777" w:rsidR="00C970E4" w:rsidRPr="002E6EC2" w:rsidRDefault="00C970E4" w:rsidP="00C25634">
            <w:pPr>
              <w:pStyle w:val="CLAUSELEVEL10"/>
              <w:keepLines/>
              <w:spacing w:before="0" w:after="0"/>
              <w:rPr>
                <w:szCs w:val="20"/>
              </w:rPr>
            </w:pPr>
          </w:p>
          <w:p w14:paraId="2470473D" w14:textId="77777777" w:rsidR="00C970E4" w:rsidRPr="002E6EC2" w:rsidRDefault="00C970E4" w:rsidP="00C25634">
            <w:pPr>
              <w:pStyle w:val="CLAUSELEVEL10"/>
              <w:keepLines/>
              <w:spacing w:before="0" w:after="0"/>
              <w:rPr>
                <w:szCs w:val="20"/>
              </w:rPr>
            </w:pPr>
            <w:r w:rsidRPr="002E6EC2">
              <w:rPr>
                <w:szCs w:val="20"/>
              </w:rPr>
              <w:t>Signature and date:</w:t>
            </w:r>
          </w:p>
        </w:tc>
        <w:tc>
          <w:tcPr>
            <w:tcW w:w="5597" w:type="dxa"/>
          </w:tcPr>
          <w:p w14:paraId="0269B8F8" w14:textId="77777777" w:rsidR="00C970E4" w:rsidRPr="002E6EC2" w:rsidRDefault="00C970E4" w:rsidP="00C25634">
            <w:pPr>
              <w:keepLines/>
              <w:rPr>
                <w:rFonts w:ascii="Times New Roman" w:hAnsi="Times New Roman"/>
              </w:rPr>
            </w:pPr>
          </w:p>
          <w:p w14:paraId="2CE9B259" w14:textId="77777777" w:rsidR="00C970E4" w:rsidRPr="002E6EC2" w:rsidRDefault="00C970E4" w:rsidP="00C25634">
            <w:pPr>
              <w:keepLines/>
              <w:rPr>
                <w:rFonts w:ascii="Times New Roman" w:hAnsi="Times New Roman"/>
                <w:u w:val="dotted"/>
              </w:rPr>
            </w:pPr>
            <w:r w:rsidRPr="002E6EC2">
              <w:rPr>
                <w:rFonts w:ascii="Times New Roman" w:hAnsi="Times New Roman"/>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1C6BD947" w14:textId="77777777" w:rsidR="00C970E4" w:rsidRPr="002E6EC2" w:rsidRDefault="00C970E4" w:rsidP="00C25634">
            <w:pPr>
              <w:keepLines/>
              <w:rPr>
                <w:rFonts w:ascii="Times New Roman" w:hAnsi="Times New Roman"/>
                <w:u w:val="dotted"/>
              </w:rPr>
            </w:pPr>
          </w:p>
          <w:p w14:paraId="707B3435" w14:textId="77777777" w:rsidR="00C970E4" w:rsidRPr="002E6EC2" w:rsidRDefault="00C970E4" w:rsidP="00C25634">
            <w:pPr>
              <w:keepLines/>
              <w:rPr>
                <w:rFonts w:ascii="Times New Roman" w:hAnsi="Times New Roman"/>
                <w:u w:val="dotted"/>
              </w:rPr>
            </w:pPr>
          </w:p>
          <w:p w14:paraId="418ED708"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1FDC1876" w14:textId="77777777" w:rsidR="00C970E4" w:rsidRPr="002E6EC2" w:rsidRDefault="00C970E4" w:rsidP="00C25634">
            <w:pPr>
              <w:keepLines/>
              <w:rPr>
                <w:rFonts w:ascii="Times New Roman" w:hAnsi="Times New Roman"/>
                <w:u w:val="dotted"/>
              </w:rPr>
            </w:pPr>
          </w:p>
        </w:tc>
      </w:tr>
      <w:tr w:rsidR="00C970E4" w:rsidRPr="002E6EC2" w14:paraId="471F67EA" w14:textId="77777777" w:rsidTr="00C25634">
        <w:trPr>
          <w:trHeight w:val="1094"/>
        </w:trPr>
        <w:tc>
          <w:tcPr>
            <w:tcW w:w="3645" w:type="dxa"/>
          </w:tcPr>
          <w:p w14:paraId="656C6324" w14:textId="77777777" w:rsidR="00C970E4" w:rsidRPr="002E6EC2" w:rsidRDefault="00C970E4" w:rsidP="00C25634">
            <w:pPr>
              <w:pStyle w:val="CLAUSELEVEL10"/>
              <w:keepLines/>
              <w:spacing w:before="0" w:after="0"/>
              <w:rPr>
                <w:szCs w:val="20"/>
              </w:rPr>
            </w:pPr>
          </w:p>
          <w:p w14:paraId="0A2450F8" w14:textId="77777777" w:rsidR="00C970E4" w:rsidRPr="002E6EC2" w:rsidRDefault="00C970E4" w:rsidP="00C25634">
            <w:pPr>
              <w:pStyle w:val="CLAUSELEVEL10"/>
              <w:keepLines/>
              <w:spacing w:before="0"/>
              <w:rPr>
                <w:szCs w:val="20"/>
              </w:rPr>
            </w:pPr>
          </w:p>
          <w:p w14:paraId="2E42FB5C" w14:textId="77777777" w:rsidR="00C970E4" w:rsidRPr="002E6EC2" w:rsidRDefault="00C970E4" w:rsidP="00C25634">
            <w:pPr>
              <w:pStyle w:val="CLAUSELEVEL10"/>
              <w:keepLines/>
              <w:spacing w:before="0" w:after="0"/>
              <w:rPr>
                <w:szCs w:val="20"/>
              </w:rPr>
            </w:pPr>
            <w:r w:rsidRPr="002E6EC2">
              <w:rPr>
                <w:szCs w:val="20"/>
              </w:rPr>
              <w:t>Director/Company Secretary name (print):</w:t>
            </w:r>
            <w:r w:rsidRPr="002E6EC2">
              <w:rPr>
                <w:szCs w:val="20"/>
              </w:rPr>
              <w:br/>
            </w:r>
          </w:p>
          <w:p w14:paraId="5AB1B3EA" w14:textId="77777777" w:rsidR="00C970E4" w:rsidRPr="002E6EC2" w:rsidRDefault="00C970E4" w:rsidP="00C25634">
            <w:pPr>
              <w:pStyle w:val="CLAUSELEVEL10"/>
              <w:keepLines/>
              <w:spacing w:before="0"/>
              <w:rPr>
                <w:szCs w:val="20"/>
              </w:rPr>
            </w:pPr>
            <w:r w:rsidRPr="002E6EC2">
              <w:rPr>
                <w:szCs w:val="20"/>
              </w:rPr>
              <w:br/>
              <w:t>Signature and date:</w:t>
            </w:r>
          </w:p>
        </w:tc>
        <w:tc>
          <w:tcPr>
            <w:tcW w:w="5597" w:type="dxa"/>
          </w:tcPr>
          <w:p w14:paraId="6E4FFA63" w14:textId="77777777" w:rsidR="00C970E4" w:rsidRPr="002E6EC2" w:rsidRDefault="00C970E4" w:rsidP="00C25634">
            <w:pPr>
              <w:keepLines/>
              <w:rPr>
                <w:rFonts w:ascii="Times New Roman" w:hAnsi="Times New Roman"/>
                <w:u w:val="dotted"/>
              </w:rPr>
            </w:pPr>
          </w:p>
          <w:p w14:paraId="0D4594C4" w14:textId="77777777" w:rsidR="00C970E4" w:rsidRPr="002E6EC2" w:rsidRDefault="00C970E4" w:rsidP="00C25634">
            <w:pPr>
              <w:keepLines/>
              <w:rPr>
                <w:rFonts w:ascii="Times New Roman" w:hAnsi="Times New Roman"/>
                <w:u w:val="dotted"/>
              </w:rPr>
            </w:pPr>
          </w:p>
          <w:p w14:paraId="4168CCCA" w14:textId="77777777" w:rsidR="00C970E4" w:rsidRPr="002E6EC2" w:rsidRDefault="00C970E4" w:rsidP="00C25634">
            <w:pPr>
              <w:keepLines/>
              <w:spacing w:before="240"/>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6C8533F4" w14:textId="77777777" w:rsidR="00C970E4" w:rsidRPr="002E6EC2" w:rsidRDefault="00C970E4" w:rsidP="00C25634">
            <w:pPr>
              <w:keepLines/>
              <w:rPr>
                <w:rFonts w:ascii="Times New Roman" w:hAnsi="Times New Roman"/>
                <w:u w:val="dotted"/>
              </w:rPr>
            </w:pPr>
          </w:p>
          <w:p w14:paraId="4D26F7EC" w14:textId="77777777" w:rsidR="00C970E4" w:rsidRPr="002E6EC2" w:rsidRDefault="00C970E4" w:rsidP="00C25634">
            <w:pPr>
              <w:keepLines/>
              <w:spacing w:before="120"/>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6B02024E" w14:textId="77777777" w:rsidR="00C970E4" w:rsidRPr="002E6EC2" w:rsidRDefault="00C970E4" w:rsidP="00C25634">
            <w:pPr>
              <w:keepLines/>
              <w:rPr>
                <w:rFonts w:ascii="Times New Roman" w:hAnsi="Times New Roman"/>
              </w:rPr>
            </w:pPr>
          </w:p>
        </w:tc>
      </w:tr>
    </w:tbl>
    <w:p w14:paraId="1AE26655" w14:textId="77777777" w:rsidR="00C970E4" w:rsidRPr="002E6EC2" w:rsidRDefault="00C970E4" w:rsidP="00C970E4">
      <w:pPr>
        <w:spacing w:after="200" w:line="280" w:lineRule="atLeast"/>
      </w:pPr>
    </w:p>
    <w:p w14:paraId="7A7C9B0D" w14:textId="77777777" w:rsidR="00C970E4" w:rsidRPr="002E6EC2" w:rsidRDefault="00C970E4" w:rsidP="00C970E4">
      <w:pPr>
        <w:spacing w:after="200" w:line="280" w:lineRule="atLeast"/>
      </w:pPr>
      <w:r w:rsidRPr="002E6EC2">
        <w:rPr>
          <w:highlight w:val="yellow"/>
        </w:rPr>
        <w:t>[Use this signature block for a Corporations Act company where a common seal is used and there are either two directors or a director and a secretary:]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5597"/>
      </w:tblGrid>
      <w:tr w:rsidR="00C970E4" w:rsidRPr="002E6EC2" w14:paraId="36130C7E" w14:textId="77777777" w:rsidTr="00C25634">
        <w:tc>
          <w:tcPr>
            <w:tcW w:w="3645" w:type="dxa"/>
          </w:tcPr>
          <w:p w14:paraId="19552934" w14:textId="77777777" w:rsidR="00C970E4" w:rsidRPr="002E6EC2" w:rsidRDefault="00C970E4" w:rsidP="00C25634">
            <w:pPr>
              <w:keepLines/>
              <w:spacing w:line="260" w:lineRule="atLeast"/>
            </w:pPr>
            <w:r w:rsidRPr="002E6EC2">
              <w:lastRenderedPageBreak/>
              <w:t xml:space="preserve">The COMMON SEAL of </w:t>
            </w:r>
            <w:r w:rsidRPr="002E6EC2">
              <w:rPr>
                <w:highlight w:val="yellow"/>
              </w:rPr>
              <w:t>[INSERT COMPANY NAME] [INSERT COMPANY ACN or ABN],</w:t>
            </w:r>
            <w:r w:rsidRPr="002E6EC2">
              <w:t xml:space="preserve"> the fixing of which was witnessed by:</w:t>
            </w:r>
          </w:p>
        </w:tc>
        <w:tc>
          <w:tcPr>
            <w:tcW w:w="5597" w:type="dxa"/>
          </w:tcPr>
          <w:p w14:paraId="731A5D85" w14:textId="77777777" w:rsidR="00C970E4" w:rsidRPr="002E6EC2" w:rsidRDefault="00C970E4" w:rsidP="00C25634">
            <w:pPr>
              <w:keepLines/>
            </w:pPr>
            <w:r w:rsidRPr="002E6EC2">
              <w:t>[Seal Affixed]</w:t>
            </w:r>
          </w:p>
          <w:p w14:paraId="5582A8E8" w14:textId="77777777" w:rsidR="00C970E4" w:rsidRPr="002E6EC2" w:rsidRDefault="00C970E4" w:rsidP="00C25634">
            <w:pPr>
              <w:keepLines/>
              <w:rPr>
                <w:rFonts w:ascii="Times New Roman" w:hAnsi="Times New Roman"/>
              </w:rPr>
            </w:pPr>
          </w:p>
          <w:p w14:paraId="1096B436" w14:textId="77777777" w:rsidR="00C970E4" w:rsidRPr="002E6EC2" w:rsidRDefault="00C970E4" w:rsidP="00C25634">
            <w:pPr>
              <w:keepLines/>
              <w:rPr>
                <w:rFonts w:ascii="Times New Roman" w:hAnsi="Times New Roman"/>
              </w:rPr>
            </w:pPr>
          </w:p>
          <w:p w14:paraId="008C2CA0" w14:textId="77777777" w:rsidR="00C970E4" w:rsidRPr="002E6EC2" w:rsidRDefault="00C970E4" w:rsidP="00C25634">
            <w:pPr>
              <w:keepLines/>
              <w:rPr>
                <w:rFonts w:ascii="Times New Roman" w:hAnsi="Times New Roman"/>
              </w:rPr>
            </w:pPr>
          </w:p>
          <w:p w14:paraId="1C98A1A9" w14:textId="77777777" w:rsidR="00C970E4" w:rsidRPr="002E6EC2" w:rsidRDefault="00C970E4" w:rsidP="00C25634">
            <w:pPr>
              <w:keepLines/>
              <w:rPr>
                <w:rFonts w:ascii="Times New Roman" w:hAnsi="Times New Roman"/>
              </w:rPr>
            </w:pPr>
          </w:p>
          <w:p w14:paraId="267E9854" w14:textId="77777777" w:rsidR="00C970E4" w:rsidRPr="002E6EC2" w:rsidRDefault="00C970E4" w:rsidP="00C25634">
            <w:pPr>
              <w:keepLines/>
              <w:rPr>
                <w:rFonts w:ascii="Times New Roman" w:hAnsi="Times New Roman"/>
              </w:rPr>
            </w:pPr>
          </w:p>
          <w:p w14:paraId="61A69BE1" w14:textId="77777777" w:rsidR="00C970E4" w:rsidRPr="002E6EC2" w:rsidRDefault="00C970E4" w:rsidP="00C25634">
            <w:pPr>
              <w:keepLines/>
              <w:rPr>
                <w:rFonts w:ascii="Times New Roman" w:hAnsi="Times New Roman"/>
              </w:rPr>
            </w:pPr>
          </w:p>
          <w:p w14:paraId="4FB6E243" w14:textId="77777777" w:rsidR="00C970E4" w:rsidRPr="002E6EC2" w:rsidRDefault="00C970E4" w:rsidP="00C25634">
            <w:pPr>
              <w:keepLines/>
              <w:rPr>
                <w:rFonts w:ascii="Times New Roman" w:hAnsi="Times New Roman"/>
              </w:rPr>
            </w:pPr>
          </w:p>
        </w:tc>
      </w:tr>
      <w:tr w:rsidR="00C970E4" w:rsidRPr="002E6EC2" w14:paraId="0C9907C5" w14:textId="77777777" w:rsidTr="00C25634">
        <w:trPr>
          <w:trHeight w:val="964"/>
        </w:trPr>
        <w:tc>
          <w:tcPr>
            <w:tcW w:w="3645" w:type="dxa"/>
          </w:tcPr>
          <w:p w14:paraId="13D303AF" w14:textId="77777777" w:rsidR="00C970E4" w:rsidRPr="002E6EC2" w:rsidRDefault="00C970E4" w:rsidP="00C25634">
            <w:pPr>
              <w:pStyle w:val="CLAUSELEVEL10"/>
              <w:keepLines/>
              <w:spacing w:before="0" w:after="0"/>
              <w:rPr>
                <w:szCs w:val="20"/>
              </w:rPr>
            </w:pPr>
          </w:p>
          <w:p w14:paraId="2141161C" w14:textId="77777777" w:rsidR="00C970E4" w:rsidRPr="002E6EC2" w:rsidRDefault="00C970E4" w:rsidP="00C25634">
            <w:pPr>
              <w:pStyle w:val="CLAUSELEVEL10"/>
              <w:keepLines/>
              <w:spacing w:before="0" w:after="0"/>
              <w:rPr>
                <w:szCs w:val="20"/>
              </w:rPr>
            </w:pPr>
          </w:p>
          <w:p w14:paraId="58F9F93A" w14:textId="77777777" w:rsidR="00C970E4" w:rsidRPr="002E6EC2" w:rsidRDefault="00C970E4" w:rsidP="00C25634">
            <w:pPr>
              <w:pStyle w:val="CLAUSELEVEL10"/>
              <w:keepLines/>
              <w:spacing w:before="0" w:after="0"/>
              <w:rPr>
                <w:szCs w:val="20"/>
              </w:rPr>
            </w:pPr>
            <w:r w:rsidRPr="002E6EC2">
              <w:rPr>
                <w:szCs w:val="20"/>
              </w:rPr>
              <w:t>Director’s name (print):</w:t>
            </w:r>
            <w:r w:rsidRPr="002E6EC2">
              <w:rPr>
                <w:szCs w:val="20"/>
              </w:rPr>
              <w:br/>
            </w:r>
          </w:p>
          <w:p w14:paraId="08DB03BC" w14:textId="77777777" w:rsidR="00C970E4" w:rsidRPr="002E6EC2" w:rsidRDefault="00C970E4" w:rsidP="00C25634">
            <w:pPr>
              <w:pStyle w:val="CLAUSELEVEL10"/>
              <w:keepLines/>
              <w:spacing w:before="0"/>
              <w:rPr>
                <w:szCs w:val="20"/>
              </w:rPr>
            </w:pPr>
            <w:r w:rsidRPr="002E6EC2">
              <w:rPr>
                <w:szCs w:val="20"/>
              </w:rPr>
              <w:br/>
              <w:t>Signature and date:</w:t>
            </w:r>
          </w:p>
        </w:tc>
        <w:tc>
          <w:tcPr>
            <w:tcW w:w="5597" w:type="dxa"/>
          </w:tcPr>
          <w:p w14:paraId="552AF8B8"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6C94983D"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1BA13D7F" w14:textId="77777777" w:rsidR="00C970E4" w:rsidRPr="002E6EC2" w:rsidRDefault="00C970E4" w:rsidP="00C25634">
            <w:pPr>
              <w:keepLines/>
              <w:rPr>
                <w:rFonts w:ascii="Times New Roman" w:hAnsi="Times New Roman"/>
                <w:u w:val="dotted"/>
              </w:rPr>
            </w:pPr>
          </w:p>
          <w:p w14:paraId="13C0E2D1"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69CA2FCF" w14:textId="77777777" w:rsidR="00C970E4" w:rsidRPr="002E6EC2" w:rsidRDefault="00C970E4" w:rsidP="00C25634">
            <w:pPr>
              <w:keepLines/>
              <w:rPr>
                <w:rFonts w:ascii="Times New Roman" w:hAnsi="Times New Roman"/>
                <w:u w:val="dotted"/>
              </w:rPr>
            </w:pPr>
          </w:p>
        </w:tc>
      </w:tr>
      <w:tr w:rsidR="00C970E4" w:rsidRPr="002E6EC2" w14:paraId="6B6E156D" w14:textId="77777777" w:rsidTr="00C25634">
        <w:trPr>
          <w:trHeight w:val="1094"/>
        </w:trPr>
        <w:tc>
          <w:tcPr>
            <w:tcW w:w="3645" w:type="dxa"/>
          </w:tcPr>
          <w:p w14:paraId="65CBD5CC" w14:textId="77777777" w:rsidR="00C970E4" w:rsidRPr="002E6EC2" w:rsidRDefault="00C970E4" w:rsidP="00C25634">
            <w:pPr>
              <w:pStyle w:val="CLAUSELEVEL10"/>
              <w:keepLines/>
              <w:spacing w:before="0" w:after="0"/>
              <w:rPr>
                <w:szCs w:val="20"/>
              </w:rPr>
            </w:pPr>
          </w:p>
          <w:p w14:paraId="57D5ED04" w14:textId="77777777" w:rsidR="00C970E4" w:rsidRPr="002E6EC2" w:rsidRDefault="00C970E4" w:rsidP="00C25634">
            <w:pPr>
              <w:pStyle w:val="CLAUSELEVEL10"/>
              <w:keepLines/>
              <w:spacing w:after="0"/>
              <w:rPr>
                <w:i/>
                <w:szCs w:val="20"/>
              </w:rPr>
            </w:pPr>
            <w:r w:rsidRPr="002E6EC2">
              <w:rPr>
                <w:szCs w:val="20"/>
              </w:rPr>
              <w:t>Director/Company Secretary name (print):</w:t>
            </w:r>
            <w:r w:rsidRPr="002E6EC2">
              <w:rPr>
                <w:szCs w:val="20"/>
              </w:rPr>
              <w:br/>
            </w:r>
          </w:p>
          <w:p w14:paraId="44F2A099" w14:textId="77777777" w:rsidR="00C970E4" w:rsidRPr="002E6EC2" w:rsidRDefault="00C970E4" w:rsidP="00C25634">
            <w:pPr>
              <w:pStyle w:val="CLAUSELEVEL10"/>
              <w:keepLines/>
              <w:spacing w:before="0"/>
              <w:rPr>
                <w:szCs w:val="20"/>
              </w:rPr>
            </w:pPr>
            <w:r w:rsidRPr="002E6EC2">
              <w:rPr>
                <w:szCs w:val="20"/>
              </w:rPr>
              <w:t>Signature and date:</w:t>
            </w:r>
          </w:p>
        </w:tc>
        <w:tc>
          <w:tcPr>
            <w:tcW w:w="5597" w:type="dxa"/>
          </w:tcPr>
          <w:p w14:paraId="2B07E7DF" w14:textId="77777777" w:rsidR="00C970E4" w:rsidRPr="002E6EC2" w:rsidRDefault="00C970E4" w:rsidP="00C25634">
            <w:pPr>
              <w:keepLines/>
              <w:rPr>
                <w:rFonts w:ascii="Times New Roman" w:hAnsi="Times New Roman"/>
                <w:u w:val="dotted"/>
              </w:rPr>
            </w:pPr>
          </w:p>
          <w:p w14:paraId="69572B21" w14:textId="77777777" w:rsidR="00C970E4" w:rsidRPr="002E6EC2" w:rsidRDefault="00C970E4" w:rsidP="00C25634">
            <w:pPr>
              <w:keepLines/>
              <w:spacing w:before="120"/>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501E7804" w14:textId="77777777" w:rsidR="00C970E4" w:rsidRPr="002E6EC2" w:rsidRDefault="00C970E4" w:rsidP="00C25634">
            <w:pPr>
              <w:keepLines/>
              <w:rPr>
                <w:rFonts w:ascii="Times New Roman" w:hAnsi="Times New Roman"/>
                <w:u w:val="dotted"/>
              </w:rPr>
            </w:pPr>
          </w:p>
          <w:p w14:paraId="3BEF01ED"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5B29BE15" w14:textId="77777777" w:rsidR="00C970E4" w:rsidRPr="002E6EC2" w:rsidRDefault="00C970E4" w:rsidP="00C25634">
            <w:pPr>
              <w:keepLines/>
              <w:rPr>
                <w:rFonts w:ascii="Times New Roman" w:hAnsi="Times New Roman"/>
              </w:rPr>
            </w:pPr>
          </w:p>
        </w:tc>
      </w:tr>
    </w:tbl>
    <w:p w14:paraId="7938E2B7" w14:textId="77777777" w:rsidR="00C970E4" w:rsidRPr="002E6EC2" w:rsidRDefault="00C970E4" w:rsidP="00C970E4">
      <w:pPr>
        <w:spacing w:after="200" w:line="280" w:lineRule="atLeast"/>
      </w:pPr>
    </w:p>
    <w:p w14:paraId="165E8AE2" w14:textId="77777777" w:rsidR="00C970E4" w:rsidRPr="002E6EC2" w:rsidRDefault="00C970E4" w:rsidP="00C970E4">
      <w:pPr>
        <w:keepNext/>
        <w:spacing w:after="200" w:line="280" w:lineRule="atLeast"/>
      </w:pPr>
      <w:r w:rsidRPr="002E6EC2">
        <w:rPr>
          <w:highlight w:val="yellow"/>
        </w:rPr>
        <w:t>[Use this signature block for an Indigenous Corporation registered under the CATSI Act where there are either two directors or a director and a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5597"/>
      </w:tblGrid>
      <w:tr w:rsidR="00C970E4" w:rsidRPr="002E6EC2" w14:paraId="7C738A43" w14:textId="77777777" w:rsidTr="00C25634">
        <w:tc>
          <w:tcPr>
            <w:tcW w:w="3645" w:type="dxa"/>
          </w:tcPr>
          <w:p w14:paraId="4402B214" w14:textId="77777777" w:rsidR="00C970E4" w:rsidRPr="002E6EC2" w:rsidRDefault="00C970E4" w:rsidP="00C25634">
            <w:pPr>
              <w:pStyle w:val="CLAUSELEVEL10"/>
              <w:keepLines/>
              <w:spacing w:before="0" w:after="0"/>
            </w:pPr>
            <w:r w:rsidRPr="002E6EC2">
              <w:rPr>
                <w:szCs w:val="20"/>
              </w:rPr>
              <w:t xml:space="preserve">SIGNED for and on behalf of </w:t>
            </w:r>
            <w:r w:rsidRPr="002E6EC2">
              <w:rPr>
                <w:szCs w:val="20"/>
                <w:highlight w:val="yellow"/>
              </w:rPr>
              <w:t>[INSERT NAME OF CATSI CORPORATION] [INSERT ICN]</w:t>
            </w:r>
            <w:r w:rsidRPr="002E6EC2">
              <w:rPr>
                <w:szCs w:val="20"/>
              </w:rPr>
              <w:t xml:space="preserve"> in accordance with section 99-5 of the </w:t>
            </w:r>
            <w:r w:rsidRPr="002E6EC2">
              <w:rPr>
                <w:i/>
                <w:szCs w:val="20"/>
              </w:rPr>
              <w:t>Corporations (Aboriginal and Torres Strait Islander) Act 2006</w:t>
            </w:r>
            <w:r w:rsidRPr="002E6EC2">
              <w:rPr>
                <w:szCs w:val="20"/>
              </w:rPr>
              <w:t xml:space="preserve"> by:</w:t>
            </w:r>
          </w:p>
        </w:tc>
        <w:tc>
          <w:tcPr>
            <w:tcW w:w="5597" w:type="dxa"/>
          </w:tcPr>
          <w:p w14:paraId="36768906" w14:textId="77777777" w:rsidR="00C970E4" w:rsidRPr="002E6EC2" w:rsidRDefault="00C970E4" w:rsidP="00C25634">
            <w:pPr>
              <w:keepLines/>
              <w:rPr>
                <w:rFonts w:ascii="Times New Roman" w:hAnsi="Times New Roman"/>
              </w:rPr>
            </w:pPr>
          </w:p>
        </w:tc>
      </w:tr>
      <w:tr w:rsidR="00C970E4" w:rsidRPr="002E6EC2" w14:paraId="4C3E9C2A" w14:textId="77777777" w:rsidTr="00C25634">
        <w:trPr>
          <w:trHeight w:val="964"/>
        </w:trPr>
        <w:tc>
          <w:tcPr>
            <w:tcW w:w="3645" w:type="dxa"/>
          </w:tcPr>
          <w:p w14:paraId="778C196F" w14:textId="77777777" w:rsidR="00C970E4" w:rsidRPr="002E6EC2" w:rsidRDefault="00C970E4" w:rsidP="00C25634">
            <w:pPr>
              <w:pStyle w:val="CLAUSELEVEL10"/>
              <w:keepLines/>
              <w:spacing w:before="0" w:after="0"/>
              <w:rPr>
                <w:szCs w:val="20"/>
              </w:rPr>
            </w:pPr>
          </w:p>
          <w:p w14:paraId="54B8A325" w14:textId="77777777" w:rsidR="00C970E4" w:rsidRPr="002E6EC2" w:rsidRDefault="00C970E4" w:rsidP="00C25634">
            <w:pPr>
              <w:pStyle w:val="CLAUSELEVEL10"/>
              <w:keepLines/>
              <w:spacing w:before="0" w:after="0"/>
              <w:rPr>
                <w:szCs w:val="20"/>
              </w:rPr>
            </w:pPr>
          </w:p>
          <w:p w14:paraId="4A57AAF7" w14:textId="77777777" w:rsidR="00C970E4" w:rsidRPr="002E6EC2" w:rsidRDefault="00C970E4" w:rsidP="00C25634">
            <w:pPr>
              <w:pStyle w:val="CLAUSELEVEL10"/>
              <w:keepLines/>
              <w:spacing w:before="0" w:after="0"/>
              <w:rPr>
                <w:szCs w:val="20"/>
              </w:rPr>
            </w:pPr>
            <w:r w:rsidRPr="002E6EC2">
              <w:rPr>
                <w:szCs w:val="20"/>
              </w:rPr>
              <w:t>Director’s name (print):</w:t>
            </w:r>
            <w:r w:rsidRPr="002E6EC2">
              <w:rPr>
                <w:szCs w:val="20"/>
              </w:rPr>
              <w:br/>
            </w:r>
          </w:p>
          <w:p w14:paraId="2046AE7C" w14:textId="77777777" w:rsidR="00C970E4" w:rsidRPr="002E6EC2" w:rsidRDefault="00C970E4" w:rsidP="00C25634">
            <w:pPr>
              <w:pStyle w:val="ClauseLevel2"/>
              <w:keepNext w:val="0"/>
              <w:keepLines/>
              <w:spacing w:before="120"/>
              <w:rPr>
                <w:sz w:val="20"/>
              </w:rPr>
            </w:pPr>
          </w:p>
          <w:p w14:paraId="52A07BF9" w14:textId="77777777" w:rsidR="00C970E4" w:rsidRPr="002E6EC2" w:rsidRDefault="00C970E4" w:rsidP="00C25634">
            <w:pPr>
              <w:pStyle w:val="CLAUSELEVEL10"/>
              <w:keepLines/>
              <w:spacing w:before="0" w:after="0"/>
              <w:rPr>
                <w:szCs w:val="20"/>
              </w:rPr>
            </w:pPr>
            <w:r w:rsidRPr="002E6EC2">
              <w:rPr>
                <w:szCs w:val="20"/>
              </w:rPr>
              <w:t>Signature and date:</w:t>
            </w:r>
          </w:p>
          <w:p w14:paraId="71C0F0BF" w14:textId="77777777" w:rsidR="00C970E4" w:rsidRPr="002E6EC2" w:rsidRDefault="00C970E4" w:rsidP="00C25634">
            <w:pPr>
              <w:keepLines/>
            </w:pPr>
          </w:p>
        </w:tc>
        <w:tc>
          <w:tcPr>
            <w:tcW w:w="5597" w:type="dxa"/>
          </w:tcPr>
          <w:p w14:paraId="11E0C1CE"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7677BD65"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6AA9C96B" w14:textId="77777777" w:rsidR="00C970E4" w:rsidRPr="002E6EC2" w:rsidRDefault="00C970E4" w:rsidP="00C25634">
            <w:pPr>
              <w:keepLines/>
              <w:rPr>
                <w:rFonts w:ascii="Times New Roman" w:hAnsi="Times New Roman"/>
                <w:u w:val="dotted"/>
              </w:rPr>
            </w:pPr>
          </w:p>
          <w:p w14:paraId="0EA10649"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527ACE06" w14:textId="77777777" w:rsidR="00C970E4" w:rsidRPr="002E6EC2" w:rsidRDefault="00C970E4" w:rsidP="00C25634">
            <w:pPr>
              <w:keepLines/>
              <w:rPr>
                <w:rFonts w:ascii="Times New Roman" w:hAnsi="Times New Roman"/>
                <w:u w:val="dotted"/>
              </w:rPr>
            </w:pPr>
          </w:p>
        </w:tc>
      </w:tr>
      <w:tr w:rsidR="00C970E4" w:rsidRPr="002E6EC2" w14:paraId="60DCF95F" w14:textId="77777777" w:rsidTr="00C25634">
        <w:trPr>
          <w:trHeight w:val="1094"/>
        </w:trPr>
        <w:tc>
          <w:tcPr>
            <w:tcW w:w="3645" w:type="dxa"/>
          </w:tcPr>
          <w:p w14:paraId="18F9C4E3" w14:textId="77777777" w:rsidR="00C970E4" w:rsidRPr="002E6EC2" w:rsidRDefault="00C970E4" w:rsidP="00C25634">
            <w:pPr>
              <w:pStyle w:val="CLAUSELEVEL10"/>
              <w:keepLines/>
              <w:spacing w:before="0" w:after="0"/>
              <w:rPr>
                <w:szCs w:val="20"/>
              </w:rPr>
            </w:pPr>
          </w:p>
          <w:p w14:paraId="4102F2D6" w14:textId="77777777" w:rsidR="00C970E4" w:rsidRPr="002E6EC2" w:rsidRDefault="00C970E4" w:rsidP="00C25634">
            <w:pPr>
              <w:pStyle w:val="CLAUSELEVEL10"/>
              <w:keepLines/>
              <w:spacing w:after="0"/>
              <w:rPr>
                <w:szCs w:val="20"/>
              </w:rPr>
            </w:pPr>
            <w:r w:rsidRPr="002E6EC2">
              <w:rPr>
                <w:szCs w:val="20"/>
              </w:rPr>
              <w:t>Director/Company Secretary name (print):</w:t>
            </w:r>
            <w:r w:rsidRPr="002E6EC2">
              <w:rPr>
                <w:szCs w:val="20"/>
              </w:rPr>
              <w:br/>
            </w:r>
          </w:p>
          <w:p w14:paraId="292AC254" w14:textId="77777777" w:rsidR="00C970E4" w:rsidRPr="002E6EC2" w:rsidRDefault="00C970E4" w:rsidP="00C25634">
            <w:pPr>
              <w:pStyle w:val="ClauseLevel2"/>
              <w:keepNext w:val="0"/>
              <w:keepLines/>
            </w:pPr>
          </w:p>
          <w:p w14:paraId="686DC809" w14:textId="77777777" w:rsidR="00C970E4" w:rsidRPr="002E6EC2" w:rsidRDefault="00C970E4" w:rsidP="00C25634">
            <w:pPr>
              <w:pStyle w:val="CLAUSELEVEL10"/>
              <w:keepLines/>
              <w:spacing w:before="0" w:after="0"/>
              <w:rPr>
                <w:szCs w:val="20"/>
              </w:rPr>
            </w:pPr>
            <w:r w:rsidRPr="002E6EC2">
              <w:rPr>
                <w:szCs w:val="20"/>
              </w:rPr>
              <w:t>Signature and date:</w:t>
            </w:r>
          </w:p>
          <w:p w14:paraId="569FF1F6" w14:textId="77777777" w:rsidR="00C970E4" w:rsidRPr="002E6EC2" w:rsidRDefault="00C970E4" w:rsidP="00C25634">
            <w:pPr>
              <w:keepLines/>
            </w:pPr>
          </w:p>
        </w:tc>
        <w:tc>
          <w:tcPr>
            <w:tcW w:w="5597" w:type="dxa"/>
          </w:tcPr>
          <w:p w14:paraId="51124B66" w14:textId="77777777" w:rsidR="00C970E4" w:rsidRPr="002E6EC2" w:rsidRDefault="00C970E4" w:rsidP="00C25634">
            <w:pPr>
              <w:keepLines/>
              <w:rPr>
                <w:rFonts w:ascii="Times New Roman" w:hAnsi="Times New Roman"/>
                <w:u w:val="dotted"/>
              </w:rPr>
            </w:pPr>
          </w:p>
          <w:p w14:paraId="45E36A83" w14:textId="77777777" w:rsidR="00C970E4" w:rsidRPr="002E6EC2" w:rsidRDefault="00C970E4" w:rsidP="00C25634">
            <w:pPr>
              <w:keepLines/>
              <w:rPr>
                <w:rFonts w:ascii="Times New Roman" w:hAnsi="Times New Roman"/>
                <w:u w:val="dotted"/>
              </w:rPr>
            </w:pPr>
          </w:p>
          <w:p w14:paraId="4079F0FE"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211F0C1A" w14:textId="77777777" w:rsidR="00C970E4" w:rsidRPr="002E6EC2" w:rsidRDefault="00C970E4" w:rsidP="00C25634">
            <w:pPr>
              <w:keepLines/>
              <w:rPr>
                <w:rFonts w:ascii="Times New Roman" w:hAnsi="Times New Roman"/>
                <w:u w:val="dotted"/>
              </w:rPr>
            </w:pPr>
          </w:p>
          <w:p w14:paraId="3F201464" w14:textId="77777777" w:rsidR="00C970E4" w:rsidRPr="002E6EC2" w:rsidRDefault="00C970E4" w:rsidP="00C25634">
            <w:pPr>
              <w:keepLines/>
              <w:rPr>
                <w:rFonts w:ascii="Times New Roman" w:hAnsi="Times New Roman"/>
                <w:u w:val="dotted"/>
              </w:rPr>
            </w:pPr>
          </w:p>
          <w:p w14:paraId="4CBB1D17"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4157D040" w14:textId="77777777" w:rsidR="00C970E4" w:rsidRPr="002E6EC2" w:rsidRDefault="00C970E4" w:rsidP="00C25634">
            <w:pPr>
              <w:keepLines/>
              <w:rPr>
                <w:rFonts w:ascii="Times New Roman" w:hAnsi="Times New Roman"/>
              </w:rPr>
            </w:pPr>
          </w:p>
        </w:tc>
      </w:tr>
    </w:tbl>
    <w:p w14:paraId="18578E5A" w14:textId="77777777" w:rsidR="00C970E4" w:rsidRPr="002E6EC2" w:rsidRDefault="00C970E4" w:rsidP="00C970E4">
      <w:pPr>
        <w:spacing w:after="200" w:line="280" w:lineRule="atLeast"/>
      </w:pPr>
    </w:p>
    <w:p w14:paraId="71FCC831" w14:textId="77777777" w:rsidR="00C970E4" w:rsidRPr="002E6EC2" w:rsidRDefault="00C970E4" w:rsidP="00C970E4">
      <w:pPr>
        <w:keepNext/>
        <w:spacing w:after="200" w:line="280" w:lineRule="atLeast"/>
      </w:pPr>
      <w:r w:rsidRPr="002E6EC2">
        <w:rPr>
          <w:highlight w:val="yellow"/>
        </w:rPr>
        <w:lastRenderedPageBreak/>
        <w:t>[Use this signature block for an Indigenous Corporation registered under the CATSI Act where a common seal is used and there are either two directors or a director and a secretary:]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5597"/>
      </w:tblGrid>
      <w:tr w:rsidR="00C970E4" w:rsidRPr="002E6EC2" w14:paraId="175E6FAD" w14:textId="77777777" w:rsidTr="00C25634">
        <w:tc>
          <w:tcPr>
            <w:tcW w:w="3645" w:type="dxa"/>
          </w:tcPr>
          <w:p w14:paraId="0998F42B" w14:textId="77777777" w:rsidR="00C970E4" w:rsidRPr="002E6EC2" w:rsidRDefault="00C970E4" w:rsidP="00C25634">
            <w:pPr>
              <w:pStyle w:val="CLAUSELEVEL10"/>
              <w:keepLines/>
              <w:spacing w:before="0" w:after="0"/>
            </w:pPr>
            <w:r w:rsidRPr="002E6EC2">
              <w:rPr>
                <w:szCs w:val="20"/>
              </w:rPr>
              <w:t xml:space="preserve">The COMMON SEAL of </w:t>
            </w:r>
            <w:r w:rsidRPr="002E6EC2">
              <w:rPr>
                <w:szCs w:val="20"/>
                <w:highlight w:val="yellow"/>
              </w:rPr>
              <w:t>[INSERT NAME OF CATSI CORPORATION] [INSERT ICN]</w:t>
            </w:r>
            <w:r w:rsidRPr="002E6EC2">
              <w:rPr>
                <w:szCs w:val="20"/>
              </w:rPr>
              <w:t xml:space="preserve"> the fixing of which was witnessed by:</w:t>
            </w:r>
          </w:p>
        </w:tc>
        <w:tc>
          <w:tcPr>
            <w:tcW w:w="5597" w:type="dxa"/>
          </w:tcPr>
          <w:p w14:paraId="4BDBCC8B" w14:textId="77777777" w:rsidR="00C970E4" w:rsidRPr="002E6EC2" w:rsidRDefault="00C970E4" w:rsidP="00C25634">
            <w:pPr>
              <w:keepLines/>
            </w:pPr>
            <w:r w:rsidRPr="002E6EC2">
              <w:t>[Seal Affixed]</w:t>
            </w:r>
          </w:p>
          <w:p w14:paraId="4A42CFCE" w14:textId="77777777" w:rsidR="00C970E4" w:rsidRPr="002E6EC2" w:rsidRDefault="00C970E4" w:rsidP="00C25634">
            <w:pPr>
              <w:keepLines/>
              <w:rPr>
                <w:rFonts w:ascii="Times New Roman" w:hAnsi="Times New Roman"/>
              </w:rPr>
            </w:pPr>
          </w:p>
          <w:p w14:paraId="002AED7A" w14:textId="77777777" w:rsidR="00C970E4" w:rsidRPr="002E6EC2" w:rsidRDefault="00C970E4" w:rsidP="00C25634">
            <w:pPr>
              <w:keepLines/>
              <w:rPr>
                <w:rFonts w:ascii="Times New Roman" w:hAnsi="Times New Roman"/>
              </w:rPr>
            </w:pPr>
          </w:p>
          <w:p w14:paraId="09E51A6B" w14:textId="77777777" w:rsidR="00C970E4" w:rsidRPr="002E6EC2" w:rsidRDefault="00C970E4" w:rsidP="00C25634">
            <w:pPr>
              <w:keepLines/>
              <w:rPr>
                <w:rFonts w:ascii="Times New Roman" w:hAnsi="Times New Roman"/>
              </w:rPr>
            </w:pPr>
          </w:p>
          <w:p w14:paraId="35333E16" w14:textId="77777777" w:rsidR="00C970E4" w:rsidRPr="002E6EC2" w:rsidRDefault="00C970E4" w:rsidP="00C25634">
            <w:pPr>
              <w:keepLines/>
              <w:rPr>
                <w:rFonts w:ascii="Times New Roman" w:hAnsi="Times New Roman"/>
              </w:rPr>
            </w:pPr>
          </w:p>
          <w:p w14:paraId="09E1913A" w14:textId="77777777" w:rsidR="00C970E4" w:rsidRPr="002E6EC2" w:rsidRDefault="00C970E4" w:rsidP="00C25634">
            <w:pPr>
              <w:keepLines/>
              <w:rPr>
                <w:rFonts w:ascii="Times New Roman" w:hAnsi="Times New Roman"/>
              </w:rPr>
            </w:pPr>
          </w:p>
          <w:p w14:paraId="2D8D0DFD" w14:textId="77777777" w:rsidR="00C970E4" w:rsidRPr="002E6EC2" w:rsidRDefault="00C970E4" w:rsidP="00C25634">
            <w:pPr>
              <w:keepLines/>
              <w:rPr>
                <w:rFonts w:ascii="Times New Roman" w:hAnsi="Times New Roman"/>
              </w:rPr>
            </w:pPr>
          </w:p>
        </w:tc>
      </w:tr>
      <w:tr w:rsidR="00C970E4" w:rsidRPr="002E6EC2" w14:paraId="64B0AD78" w14:textId="77777777" w:rsidTr="00C25634">
        <w:trPr>
          <w:trHeight w:val="964"/>
        </w:trPr>
        <w:tc>
          <w:tcPr>
            <w:tcW w:w="3645" w:type="dxa"/>
          </w:tcPr>
          <w:p w14:paraId="1CEF09FE" w14:textId="77777777" w:rsidR="00C970E4" w:rsidRPr="002E6EC2" w:rsidRDefault="00C970E4" w:rsidP="00C25634">
            <w:pPr>
              <w:pStyle w:val="CLAUSELEVEL10"/>
              <w:keepLines/>
              <w:spacing w:before="0" w:after="0"/>
              <w:rPr>
                <w:szCs w:val="20"/>
              </w:rPr>
            </w:pPr>
          </w:p>
          <w:p w14:paraId="195F11B5" w14:textId="77777777" w:rsidR="00C970E4" w:rsidRPr="002E6EC2" w:rsidRDefault="00C970E4" w:rsidP="00C25634">
            <w:pPr>
              <w:pStyle w:val="CLAUSELEVEL10"/>
              <w:keepLines/>
              <w:spacing w:before="0" w:after="0"/>
              <w:rPr>
                <w:szCs w:val="20"/>
              </w:rPr>
            </w:pPr>
          </w:p>
          <w:p w14:paraId="6F36FFF7" w14:textId="77777777" w:rsidR="00C970E4" w:rsidRPr="002E6EC2" w:rsidRDefault="00C970E4" w:rsidP="00C25634">
            <w:pPr>
              <w:pStyle w:val="CLAUSELEVEL10"/>
              <w:keepLines/>
              <w:spacing w:before="0" w:after="0"/>
              <w:rPr>
                <w:szCs w:val="20"/>
              </w:rPr>
            </w:pPr>
            <w:r w:rsidRPr="002E6EC2">
              <w:rPr>
                <w:szCs w:val="20"/>
              </w:rPr>
              <w:t>Director’s name (print):</w:t>
            </w:r>
            <w:r w:rsidRPr="002E6EC2">
              <w:rPr>
                <w:szCs w:val="20"/>
              </w:rPr>
              <w:br/>
            </w:r>
            <w:r w:rsidRPr="002E6EC2">
              <w:rPr>
                <w:szCs w:val="20"/>
              </w:rPr>
              <w:br/>
            </w:r>
          </w:p>
          <w:p w14:paraId="2C06998F" w14:textId="77777777" w:rsidR="00C970E4" w:rsidRPr="002E6EC2" w:rsidRDefault="00C970E4" w:rsidP="00C25634">
            <w:pPr>
              <w:pStyle w:val="CLAUSELEVEL10"/>
              <w:keepLines/>
              <w:spacing w:before="0" w:after="0"/>
              <w:rPr>
                <w:szCs w:val="20"/>
              </w:rPr>
            </w:pPr>
            <w:r w:rsidRPr="002E6EC2">
              <w:rPr>
                <w:szCs w:val="20"/>
              </w:rPr>
              <w:t>Signature and date:</w:t>
            </w:r>
          </w:p>
          <w:p w14:paraId="143DD7B2" w14:textId="77777777" w:rsidR="00C970E4" w:rsidRPr="002E6EC2" w:rsidRDefault="00C970E4" w:rsidP="00C25634">
            <w:pPr>
              <w:keepLines/>
            </w:pPr>
          </w:p>
        </w:tc>
        <w:tc>
          <w:tcPr>
            <w:tcW w:w="5597" w:type="dxa"/>
          </w:tcPr>
          <w:p w14:paraId="23888BDA"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4869E8E9"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22190DC2" w14:textId="77777777" w:rsidR="00C970E4" w:rsidRPr="002E6EC2" w:rsidRDefault="00C970E4" w:rsidP="00C25634">
            <w:pPr>
              <w:keepLines/>
              <w:rPr>
                <w:rFonts w:ascii="Times New Roman" w:hAnsi="Times New Roman"/>
                <w:u w:val="dotted"/>
              </w:rPr>
            </w:pPr>
          </w:p>
          <w:p w14:paraId="3631A085"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28E7EE60" w14:textId="77777777" w:rsidR="00C970E4" w:rsidRPr="002E6EC2" w:rsidRDefault="00C970E4" w:rsidP="00C25634">
            <w:pPr>
              <w:keepLines/>
              <w:rPr>
                <w:rFonts w:ascii="Times New Roman" w:hAnsi="Times New Roman"/>
                <w:u w:val="dotted"/>
              </w:rPr>
            </w:pPr>
          </w:p>
        </w:tc>
      </w:tr>
      <w:tr w:rsidR="00C970E4" w:rsidRPr="002E6EC2" w14:paraId="6E68C7D4" w14:textId="77777777" w:rsidTr="00C25634">
        <w:trPr>
          <w:trHeight w:val="1094"/>
        </w:trPr>
        <w:tc>
          <w:tcPr>
            <w:tcW w:w="3645" w:type="dxa"/>
          </w:tcPr>
          <w:p w14:paraId="68FBB134" w14:textId="77777777" w:rsidR="00C970E4" w:rsidRPr="002E6EC2" w:rsidRDefault="00C970E4" w:rsidP="00C25634">
            <w:pPr>
              <w:pStyle w:val="CLAUSELEVEL10"/>
              <w:keepLines/>
              <w:spacing w:before="0" w:after="0"/>
              <w:rPr>
                <w:szCs w:val="20"/>
              </w:rPr>
            </w:pPr>
          </w:p>
          <w:p w14:paraId="1ACA0537" w14:textId="77777777" w:rsidR="00C970E4" w:rsidRPr="002E6EC2" w:rsidRDefault="00C970E4" w:rsidP="00C25634">
            <w:pPr>
              <w:pStyle w:val="CLAUSELEVEL10"/>
              <w:keepLines/>
              <w:spacing w:before="0" w:after="0"/>
              <w:rPr>
                <w:szCs w:val="20"/>
              </w:rPr>
            </w:pPr>
          </w:p>
          <w:p w14:paraId="5336C2FB" w14:textId="77777777" w:rsidR="00C970E4" w:rsidRPr="002E6EC2" w:rsidRDefault="00C970E4" w:rsidP="00C25634">
            <w:pPr>
              <w:pStyle w:val="CLAUSELEVEL10"/>
              <w:keepLines/>
              <w:spacing w:before="0" w:after="0"/>
              <w:rPr>
                <w:szCs w:val="20"/>
              </w:rPr>
            </w:pPr>
            <w:r w:rsidRPr="002E6EC2">
              <w:rPr>
                <w:szCs w:val="20"/>
              </w:rPr>
              <w:t>Director/Company Secretary name (print):</w:t>
            </w:r>
            <w:r w:rsidRPr="002E6EC2">
              <w:rPr>
                <w:szCs w:val="20"/>
              </w:rPr>
              <w:br/>
            </w:r>
            <w:r w:rsidRPr="002E6EC2">
              <w:rPr>
                <w:szCs w:val="20"/>
              </w:rPr>
              <w:br/>
              <w:t>Signature and date:</w:t>
            </w:r>
          </w:p>
          <w:p w14:paraId="76E2F344" w14:textId="77777777" w:rsidR="00C970E4" w:rsidRPr="002E6EC2" w:rsidRDefault="00C970E4" w:rsidP="00C25634">
            <w:pPr>
              <w:keepLines/>
            </w:pPr>
          </w:p>
        </w:tc>
        <w:tc>
          <w:tcPr>
            <w:tcW w:w="5597" w:type="dxa"/>
          </w:tcPr>
          <w:p w14:paraId="7B9B80F8" w14:textId="77777777" w:rsidR="00C970E4" w:rsidRPr="002E6EC2" w:rsidRDefault="00C970E4" w:rsidP="00C25634">
            <w:pPr>
              <w:keepLines/>
              <w:rPr>
                <w:rFonts w:ascii="Times New Roman" w:hAnsi="Times New Roman"/>
                <w:u w:val="dotted"/>
              </w:rPr>
            </w:pPr>
          </w:p>
          <w:p w14:paraId="17AFA14F" w14:textId="77777777" w:rsidR="00C970E4" w:rsidRPr="002E6EC2" w:rsidRDefault="00C970E4" w:rsidP="00C25634">
            <w:pPr>
              <w:keepLines/>
              <w:rPr>
                <w:rFonts w:ascii="Times New Roman" w:hAnsi="Times New Roman"/>
                <w:u w:val="dotted"/>
              </w:rPr>
            </w:pPr>
          </w:p>
          <w:p w14:paraId="47CC06E0"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79309B89" w14:textId="77777777" w:rsidR="00C970E4" w:rsidRPr="002E6EC2" w:rsidRDefault="00C970E4" w:rsidP="00C25634">
            <w:pPr>
              <w:keepLines/>
              <w:rPr>
                <w:rFonts w:ascii="Times New Roman" w:hAnsi="Times New Roman"/>
                <w:u w:val="dotted"/>
              </w:rPr>
            </w:pPr>
          </w:p>
          <w:p w14:paraId="58CBC0A4"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1BAA46BF" w14:textId="77777777" w:rsidR="00C970E4" w:rsidRPr="002E6EC2" w:rsidRDefault="00C970E4" w:rsidP="00C25634">
            <w:pPr>
              <w:keepLines/>
              <w:rPr>
                <w:rFonts w:ascii="Times New Roman" w:hAnsi="Times New Roman"/>
              </w:rPr>
            </w:pPr>
          </w:p>
        </w:tc>
      </w:tr>
    </w:tbl>
    <w:p w14:paraId="44C703EE" w14:textId="77777777" w:rsidR="00C970E4" w:rsidRPr="002E6EC2" w:rsidRDefault="00C970E4" w:rsidP="00C970E4">
      <w:pPr>
        <w:keepNext/>
        <w:spacing w:after="200" w:line="280" w:lineRule="atLeast"/>
      </w:pPr>
    </w:p>
    <w:p w14:paraId="21EE9B4D" w14:textId="77777777" w:rsidR="00C970E4" w:rsidRPr="002E6EC2" w:rsidRDefault="00C970E4" w:rsidP="00C970E4">
      <w:pPr>
        <w:keepNext/>
        <w:spacing w:after="200" w:line="280" w:lineRule="atLeast"/>
      </w:pPr>
      <w:r w:rsidRPr="002E6EC2">
        <w:rPr>
          <w:highlight w:val="yellow"/>
        </w:rPr>
        <w:t>[Use this signature block for an incorporated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5597"/>
      </w:tblGrid>
      <w:tr w:rsidR="00C970E4" w:rsidRPr="002E6EC2" w14:paraId="05A16C1C" w14:textId="77777777" w:rsidTr="00C25634">
        <w:tc>
          <w:tcPr>
            <w:tcW w:w="3645" w:type="dxa"/>
          </w:tcPr>
          <w:p w14:paraId="59C8AAA5" w14:textId="77777777" w:rsidR="00C970E4" w:rsidRPr="002E6EC2" w:rsidRDefault="00C970E4" w:rsidP="00C25634">
            <w:pPr>
              <w:keepLines/>
            </w:pPr>
            <w:r w:rsidRPr="002E6EC2">
              <w:t xml:space="preserve">SIGNED for and on behalf of </w:t>
            </w:r>
            <w:r w:rsidRPr="002E6EC2">
              <w:rPr>
                <w:iCs/>
                <w:highlight w:val="yellow"/>
              </w:rPr>
              <w:t>[INSERT ASSOCIATION NAME] [INSERT ABN]</w:t>
            </w:r>
            <w:r w:rsidRPr="002E6EC2">
              <w:rPr>
                <w:iCs/>
              </w:rPr>
              <w:t xml:space="preserve"> </w:t>
            </w:r>
            <w:r w:rsidRPr="002E6EC2">
              <w:t>by:</w:t>
            </w:r>
          </w:p>
        </w:tc>
        <w:tc>
          <w:tcPr>
            <w:tcW w:w="5597" w:type="dxa"/>
          </w:tcPr>
          <w:p w14:paraId="02475556" w14:textId="77777777" w:rsidR="00C970E4" w:rsidRPr="002E6EC2" w:rsidRDefault="00C970E4" w:rsidP="00C25634">
            <w:pPr>
              <w:keepLines/>
              <w:rPr>
                <w:rFonts w:ascii="Times New Roman" w:hAnsi="Times New Roman"/>
              </w:rPr>
            </w:pPr>
          </w:p>
        </w:tc>
      </w:tr>
      <w:tr w:rsidR="00C970E4" w:rsidRPr="002E6EC2" w14:paraId="0A69CBA0" w14:textId="77777777" w:rsidTr="00C25634">
        <w:trPr>
          <w:trHeight w:val="964"/>
        </w:trPr>
        <w:tc>
          <w:tcPr>
            <w:tcW w:w="3645" w:type="dxa"/>
          </w:tcPr>
          <w:p w14:paraId="1CBD1391" w14:textId="77777777" w:rsidR="00C970E4" w:rsidRPr="002E6EC2" w:rsidRDefault="00C970E4" w:rsidP="00C25634">
            <w:pPr>
              <w:pStyle w:val="CLAUSELEVEL10"/>
              <w:keepLines/>
              <w:spacing w:before="0" w:after="0"/>
              <w:rPr>
                <w:szCs w:val="20"/>
              </w:rPr>
            </w:pPr>
          </w:p>
          <w:p w14:paraId="1CA45E49" w14:textId="77777777" w:rsidR="00C970E4" w:rsidRPr="002E6EC2" w:rsidRDefault="00C970E4" w:rsidP="00C25634">
            <w:pPr>
              <w:pStyle w:val="CLAUSELEVEL10"/>
              <w:keepLines/>
              <w:spacing w:before="0" w:after="0"/>
              <w:rPr>
                <w:szCs w:val="20"/>
              </w:rPr>
            </w:pPr>
          </w:p>
          <w:p w14:paraId="68C1DF16" w14:textId="77777777" w:rsidR="00C970E4" w:rsidRPr="002E6EC2" w:rsidRDefault="00C970E4" w:rsidP="00C25634">
            <w:pPr>
              <w:pStyle w:val="CLAUSELEVEL10"/>
              <w:keepLines/>
              <w:spacing w:before="0" w:after="0"/>
              <w:rPr>
                <w:szCs w:val="20"/>
              </w:rPr>
            </w:pPr>
            <w:r w:rsidRPr="002E6EC2">
              <w:rPr>
                <w:szCs w:val="20"/>
              </w:rPr>
              <w:t>Committee member’s name (print):</w:t>
            </w:r>
            <w:r w:rsidRPr="002E6EC2">
              <w:rPr>
                <w:szCs w:val="20"/>
              </w:rPr>
              <w:br/>
            </w:r>
          </w:p>
          <w:p w14:paraId="709838E7" w14:textId="77777777" w:rsidR="00C970E4" w:rsidRPr="002E6EC2" w:rsidRDefault="00C970E4" w:rsidP="00C25634">
            <w:pPr>
              <w:pStyle w:val="ClauseLevel2"/>
              <w:keepNext w:val="0"/>
              <w:keepLines/>
              <w:spacing w:before="0"/>
            </w:pPr>
          </w:p>
          <w:p w14:paraId="1ACBD947" w14:textId="77777777" w:rsidR="00C970E4" w:rsidRPr="002E6EC2" w:rsidRDefault="00C970E4" w:rsidP="00C25634">
            <w:pPr>
              <w:pStyle w:val="CLAUSELEVEL10"/>
              <w:keepLines/>
              <w:spacing w:before="0"/>
              <w:rPr>
                <w:szCs w:val="20"/>
              </w:rPr>
            </w:pPr>
            <w:r w:rsidRPr="002E6EC2">
              <w:rPr>
                <w:szCs w:val="20"/>
              </w:rPr>
              <w:t>Signature and date:</w:t>
            </w:r>
          </w:p>
        </w:tc>
        <w:tc>
          <w:tcPr>
            <w:tcW w:w="5597" w:type="dxa"/>
          </w:tcPr>
          <w:p w14:paraId="195B26E0"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58EF2E0C"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6AC677EB" w14:textId="77777777" w:rsidR="00C970E4" w:rsidRPr="002E6EC2" w:rsidRDefault="00C970E4" w:rsidP="00C25634">
            <w:pPr>
              <w:keepLines/>
              <w:rPr>
                <w:rFonts w:ascii="Times New Roman" w:hAnsi="Times New Roman"/>
                <w:u w:val="dotted"/>
              </w:rPr>
            </w:pPr>
          </w:p>
          <w:p w14:paraId="5AF37259"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4876A376" w14:textId="77777777" w:rsidR="00C970E4" w:rsidRPr="002E6EC2" w:rsidRDefault="00C970E4" w:rsidP="00C25634">
            <w:pPr>
              <w:keepLines/>
              <w:rPr>
                <w:rFonts w:ascii="Times New Roman" w:hAnsi="Times New Roman"/>
                <w:u w:val="dotted"/>
              </w:rPr>
            </w:pPr>
          </w:p>
        </w:tc>
      </w:tr>
      <w:tr w:rsidR="00C970E4" w:rsidRPr="002E6EC2" w14:paraId="5579E8F5" w14:textId="77777777" w:rsidTr="00C25634">
        <w:trPr>
          <w:trHeight w:val="1094"/>
        </w:trPr>
        <w:tc>
          <w:tcPr>
            <w:tcW w:w="3645" w:type="dxa"/>
          </w:tcPr>
          <w:p w14:paraId="17B55FDE" w14:textId="77777777" w:rsidR="00C970E4" w:rsidRPr="002E6EC2" w:rsidRDefault="00C970E4" w:rsidP="00C25634">
            <w:pPr>
              <w:pStyle w:val="CLAUSELEVEL10"/>
              <w:keepLines/>
              <w:spacing w:before="0" w:after="0"/>
              <w:rPr>
                <w:szCs w:val="20"/>
              </w:rPr>
            </w:pPr>
          </w:p>
          <w:p w14:paraId="242B779B" w14:textId="77777777" w:rsidR="00C970E4" w:rsidRPr="002E6EC2" w:rsidRDefault="00C970E4" w:rsidP="00C25634">
            <w:pPr>
              <w:pStyle w:val="CLAUSELEVEL10"/>
              <w:keepLines/>
              <w:spacing w:before="0" w:after="0"/>
              <w:rPr>
                <w:szCs w:val="20"/>
              </w:rPr>
            </w:pPr>
          </w:p>
          <w:p w14:paraId="32983260" w14:textId="77777777" w:rsidR="00C970E4" w:rsidRPr="002E6EC2" w:rsidRDefault="00C970E4" w:rsidP="00C25634">
            <w:pPr>
              <w:pStyle w:val="CLAUSELEVEL10"/>
              <w:keepLines/>
              <w:spacing w:before="0" w:after="0"/>
              <w:rPr>
                <w:i/>
                <w:szCs w:val="20"/>
              </w:rPr>
            </w:pPr>
            <w:r w:rsidRPr="002E6EC2">
              <w:rPr>
                <w:szCs w:val="20"/>
              </w:rPr>
              <w:t>Witness name (print):</w:t>
            </w:r>
            <w:r w:rsidRPr="002E6EC2">
              <w:rPr>
                <w:szCs w:val="20"/>
              </w:rPr>
              <w:br/>
            </w:r>
          </w:p>
          <w:p w14:paraId="13D16824" w14:textId="77777777" w:rsidR="00C970E4" w:rsidRPr="002E6EC2" w:rsidRDefault="00C970E4" w:rsidP="00C25634">
            <w:pPr>
              <w:pStyle w:val="ClauseLevel2"/>
              <w:keepNext w:val="0"/>
              <w:keepLines/>
              <w:spacing w:before="0"/>
            </w:pPr>
          </w:p>
          <w:p w14:paraId="6394E9B1" w14:textId="77777777" w:rsidR="00C970E4" w:rsidRPr="002E6EC2" w:rsidRDefault="00C970E4" w:rsidP="00C25634">
            <w:pPr>
              <w:pStyle w:val="CLAUSELEVEL10"/>
              <w:keepLines/>
              <w:spacing w:before="0"/>
              <w:rPr>
                <w:szCs w:val="20"/>
              </w:rPr>
            </w:pPr>
            <w:r w:rsidRPr="002E6EC2">
              <w:rPr>
                <w:szCs w:val="20"/>
              </w:rPr>
              <w:t>Signature and date:</w:t>
            </w:r>
          </w:p>
        </w:tc>
        <w:tc>
          <w:tcPr>
            <w:tcW w:w="5597" w:type="dxa"/>
          </w:tcPr>
          <w:p w14:paraId="62D6297A"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4D022907"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66ECC71C" w14:textId="77777777" w:rsidR="00C970E4" w:rsidRPr="002E6EC2" w:rsidRDefault="00C970E4" w:rsidP="00C25634">
            <w:pPr>
              <w:keepLines/>
              <w:rPr>
                <w:rFonts w:ascii="Times New Roman" w:hAnsi="Times New Roman"/>
                <w:u w:val="dotted"/>
              </w:rPr>
            </w:pPr>
          </w:p>
          <w:p w14:paraId="249F67A6"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1258030E" w14:textId="77777777" w:rsidR="00C970E4" w:rsidRPr="002E6EC2" w:rsidRDefault="00C970E4" w:rsidP="00C25634">
            <w:pPr>
              <w:keepLines/>
              <w:rPr>
                <w:rFonts w:ascii="Times New Roman" w:hAnsi="Times New Roman"/>
              </w:rPr>
            </w:pPr>
          </w:p>
        </w:tc>
      </w:tr>
    </w:tbl>
    <w:p w14:paraId="40EAD3AC" w14:textId="77777777" w:rsidR="00C970E4" w:rsidRPr="002E6EC2" w:rsidRDefault="00C970E4" w:rsidP="00C970E4">
      <w:pPr>
        <w:spacing w:after="200" w:line="280" w:lineRule="atLeast"/>
      </w:pPr>
    </w:p>
    <w:p w14:paraId="0BC75111" w14:textId="77777777" w:rsidR="00C970E4" w:rsidRPr="002E6EC2" w:rsidRDefault="00C970E4" w:rsidP="00C970E4">
      <w:pPr>
        <w:keepNext/>
        <w:spacing w:after="200" w:line="280" w:lineRule="atLeast"/>
      </w:pPr>
      <w:r w:rsidRPr="002E6EC2">
        <w:rPr>
          <w:highlight w:val="yellow"/>
        </w:rPr>
        <w:t>[Use this signature block for a local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4"/>
        <w:gridCol w:w="5598"/>
      </w:tblGrid>
      <w:tr w:rsidR="00C970E4" w:rsidRPr="002E6EC2" w14:paraId="1AF432A9" w14:textId="77777777" w:rsidTr="00C25634">
        <w:tc>
          <w:tcPr>
            <w:tcW w:w="3644" w:type="dxa"/>
          </w:tcPr>
          <w:p w14:paraId="787DBC02" w14:textId="77777777" w:rsidR="00C970E4" w:rsidRPr="002E6EC2" w:rsidRDefault="00C970E4" w:rsidP="00C25634">
            <w:pPr>
              <w:pStyle w:val="CLAUSELEVEL10"/>
              <w:keepLines/>
              <w:spacing w:before="0" w:after="0"/>
            </w:pPr>
            <w:r w:rsidRPr="002E6EC2">
              <w:t xml:space="preserve">SIGNED for and on behalf of </w:t>
            </w:r>
            <w:r w:rsidRPr="002E6EC2">
              <w:rPr>
                <w:iCs/>
                <w:highlight w:val="yellow"/>
              </w:rPr>
              <w:t>[INSERT NAME OF LOCAL COUNCIL] [INSERT ABN]</w:t>
            </w:r>
            <w:r w:rsidRPr="002E6EC2">
              <w:rPr>
                <w:iCs/>
              </w:rPr>
              <w:t xml:space="preserve"> </w:t>
            </w:r>
            <w:r w:rsidRPr="002E6EC2">
              <w:t>by:</w:t>
            </w:r>
          </w:p>
        </w:tc>
        <w:tc>
          <w:tcPr>
            <w:tcW w:w="5598" w:type="dxa"/>
          </w:tcPr>
          <w:p w14:paraId="0AA299D5" w14:textId="77777777" w:rsidR="00C970E4" w:rsidRPr="002E6EC2" w:rsidRDefault="00C970E4" w:rsidP="00C25634">
            <w:pPr>
              <w:keepLines/>
              <w:rPr>
                <w:rFonts w:ascii="Times New Roman" w:hAnsi="Times New Roman"/>
              </w:rPr>
            </w:pPr>
          </w:p>
        </w:tc>
      </w:tr>
      <w:tr w:rsidR="00C970E4" w:rsidRPr="002E6EC2" w14:paraId="2EC8BE1E" w14:textId="77777777" w:rsidTr="00C25634">
        <w:trPr>
          <w:trHeight w:val="964"/>
        </w:trPr>
        <w:tc>
          <w:tcPr>
            <w:tcW w:w="3644" w:type="dxa"/>
          </w:tcPr>
          <w:p w14:paraId="25482C4D" w14:textId="77777777" w:rsidR="00C970E4" w:rsidRPr="002E6EC2" w:rsidRDefault="00C970E4" w:rsidP="00C25634">
            <w:pPr>
              <w:pStyle w:val="CLAUSELEVEL10"/>
              <w:keepLines/>
              <w:spacing w:before="0" w:after="0"/>
              <w:rPr>
                <w:szCs w:val="20"/>
              </w:rPr>
            </w:pPr>
          </w:p>
          <w:p w14:paraId="5CD85492" w14:textId="77777777" w:rsidR="00C970E4" w:rsidRPr="002E6EC2" w:rsidRDefault="00C970E4" w:rsidP="00C25634">
            <w:pPr>
              <w:pStyle w:val="CLAUSELEVEL10"/>
              <w:keepLines/>
              <w:spacing w:before="0" w:after="0"/>
              <w:rPr>
                <w:szCs w:val="20"/>
              </w:rPr>
            </w:pPr>
          </w:p>
          <w:p w14:paraId="723153A1" w14:textId="77777777" w:rsidR="00C970E4" w:rsidRPr="002E6EC2" w:rsidRDefault="00C970E4" w:rsidP="00C25634">
            <w:pPr>
              <w:pStyle w:val="CLAUSELEVEL10"/>
              <w:keepLines/>
              <w:spacing w:before="0" w:after="0"/>
              <w:rPr>
                <w:szCs w:val="20"/>
              </w:rPr>
            </w:pPr>
            <w:r w:rsidRPr="002E6EC2">
              <w:rPr>
                <w:szCs w:val="20"/>
              </w:rPr>
              <w:t>Name of signatory (print):</w:t>
            </w:r>
            <w:r w:rsidRPr="002E6EC2">
              <w:rPr>
                <w:szCs w:val="20"/>
              </w:rPr>
              <w:br/>
            </w:r>
          </w:p>
          <w:p w14:paraId="69624B96" w14:textId="77777777" w:rsidR="00C970E4" w:rsidRPr="002E6EC2" w:rsidRDefault="00C970E4" w:rsidP="00C25634">
            <w:pPr>
              <w:pStyle w:val="CLAUSELEVEL10"/>
              <w:keepLines/>
              <w:spacing w:before="0" w:after="0"/>
              <w:rPr>
                <w:szCs w:val="20"/>
              </w:rPr>
            </w:pPr>
            <w:r w:rsidRPr="002E6EC2">
              <w:rPr>
                <w:szCs w:val="20"/>
              </w:rPr>
              <w:br/>
              <w:t>Signature and date:</w:t>
            </w:r>
          </w:p>
          <w:p w14:paraId="7AFA9C52" w14:textId="77777777" w:rsidR="00C970E4" w:rsidRPr="002E6EC2" w:rsidRDefault="00C970E4" w:rsidP="00C25634">
            <w:pPr>
              <w:keepLines/>
              <w:spacing w:before="60"/>
              <w:rPr>
                <w:color w:val="000000"/>
              </w:rPr>
            </w:pPr>
            <w:r w:rsidRPr="002E6EC2">
              <w:rPr>
                <w:color w:val="000000"/>
              </w:rPr>
              <w:t>by the authority of the Council</w:t>
            </w:r>
          </w:p>
          <w:p w14:paraId="7B4BE607" w14:textId="77777777" w:rsidR="00C970E4" w:rsidRPr="002E6EC2" w:rsidRDefault="00C970E4" w:rsidP="00C25634">
            <w:pPr>
              <w:keepLines/>
            </w:pPr>
          </w:p>
        </w:tc>
        <w:tc>
          <w:tcPr>
            <w:tcW w:w="5598" w:type="dxa"/>
          </w:tcPr>
          <w:p w14:paraId="29C49EA5"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7706DC68"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5D427206" w14:textId="77777777" w:rsidR="00C970E4" w:rsidRPr="002E6EC2" w:rsidRDefault="00C970E4" w:rsidP="00C25634">
            <w:pPr>
              <w:keepLines/>
              <w:rPr>
                <w:rFonts w:ascii="Times New Roman" w:hAnsi="Times New Roman"/>
                <w:u w:val="dotted"/>
              </w:rPr>
            </w:pPr>
          </w:p>
          <w:p w14:paraId="591D2DEA"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br/>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4F774CC3" w14:textId="77777777" w:rsidR="00C970E4" w:rsidRPr="002E6EC2" w:rsidRDefault="00C970E4" w:rsidP="00C25634">
            <w:pPr>
              <w:keepLines/>
              <w:rPr>
                <w:rFonts w:ascii="Times New Roman" w:hAnsi="Times New Roman"/>
                <w:u w:val="dotted"/>
              </w:rPr>
            </w:pPr>
          </w:p>
        </w:tc>
      </w:tr>
      <w:tr w:rsidR="00C970E4" w:rsidRPr="002E6EC2" w14:paraId="41861B9F" w14:textId="77777777" w:rsidTr="00C25634">
        <w:trPr>
          <w:trHeight w:val="1094"/>
        </w:trPr>
        <w:tc>
          <w:tcPr>
            <w:tcW w:w="3644" w:type="dxa"/>
          </w:tcPr>
          <w:p w14:paraId="6632403D" w14:textId="77777777" w:rsidR="00C970E4" w:rsidRPr="002E6EC2" w:rsidRDefault="00C970E4" w:rsidP="00C25634">
            <w:pPr>
              <w:pStyle w:val="CLAUSELEVEL10"/>
              <w:keepLines/>
              <w:spacing w:before="0" w:after="0"/>
              <w:rPr>
                <w:szCs w:val="20"/>
              </w:rPr>
            </w:pPr>
          </w:p>
          <w:p w14:paraId="30D75EF8" w14:textId="77777777" w:rsidR="00C970E4" w:rsidRPr="002E6EC2" w:rsidRDefault="00C970E4" w:rsidP="00C25634">
            <w:pPr>
              <w:pStyle w:val="CLAUSELEVEL10"/>
              <w:keepLines/>
              <w:spacing w:before="0" w:after="0"/>
              <w:rPr>
                <w:szCs w:val="20"/>
              </w:rPr>
            </w:pPr>
          </w:p>
          <w:p w14:paraId="51631EC5" w14:textId="77777777" w:rsidR="00C970E4" w:rsidRPr="002E6EC2" w:rsidRDefault="00C970E4" w:rsidP="00C25634">
            <w:pPr>
              <w:pStyle w:val="CLAUSELEVEL10"/>
              <w:keepLines/>
              <w:spacing w:before="0" w:after="0"/>
              <w:rPr>
                <w:szCs w:val="20"/>
              </w:rPr>
            </w:pPr>
            <w:r w:rsidRPr="002E6EC2">
              <w:rPr>
                <w:szCs w:val="20"/>
              </w:rPr>
              <w:t xml:space="preserve">Witness name (print): </w:t>
            </w:r>
            <w:r w:rsidRPr="002E6EC2">
              <w:rPr>
                <w:szCs w:val="20"/>
              </w:rPr>
              <w:br/>
            </w:r>
          </w:p>
          <w:p w14:paraId="62A03AC4" w14:textId="77777777" w:rsidR="00C970E4" w:rsidRPr="002E6EC2" w:rsidRDefault="00C970E4" w:rsidP="00C25634">
            <w:pPr>
              <w:pStyle w:val="ClauseLevel2"/>
              <w:keepNext w:val="0"/>
              <w:keepLines/>
              <w:spacing w:before="0"/>
            </w:pPr>
          </w:p>
          <w:p w14:paraId="37FB4AD1" w14:textId="77777777" w:rsidR="00C970E4" w:rsidRPr="002E6EC2" w:rsidRDefault="00C970E4" w:rsidP="00C25634">
            <w:pPr>
              <w:pStyle w:val="CLAUSELEVEL10"/>
              <w:keepLines/>
              <w:spacing w:before="0" w:after="0"/>
              <w:rPr>
                <w:szCs w:val="20"/>
              </w:rPr>
            </w:pPr>
            <w:r w:rsidRPr="002E6EC2">
              <w:rPr>
                <w:szCs w:val="20"/>
              </w:rPr>
              <w:t>Signature and date:</w:t>
            </w:r>
          </w:p>
          <w:p w14:paraId="3E72170E" w14:textId="77777777" w:rsidR="00C970E4" w:rsidRPr="002E6EC2" w:rsidRDefault="00C970E4" w:rsidP="00C25634">
            <w:pPr>
              <w:keepLines/>
            </w:pPr>
          </w:p>
        </w:tc>
        <w:tc>
          <w:tcPr>
            <w:tcW w:w="5598" w:type="dxa"/>
          </w:tcPr>
          <w:p w14:paraId="39EB59D7" w14:textId="77777777" w:rsidR="00C970E4" w:rsidRPr="002E6EC2" w:rsidRDefault="00C970E4" w:rsidP="00C25634">
            <w:pPr>
              <w:keepLines/>
              <w:rPr>
                <w:rFonts w:ascii="Times New Roman" w:hAnsi="Times New Roman"/>
                <w:u w:val="dotted"/>
              </w:rPr>
            </w:pPr>
          </w:p>
          <w:p w14:paraId="14E25A36" w14:textId="77777777" w:rsidR="00C970E4" w:rsidRPr="002E6EC2" w:rsidRDefault="00C970E4" w:rsidP="00C25634">
            <w:pPr>
              <w:keepLines/>
              <w:rPr>
                <w:rFonts w:ascii="Times New Roman" w:hAnsi="Times New Roman"/>
                <w:u w:val="dotted"/>
              </w:rPr>
            </w:pPr>
          </w:p>
          <w:p w14:paraId="4AAB7992"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2F63B978" w14:textId="77777777" w:rsidR="00C970E4" w:rsidRPr="002E6EC2" w:rsidRDefault="00C970E4" w:rsidP="00C25634">
            <w:pPr>
              <w:keepLines/>
              <w:rPr>
                <w:rFonts w:ascii="Times New Roman" w:hAnsi="Times New Roman"/>
                <w:u w:val="dotted"/>
              </w:rPr>
            </w:pPr>
          </w:p>
          <w:p w14:paraId="1FCF0BDC" w14:textId="77777777" w:rsidR="00C970E4" w:rsidRPr="002E6EC2" w:rsidRDefault="00C970E4" w:rsidP="00C25634">
            <w:pPr>
              <w:keepLines/>
              <w:rPr>
                <w:rFonts w:ascii="Times New Roman" w:hAnsi="Times New Roman"/>
                <w:u w:val="dotted"/>
              </w:rPr>
            </w:pPr>
          </w:p>
          <w:p w14:paraId="6506B389"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4D228CF3" w14:textId="77777777" w:rsidR="00C970E4" w:rsidRPr="002E6EC2" w:rsidRDefault="00C970E4" w:rsidP="00C25634">
            <w:pPr>
              <w:keepLines/>
              <w:rPr>
                <w:rFonts w:ascii="Times New Roman" w:hAnsi="Times New Roman"/>
              </w:rPr>
            </w:pPr>
          </w:p>
        </w:tc>
      </w:tr>
    </w:tbl>
    <w:p w14:paraId="50DE7854" w14:textId="77777777" w:rsidR="00C970E4" w:rsidRPr="002E6EC2" w:rsidRDefault="00C970E4" w:rsidP="00C970E4">
      <w:pPr>
        <w:spacing w:after="200" w:line="280" w:lineRule="atLeast"/>
      </w:pPr>
    </w:p>
    <w:p w14:paraId="01BB18FE" w14:textId="77777777" w:rsidR="00C970E4" w:rsidRPr="002E6EC2" w:rsidRDefault="00C970E4" w:rsidP="00C970E4">
      <w:pPr>
        <w:keepNext/>
        <w:spacing w:after="200" w:line="280" w:lineRule="atLeast"/>
      </w:pPr>
      <w:r w:rsidRPr="002E6EC2">
        <w:rPr>
          <w:highlight w:val="yellow"/>
        </w:rPr>
        <w:t>[Use this signature block for a trustee – Note that if there is more than one trustee of the Trust, you will need to duplicate this clause for each trustee. Note also that where a company is the trustee of a trust, then the company execution clause should be used with the words “as trustee of the [insert name of Trust]” added after the name and ACN of the company:]</w:t>
      </w:r>
      <w:r w:rsidRPr="002E6EC2">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4"/>
        <w:gridCol w:w="5598"/>
      </w:tblGrid>
      <w:tr w:rsidR="00C970E4" w:rsidRPr="002E6EC2" w14:paraId="008A2165" w14:textId="77777777" w:rsidTr="00C25634">
        <w:tc>
          <w:tcPr>
            <w:tcW w:w="3644" w:type="dxa"/>
          </w:tcPr>
          <w:p w14:paraId="01BA8006" w14:textId="77777777" w:rsidR="00C970E4" w:rsidRPr="002E6EC2" w:rsidRDefault="00C970E4" w:rsidP="00C25634">
            <w:pPr>
              <w:keepLines/>
              <w:spacing w:line="260" w:lineRule="atLeast"/>
            </w:pPr>
            <w:r w:rsidRPr="002E6EC2">
              <w:t>SIGNED by:</w:t>
            </w:r>
          </w:p>
        </w:tc>
        <w:tc>
          <w:tcPr>
            <w:tcW w:w="5598" w:type="dxa"/>
          </w:tcPr>
          <w:p w14:paraId="6ACE1F0D" w14:textId="77777777" w:rsidR="00C970E4" w:rsidRPr="002E6EC2" w:rsidRDefault="00C970E4" w:rsidP="00C25634">
            <w:pPr>
              <w:keepLines/>
              <w:rPr>
                <w:rFonts w:ascii="Times New Roman" w:hAnsi="Times New Roman"/>
              </w:rPr>
            </w:pPr>
          </w:p>
        </w:tc>
      </w:tr>
      <w:tr w:rsidR="00C970E4" w:rsidRPr="002E6EC2" w14:paraId="4053D62B" w14:textId="77777777" w:rsidTr="00C25634">
        <w:trPr>
          <w:trHeight w:val="964"/>
        </w:trPr>
        <w:tc>
          <w:tcPr>
            <w:tcW w:w="3644" w:type="dxa"/>
            <w:tcBorders>
              <w:bottom w:val="nil"/>
            </w:tcBorders>
          </w:tcPr>
          <w:p w14:paraId="4E2FCC46" w14:textId="77777777" w:rsidR="00C970E4" w:rsidRPr="002E6EC2" w:rsidRDefault="00C970E4" w:rsidP="00C25634">
            <w:pPr>
              <w:pStyle w:val="CLAUSELEVEL10"/>
              <w:keepLines/>
              <w:spacing w:before="0" w:after="0"/>
              <w:rPr>
                <w:szCs w:val="20"/>
              </w:rPr>
            </w:pPr>
          </w:p>
          <w:p w14:paraId="1ABC7632" w14:textId="77777777" w:rsidR="00C970E4" w:rsidRPr="002E6EC2" w:rsidRDefault="00C970E4" w:rsidP="00C25634">
            <w:pPr>
              <w:pStyle w:val="CLAUSELEVEL10"/>
              <w:keepLines/>
              <w:spacing w:before="0" w:after="0"/>
              <w:rPr>
                <w:szCs w:val="20"/>
              </w:rPr>
            </w:pPr>
            <w:r w:rsidRPr="002E6EC2">
              <w:rPr>
                <w:szCs w:val="20"/>
              </w:rPr>
              <w:t>Name of signatory (print):</w:t>
            </w:r>
            <w:r w:rsidRPr="002E6EC2">
              <w:rPr>
                <w:szCs w:val="20"/>
              </w:rPr>
              <w:br/>
            </w:r>
            <w:r w:rsidRPr="002E6EC2">
              <w:rPr>
                <w:szCs w:val="20"/>
              </w:rPr>
              <w:br/>
            </w:r>
          </w:p>
          <w:p w14:paraId="4B0F1629" w14:textId="77777777" w:rsidR="00C970E4" w:rsidRPr="002E6EC2" w:rsidRDefault="00C970E4" w:rsidP="00C25634">
            <w:pPr>
              <w:pStyle w:val="ClauseLevel2"/>
              <w:keepNext w:val="0"/>
              <w:keepLines/>
              <w:spacing w:before="0"/>
            </w:pPr>
          </w:p>
          <w:p w14:paraId="1CD1ED00" w14:textId="77777777" w:rsidR="00C970E4" w:rsidRPr="002E6EC2" w:rsidRDefault="00C970E4" w:rsidP="00C25634">
            <w:pPr>
              <w:pStyle w:val="CLAUSELEVEL10"/>
              <w:keepLines/>
              <w:spacing w:before="0" w:after="0"/>
              <w:rPr>
                <w:szCs w:val="20"/>
              </w:rPr>
            </w:pPr>
            <w:r w:rsidRPr="002E6EC2">
              <w:rPr>
                <w:szCs w:val="20"/>
              </w:rPr>
              <w:t>Signature and date:</w:t>
            </w:r>
          </w:p>
        </w:tc>
        <w:tc>
          <w:tcPr>
            <w:tcW w:w="5598" w:type="dxa"/>
            <w:tcBorders>
              <w:bottom w:val="nil"/>
            </w:tcBorders>
          </w:tcPr>
          <w:p w14:paraId="3C7DE521" w14:textId="77777777" w:rsidR="00C970E4" w:rsidRPr="002E6EC2" w:rsidRDefault="00C970E4" w:rsidP="00C25634">
            <w:pPr>
              <w:keepLines/>
              <w:rPr>
                <w:rFonts w:ascii="Times New Roman" w:hAnsi="Times New Roman"/>
                <w:u w:val="dotted"/>
              </w:rPr>
            </w:pPr>
            <w:r w:rsidRPr="002E6EC2">
              <w:rPr>
                <w:rFonts w:ascii="Times New Roman" w:hAnsi="Times New Roman"/>
              </w:rPr>
              <w:br/>
            </w:r>
          </w:p>
          <w:p w14:paraId="44CBEB72"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r w:rsidRPr="002E6EC2">
              <w:rPr>
                <w:rFonts w:ascii="Times New Roman" w:hAnsi="Times New Roman"/>
                <w:u w:val="dotted"/>
              </w:rPr>
              <w:br/>
            </w:r>
          </w:p>
          <w:p w14:paraId="5E1440B1" w14:textId="77777777" w:rsidR="00C970E4" w:rsidRPr="002E6EC2" w:rsidRDefault="00C970E4" w:rsidP="00C25634">
            <w:pPr>
              <w:keepLines/>
              <w:rPr>
                <w:rFonts w:ascii="Times New Roman" w:hAnsi="Times New Roman"/>
                <w:u w:val="dotted"/>
              </w:rPr>
            </w:pPr>
          </w:p>
          <w:p w14:paraId="4A029CB1"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61421CB2" w14:textId="77777777" w:rsidR="00C970E4" w:rsidRPr="002E6EC2" w:rsidRDefault="00C970E4" w:rsidP="00C25634">
            <w:pPr>
              <w:keepLines/>
              <w:rPr>
                <w:rFonts w:ascii="Times New Roman" w:hAnsi="Times New Roman"/>
                <w:u w:val="dotted"/>
              </w:rPr>
            </w:pPr>
          </w:p>
        </w:tc>
      </w:tr>
      <w:tr w:rsidR="00C970E4" w:rsidRPr="002E6EC2" w14:paraId="497CA0B6" w14:textId="77777777" w:rsidTr="00C25634">
        <w:trPr>
          <w:trHeight w:val="695"/>
        </w:trPr>
        <w:tc>
          <w:tcPr>
            <w:tcW w:w="3644" w:type="dxa"/>
            <w:tcBorders>
              <w:top w:val="nil"/>
            </w:tcBorders>
          </w:tcPr>
          <w:p w14:paraId="6B4C12F9" w14:textId="77777777" w:rsidR="00C970E4" w:rsidRPr="002E6EC2" w:rsidRDefault="00C970E4" w:rsidP="00C25634">
            <w:pPr>
              <w:pStyle w:val="CLAUSELEVEL10"/>
              <w:keepLines/>
              <w:spacing w:before="0" w:after="0"/>
              <w:rPr>
                <w:szCs w:val="20"/>
              </w:rPr>
            </w:pPr>
            <w:r w:rsidRPr="002E6EC2">
              <w:rPr>
                <w:szCs w:val="20"/>
              </w:rPr>
              <w:t xml:space="preserve">acting as trustee of the </w:t>
            </w:r>
            <w:r w:rsidRPr="002E6EC2">
              <w:rPr>
                <w:szCs w:val="20"/>
                <w:highlight w:val="yellow"/>
              </w:rPr>
              <w:t>[INSERT NAME OF TRUST]</w:t>
            </w:r>
          </w:p>
        </w:tc>
        <w:tc>
          <w:tcPr>
            <w:tcW w:w="5598" w:type="dxa"/>
            <w:tcBorders>
              <w:top w:val="nil"/>
            </w:tcBorders>
          </w:tcPr>
          <w:p w14:paraId="6080D51D" w14:textId="77777777" w:rsidR="00C970E4" w:rsidRPr="002E6EC2" w:rsidRDefault="00C970E4" w:rsidP="00C25634">
            <w:pPr>
              <w:keepLines/>
              <w:rPr>
                <w:rFonts w:ascii="Times New Roman" w:hAnsi="Times New Roman"/>
              </w:rPr>
            </w:pPr>
            <w:r w:rsidRPr="002E6EC2">
              <w:rPr>
                <w:rFonts w:ascii="Times New Roman" w:hAnsi="Times New Roman"/>
              </w:rPr>
              <w:br/>
            </w:r>
          </w:p>
        </w:tc>
      </w:tr>
      <w:tr w:rsidR="00C970E4" w:rsidRPr="002E6EC2" w14:paraId="414DFD06" w14:textId="77777777" w:rsidTr="00C25634">
        <w:trPr>
          <w:trHeight w:val="1094"/>
        </w:trPr>
        <w:tc>
          <w:tcPr>
            <w:tcW w:w="3644" w:type="dxa"/>
          </w:tcPr>
          <w:p w14:paraId="4D2E4487" w14:textId="77777777" w:rsidR="00C970E4" w:rsidRPr="002E6EC2" w:rsidRDefault="00C970E4" w:rsidP="00C25634">
            <w:pPr>
              <w:pStyle w:val="CLAUSELEVEL10"/>
              <w:keepLines/>
              <w:spacing w:before="0" w:after="0"/>
              <w:rPr>
                <w:szCs w:val="20"/>
              </w:rPr>
            </w:pPr>
          </w:p>
          <w:p w14:paraId="0307C3CA" w14:textId="77777777" w:rsidR="00C970E4" w:rsidRPr="002E6EC2" w:rsidRDefault="00C970E4" w:rsidP="00C25634">
            <w:pPr>
              <w:pStyle w:val="CLAUSELEVEL10"/>
              <w:keepLines/>
              <w:spacing w:after="0"/>
            </w:pPr>
            <w:r w:rsidRPr="002E6EC2">
              <w:rPr>
                <w:szCs w:val="20"/>
              </w:rPr>
              <w:t xml:space="preserve">Witness name (print): </w:t>
            </w:r>
            <w:r w:rsidRPr="002E6EC2">
              <w:rPr>
                <w:szCs w:val="20"/>
              </w:rPr>
              <w:br/>
            </w:r>
            <w:r w:rsidRPr="002E6EC2">
              <w:rPr>
                <w:szCs w:val="20"/>
              </w:rPr>
              <w:br/>
            </w:r>
          </w:p>
          <w:p w14:paraId="5BEEE091" w14:textId="77777777" w:rsidR="00C970E4" w:rsidRPr="002E6EC2" w:rsidRDefault="00C970E4" w:rsidP="00C25634">
            <w:pPr>
              <w:pStyle w:val="CLAUSELEVEL10"/>
              <w:keepLines/>
              <w:spacing w:after="0"/>
              <w:rPr>
                <w:szCs w:val="20"/>
              </w:rPr>
            </w:pPr>
            <w:r w:rsidRPr="002E6EC2">
              <w:rPr>
                <w:szCs w:val="20"/>
              </w:rPr>
              <w:t>Signature and date:</w:t>
            </w:r>
          </w:p>
          <w:p w14:paraId="7629FFC1" w14:textId="77777777" w:rsidR="00C970E4" w:rsidRPr="002E6EC2" w:rsidRDefault="00C970E4" w:rsidP="00C25634">
            <w:pPr>
              <w:keepLines/>
            </w:pPr>
          </w:p>
        </w:tc>
        <w:tc>
          <w:tcPr>
            <w:tcW w:w="5598" w:type="dxa"/>
          </w:tcPr>
          <w:p w14:paraId="4445813B" w14:textId="77777777" w:rsidR="00C970E4" w:rsidRPr="002E6EC2" w:rsidRDefault="00C970E4" w:rsidP="00C25634">
            <w:pPr>
              <w:keepLines/>
              <w:rPr>
                <w:rFonts w:ascii="Times New Roman" w:hAnsi="Times New Roman"/>
                <w:u w:val="dotted"/>
              </w:rPr>
            </w:pPr>
          </w:p>
          <w:p w14:paraId="397B807D" w14:textId="77777777" w:rsidR="00C970E4" w:rsidRPr="002E6EC2" w:rsidRDefault="00C970E4" w:rsidP="00C25634">
            <w:pPr>
              <w:keepLines/>
              <w:rPr>
                <w:rFonts w:ascii="Times New Roman" w:hAnsi="Times New Roman"/>
                <w:u w:val="dotted"/>
              </w:rPr>
            </w:pPr>
          </w:p>
          <w:p w14:paraId="51FCFCE6"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br/>
            </w:r>
          </w:p>
          <w:p w14:paraId="717ED3F3"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br/>
            </w:r>
          </w:p>
          <w:p w14:paraId="29960DA9" w14:textId="77777777" w:rsidR="00C970E4" w:rsidRPr="002E6EC2" w:rsidRDefault="00C970E4" w:rsidP="00C25634">
            <w:pPr>
              <w:keepLines/>
              <w:rPr>
                <w:rFonts w:ascii="Times New Roman" w:hAnsi="Times New Roman"/>
                <w:u w:val="dotted"/>
              </w:rPr>
            </w:pP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r w:rsidRPr="002E6EC2">
              <w:rPr>
                <w:rFonts w:ascii="Times New Roman" w:hAnsi="Times New Roman"/>
                <w:u w:val="dotted"/>
              </w:rPr>
              <w:tab/>
            </w:r>
          </w:p>
          <w:p w14:paraId="7C96D3F3" w14:textId="77777777" w:rsidR="00C970E4" w:rsidRPr="002E6EC2" w:rsidRDefault="00C970E4" w:rsidP="00C25634">
            <w:pPr>
              <w:keepLines/>
              <w:rPr>
                <w:rFonts w:ascii="Times New Roman" w:hAnsi="Times New Roman"/>
              </w:rPr>
            </w:pPr>
          </w:p>
        </w:tc>
      </w:tr>
    </w:tbl>
    <w:p w14:paraId="67F0B0CF" w14:textId="77777777" w:rsidR="007C5003" w:rsidRPr="002E6EC2" w:rsidRDefault="00C970E4" w:rsidP="007C5003">
      <w:pPr>
        <w:keepNext/>
        <w:spacing w:after="200" w:line="280" w:lineRule="atLeast"/>
      </w:pPr>
      <w:r w:rsidRPr="002E6EC2">
        <w:br w:type="textWrapping" w:clear="all"/>
      </w:r>
      <w:r w:rsidR="007C5003" w:rsidRPr="002E6EC2">
        <w:rPr>
          <w:highlight w:val="yellow"/>
        </w:rPr>
        <w:t xml:space="preserve">[Use this signature block for a </w:t>
      </w:r>
      <w:r w:rsidR="007C5003">
        <w:rPr>
          <w:highlight w:val="yellow"/>
        </w:rPr>
        <w:t xml:space="preserve">State or Territory entity that is not a legal entity in its own right].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7C5003" w:rsidRPr="002E6EC2" w14:paraId="440C05C9" w14:textId="77777777" w:rsidTr="007C5003">
        <w:tc>
          <w:tcPr>
            <w:tcW w:w="3652" w:type="dxa"/>
          </w:tcPr>
          <w:p w14:paraId="17BBE90B" w14:textId="77777777" w:rsidR="007C5003" w:rsidRPr="002E6EC2" w:rsidRDefault="007C5003" w:rsidP="007C5003">
            <w:pPr>
              <w:pStyle w:val="CLAUSELEVEL10"/>
              <w:keepLines/>
              <w:rPr>
                <w:szCs w:val="20"/>
              </w:rPr>
            </w:pPr>
            <w:r w:rsidRPr="002E6EC2">
              <w:rPr>
                <w:szCs w:val="20"/>
              </w:rPr>
              <w:t>SIGNED for and on behalf of</w:t>
            </w:r>
            <w:r>
              <w:rPr>
                <w:szCs w:val="20"/>
              </w:rPr>
              <w:t xml:space="preserve"> the </w:t>
            </w:r>
            <w:r w:rsidRPr="007C5003">
              <w:rPr>
                <w:szCs w:val="20"/>
                <w:highlight w:val="yellow"/>
              </w:rPr>
              <w:t>[State</w:t>
            </w:r>
            <w:r>
              <w:rPr>
                <w:szCs w:val="20"/>
                <w:highlight w:val="yellow"/>
              </w:rPr>
              <w:t xml:space="preserve"> of [insert name of State]</w:t>
            </w:r>
            <w:r w:rsidRPr="007C5003">
              <w:rPr>
                <w:szCs w:val="20"/>
                <w:highlight w:val="yellow"/>
              </w:rPr>
              <w:t xml:space="preserve">  OR  </w:t>
            </w:r>
            <w:r>
              <w:rPr>
                <w:szCs w:val="20"/>
                <w:highlight w:val="yellow"/>
              </w:rPr>
              <w:t>[</w:t>
            </w:r>
            <w:r w:rsidRPr="007C5003">
              <w:rPr>
                <w:szCs w:val="20"/>
                <w:highlight w:val="yellow"/>
              </w:rPr>
              <w:t xml:space="preserve">Northern </w:t>
            </w:r>
            <w:r w:rsidR="006255BD" w:rsidRPr="007C5003">
              <w:rPr>
                <w:szCs w:val="20"/>
                <w:highlight w:val="yellow"/>
              </w:rPr>
              <w:t>Territory</w:t>
            </w:r>
            <w:r>
              <w:rPr>
                <w:szCs w:val="20"/>
                <w:highlight w:val="yellow"/>
              </w:rPr>
              <w:t>]</w:t>
            </w:r>
            <w:r w:rsidRPr="007C5003">
              <w:rPr>
                <w:szCs w:val="20"/>
                <w:highlight w:val="yellow"/>
              </w:rPr>
              <w:t xml:space="preserve"> OR </w:t>
            </w:r>
            <w:r>
              <w:rPr>
                <w:szCs w:val="20"/>
                <w:highlight w:val="yellow"/>
              </w:rPr>
              <w:t>[</w:t>
            </w:r>
            <w:r w:rsidRPr="007C5003">
              <w:rPr>
                <w:szCs w:val="20"/>
                <w:highlight w:val="yellow"/>
              </w:rPr>
              <w:t>Australian Capital Territory</w:t>
            </w:r>
            <w:r>
              <w:rPr>
                <w:szCs w:val="20"/>
              </w:rPr>
              <w:t xml:space="preserve">] </w:t>
            </w:r>
            <w:r w:rsidRPr="002E6EC2">
              <w:rPr>
                <w:szCs w:val="20"/>
              </w:rPr>
              <w:t>by</w:t>
            </w:r>
            <w:r>
              <w:rPr>
                <w:szCs w:val="20"/>
              </w:rPr>
              <w:t xml:space="preserve"> </w:t>
            </w:r>
            <w:r>
              <w:rPr>
                <w:szCs w:val="20"/>
                <w:highlight w:val="yellow"/>
              </w:rPr>
              <w:t>[i</w:t>
            </w:r>
            <w:r w:rsidRPr="007C5003">
              <w:rPr>
                <w:szCs w:val="20"/>
                <w:highlight w:val="yellow"/>
              </w:rPr>
              <w:t>nsert Government body e</w:t>
            </w:r>
            <w:r w:rsidR="009E6A1D">
              <w:rPr>
                <w:szCs w:val="20"/>
                <w:highlight w:val="yellow"/>
              </w:rPr>
              <w:t>.</w:t>
            </w:r>
            <w:r w:rsidRPr="007C5003">
              <w:rPr>
                <w:szCs w:val="20"/>
                <w:highlight w:val="yellow"/>
              </w:rPr>
              <w:t>g</w:t>
            </w:r>
            <w:r w:rsidR="009E6A1D">
              <w:rPr>
                <w:szCs w:val="20"/>
                <w:highlight w:val="yellow"/>
              </w:rPr>
              <w:t>.</w:t>
            </w:r>
            <w:r w:rsidRPr="007C5003">
              <w:rPr>
                <w:szCs w:val="20"/>
                <w:highlight w:val="yellow"/>
              </w:rPr>
              <w:t xml:space="preserve"> XX </w:t>
            </w:r>
            <w:r w:rsidR="004C3956">
              <w:rPr>
                <w:szCs w:val="20"/>
                <w:highlight w:val="yellow"/>
              </w:rPr>
              <w:t xml:space="preserve">High </w:t>
            </w:r>
            <w:r w:rsidRPr="007C5003">
              <w:rPr>
                <w:szCs w:val="20"/>
                <w:highlight w:val="yellow"/>
              </w:rPr>
              <w:t>School or Department of YYY]</w:t>
            </w:r>
            <w:r>
              <w:rPr>
                <w:szCs w:val="20"/>
              </w:rPr>
              <w:t xml:space="preserve"> as represented by</w:t>
            </w:r>
            <w:r w:rsidRPr="002E6EC2">
              <w:rPr>
                <w:szCs w:val="20"/>
              </w:rPr>
              <w:t>:</w:t>
            </w:r>
          </w:p>
        </w:tc>
        <w:tc>
          <w:tcPr>
            <w:tcW w:w="5612" w:type="dxa"/>
          </w:tcPr>
          <w:p w14:paraId="1EE7F76E" w14:textId="77777777" w:rsidR="007C5003" w:rsidRPr="002E6EC2" w:rsidRDefault="007C5003" w:rsidP="007C5003">
            <w:pPr>
              <w:keepLines/>
              <w:spacing w:line="280" w:lineRule="atLeast"/>
              <w:rPr>
                <w:rFonts w:ascii="Times New Roman" w:hAnsi="Times New Roman"/>
                <w:szCs w:val="20"/>
              </w:rPr>
            </w:pPr>
          </w:p>
        </w:tc>
      </w:tr>
      <w:tr w:rsidR="007C5003" w:rsidRPr="002E6EC2" w14:paraId="75A12717" w14:textId="77777777" w:rsidTr="007C5003">
        <w:tc>
          <w:tcPr>
            <w:tcW w:w="3652" w:type="dxa"/>
          </w:tcPr>
          <w:p w14:paraId="1C46CD28" w14:textId="77777777" w:rsidR="007C5003" w:rsidRPr="002E6EC2" w:rsidRDefault="007C5003" w:rsidP="007C5003">
            <w:pPr>
              <w:pStyle w:val="CLAUSELEVEL10"/>
              <w:keepLines/>
              <w:rPr>
                <w:szCs w:val="20"/>
              </w:rPr>
            </w:pPr>
          </w:p>
          <w:p w14:paraId="633948E7" w14:textId="77777777" w:rsidR="007C5003" w:rsidRDefault="007C5003" w:rsidP="007C5003">
            <w:pPr>
              <w:pStyle w:val="CLAUSELEVEL10"/>
              <w:keepLines/>
              <w:rPr>
                <w:szCs w:val="20"/>
              </w:rPr>
            </w:pPr>
            <w:r w:rsidRPr="002E6EC2">
              <w:rPr>
                <w:szCs w:val="20"/>
              </w:rPr>
              <w:t>Name (print):</w:t>
            </w:r>
            <w:r w:rsidRPr="002E6EC2">
              <w:rPr>
                <w:szCs w:val="20"/>
              </w:rPr>
              <w:br/>
            </w:r>
            <w:r w:rsidRPr="002E6EC2">
              <w:rPr>
                <w:szCs w:val="20"/>
              </w:rPr>
              <w:br/>
              <w:t>Position (print):</w:t>
            </w:r>
          </w:p>
          <w:p w14:paraId="27AEA9CD" w14:textId="77777777" w:rsidR="007C5003" w:rsidRDefault="007C5003" w:rsidP="007C5003">
            <w:pPr>
              <w:pStyle w:val="CLAUSELEVEL10"/>
              <w:keepLines/>
              <w:spacing w:before="240"/>
              <w:rPr>
                <w:szCs w:val="20"/>
              </w:rPr>
            </w:pPr>
            <w:r>
              <w:rPr>
                <w:szCs w:val="20"/>
              </w:rPr>
              <w:t>Organisation:</w:t>
            </w:r>
            <w:r w:rsidRPr="002E6EC2">
              <w:rPr>
                <w:szCs w:val="20"/>
              </w:rPr>
              <w:br/>
            </w:r>
          </w:p>
          <w:p w14:paraId="72B4D5D1" w14:textId="77777777" w:rsidR="007C5003" w:rsidRPr="002E6EC2" w:rsidRDefault="007C5003" w:rsidP="007C5003">
            <w:pPr>
              <w:pStyle w:val="CLAUSELEVEL10"/>
              <w:keepLines/>
              <w:rPr>
                <w:szCs w:val="20"/>
              </w:rPr>
            </w:pPr>
            <w:r w:rsidRPr="002E6EC2">
              <w:rPr>
                <w:szCs w:val="20"/>
              </w:rPr>
              <w:t>Signature and date:</w:t>
            </w:r>
          </w:p>
        </w:tc>
        <w:tc>
          <w:tcPr>
            <w:tcW w:w="5612" w:type="dxa"/>
          </w:tcPr>
          <w:p w14:paraId="1E7BA38C" w14:textId="77777777" w:rsidR="007C5003" w:rsidRDefault="007C5003" w:rsidP="007C5003">
            <w:pPr>
              <w:keepLines/>
              <w:spacing w:after="120" w:line="280" w:lineRule="atLeast"/>
              <w:rPr>
                <w:rFonts w:ascii="Times New Roman" w:hAnsi="Times New Roman"/>
                <w:szCs w:val="20"/>
                <w:u w:val="dotted"/>
              </w:rPr>
            </w:pPr>
            <w:r w:rsidRPr="002E6EC2">
              <w:rPr>
                <w:rFonts w:ascii="Times New Roman" w:hAnsi="Times New Roman"/>
                <w:szCs w:val="20"/>
              </w:rPr>
              <w:br/>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br/>
            </w:r>
            <w:r w:rsidRPr="002E6EC2">
              <w:rPr>
                <w:rFonts w:ascii="Times New Roman" w:hAnsi="Times New Roman"/>
                <w:szCs w:val="20"/>
                <w:u w:val="dotted"/>
              </w:rPr>
              <w:br/>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br/>
            </w:r>
          </w:p>
          <w:p w14:paraId="083DE5A3" w14:textId="77777777" w:rsidR="007C5003" w:rsidRDefault="007C5003" w:rsidP="007C5003">
            <w:pPr>
              <w:keepLines/>
              <w:spacing w:after="120" w:line="280" w:lineRule="atLeast"/>
              <w:rPr>
                <w:rFonts w:ascii="Times New Roman" w:hAnsi="Times New Roman"/>
                <w:szCs w:val="20"/>
                <w:u w:val="dotted"/>
              </w:rPr>
            </w:pP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p>
          <w:p w14:paraId="499F6565" w14:textId="77777777" w:rsidR="007C5003" w:rsidRDefault="007C5003" w:rsidP="007C5003">
            <w:pPr>
              <w:keepLines/>
              <w:spacing w:after="120" w:line="280" w:lineRule="atLeast"/>
              <w:rPr>
                <w:rFonts w:ascii="Times New Roman" w:hAnsi="Times New Roman"/>
                <w:szCs w:val="20"/>
                <w:u w:val="dotted"/>
              </w:rPr>
            </w:pPr>
          </w:p>
          <w:p w14:paraId="0301C2F7" w14:textId="77777777" w:rsidR="007C5003" w:rsidRPr="002E6EC2" w:rsidRDefault="007C5003" w:rsidP="007C5003">
            <w:pPr>
              <w:keepLines/>
              <w:spacing w:before="120" w:after="240" w:line="280" w:lineRule="atLeast"/>
              <w:rPr>
                <w:rFonts w:ascii="Times New Roman" w:hAnsi="Times New Roman"/>
                <w:szCs w:val="20"/>
              </w:rPr>
            </w:pP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p>
        </w:tc>
      </w:tr>
      <w:tr w:rsidR="007C5003" w:rsidRPr="002E6EC2" w14:paraId="133C5D28" w14:textId="77777777" w:rsidTr="007C5003">
        <w:trPr>
          <w:trHeight w:val="988"/>
        </w:trPr>
        <w:tc>
          <w:tcPr>
            <w:tcW w:w="3652" w:type="dxa"/>
          </w:tcPr>
          <w:p w14:paraId="42658163" w14:textId="77777777" w:rsidR="007C5003" w:rsidRPr="002E6EC2" w:rsidRDefault="007C5003" w:rsidP="007C5003">
            <w:pPr>
              <w:pStyle w:val="CLAUSELEVEL10"/>
              <w:keepLines/>
              <w:rPr>
                <w:szCs w:val="20"/>
              </w:rPr>
            </w:pPr>
          </w:p>
          <w:p w14:paraId="4B219040" w14:textId="77777777" w:rsidR="007C5003" w:rsidRPr="002E6EC2" w:rsidRDefault="007C5003" w:rsidP="007C5003">
            <w:pPr>
              <w:pStyle w:val="CLAUSELEVEL10"/>
              <w:keepLines/>
              <w:rPr>
                <w:szCs w:val="20"/>
              </w:rPr>
            </w:pPr>
            <w:r w:rsidRPr="002E6EC2">
              <w:rPr>
                <w:szCs w:val="20"/>
              </w:rPr>
              <w:t>Witness name (print):</w:t>
            </w:r>
          </w:p>
          <w:p w14:paraId="61A7C68F" w14:textId="77777777" w:rsidR="007C5003" w:rsidRPr="002E6EC2" w:rsidRDefault="007C5003" w:rsidP="007C5003">
            <w:pPr>
              <w:pStyle w:val="ClauseLevel2"/>
            </w:pPr>
          </w:p>
          <w:p w14:paraId="7C793795" w14:textId="77777777" w:rsidR="007C5003" w:rsidRPr="002E6EC2" w:rsidRDefault="007C5003" w:rsidP="007C5003">
            <w:pPr>
              <w:pStyle w:val="CLAUSELEVEL10"/>
              <w:keepLines/>
              <w:rPr>
                <w:szCs w:val="20"/>
              </w:rPr>
            </w:pPr>
            <w:r w:rsidRPr="002E6EC2">
              <w:rPr>
                <w:szCs w:val="20"/>
              </w:rPr>
              <w:t>Signature and date:</w:t>
            </w:r>
          </w:p>
        </w:tc>
        <w:tc>
          <w:tcPr>
            <w:tcW w:w="5612" w:type="dxa"/>
          </w:tcPr>
          <w:p w14:paraId="515654F3" w14:textId="77777777" w:rsidR="007C5003" w:rsidRPr="002E6EC2" w:rsidRDefault="007C5003" w:rsidP="007C5003">
            <w:pPr>
              <w:keepLines/>
              <w:spacing w:before="120" w:after="120" w:line="280" w:lineRule="atLeast"/>
              <w:rPr>
                <w:rFonts w:ascii="Times New Roman" w:hAnsi="Times New Roman"/>
                <w:szCs w:val="20"/>
                <w:u w:val="dotted"/>
              </w:rPr>
            </w:pPr>
            <w:r w:rsidRPr="002E6EC2">
              <w:rPr>
                <w:rFonts w:ascii="Times New Roman" w:hAnsi="Times New Roman"/>
                <w:szCs w:val="20"/>
              </w:rPr>
              <w:br/>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br/>
            </w:r>
          </w:p>
          <w:p w14:paraId="7805D800" w14:textId="77777777" w:rsidR="007C5003" w:rsidRPr="002E6EC2" w:rsidRDefault="007C5003" w:rsidP="007C5003">
            <w:pPr>
              <w:keepLines/>
              <w:spacing w:before="120" w:after="120" w:line="280" w:lineRule="atLeast"/>
              <w:rPr>
                <w:rFonts w:ascii="Times New Roman" w:hAnsi="Times New Roman"/>
                <w:szCs w:val="20"/>
                <w:u w:val="dotted"/>
              </w:rPr>
            </w:pPr>
            <w:r w:rsidRPr="002E6EC2">
              <w:rPr>
                <w:rFonts w:ascii="Times New Roman" w:hAnsi="Times New Roman"/>
                <w:szCs w:val="20"/>
                <w:u w:val="dotted"/>
              </w:rPr>
              <w:br/>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r w:rsidRPr="002E6EC2">
              <w:rPr>
                <w:rFonts w:ascii="Times New Roman" w:hAnsi="Times New Roman"/>
                <w:szCs w:val="20"/>
                <w:u w:val="dotted"/>
              </w:rPr>
              <w:tab/>
            </w:r>
          </w:p>
        </w:tc>
      </w:tr>
    </w:tbl>
    <w:p w14:paraId="0DCE8367" w14:textId="77777777" w:rsidR="00C66284" w:rsidRPr="002E6EC2" w:rsidRDefault="00C66284" w:rsidP="007C5003"/>
    <w:sectPr w:rsidR="00C66284" w:rsidRPr="002E6EC2" w:rsidSect="002A6A31">
      <w:headerReference w:type="even" r:id="rId35"/>
      <w:headerReference w:type="default" r:id="rId36"/>
      <w:footerReference w:type="default" r:id="rId37"/>
      <w:headerReference w:type="first" r:id="rId38"/>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F82B2" w14:textId="77777777" w:rsidR="004D48BE" w:rsidRDefault="004D48BE" w:rsidP="00292798">
      <w:r>
        <w:separator/>
      </w:r>
    </w:p>
  </w:endnote>
  <w:endnote w:type="continuationSeparator" w:id="0">
    <w:p w14:paraId="2D54E037" w14:textId="77777777" w:rsidR="004D48BE" w:rsidRDefault="004D48BE" w:rsidP="00292798">
      <w:r>
        <w:continuationSeparator/>
      </w:r>
    </w:p>
  </w:endnote>
  <w:endnote w:type="continuationNotice" w:id="1">
    <w:p w14:paraId="73AE0BAF" w14:textId="77777777" w:rsidR="004D48BE" w:rsidRDefault="004D4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ade Gothic LT Std Ligh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Malgun Goth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31E5" w14:textId="77777777" w:rsidR="004D48BE" w:rsidRDefault="004D48BE">
    <w:pPr>
      <w:pStyle w:val="Footer"/>
      <w:jc w:val="right"/>
    </w:pPr>
  </w:p>
  <w:p w14:paraId="5689213D" w14:textId="77777777" w:rsidR="004D48BE" w:rsidRDefault="004D4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03612"/>
      <w:docPartObj>
        <w:docPartGallery w:val="Page Numbers (Bottom of Page)"/>
        <w:docPartUnique/>
      </w:docPartObj>
    </w:sdtPr>
    <w:sdtEndPr>
      <w:rPr>
        <w:noProof/>
      </w:rPr>
    </w:sdtEndPr>
    <w:sdtContent>
      <w:p w14:paraId="07BF92E5" w14:textId="77777777" w:rsidR="004D48BE" w:rsidRDefault="004D48BE" w:rsidP="00524AB6">
        <w:pPr>
          <w:pStyle w:val="Footer"/>
          <w:pBdr>
            <w:bottom w:val="single" w:sz="6" w:space="1" w:color="auto"/>
          </w:pBdr>
        </w:pPr>
      </w:p>
      <w:p w14:paraId="5B730D2B" w14:textId="2800ED5A" w:rsidR="004D48BE" w:rsidRDefault="004D48BE" w:rsidP="00B06B76">
        <w:pPr>
          <w:pStyle w:val="Footer"/>
          <w:tabs>
            <w:tab w:val="clear" w:pos="4513"/>
            <w:tab w:val="left" w:pos="709"/>
          </w:tabs>
        </w:pPr>
        <w:r w:rsidRPr="00A55278">
          <w:rPr>
            <w:b/>
          </w:rPr>
          <w:t xml:space="preserve">Part </w:t>
        </w:r>
        <w:r>
          <w:rPr>
            <w:b/>
          </w:rPr>
          <w:t>1</w:t>
        </w:r>
        <w:r w:rsidRPr="00A55278">
          <w:rPr>
            <w:b/>
          </w:rPr>
          <w:t xml:space="preserve">: </w:t>
        </w:r>
        <w:r w:rsidRPr="00A55278">
          <w:rPr>
            <w:b/>
          </w:rPr>
          <w:tab/>
        </w:r>
        <w:r>
          <w:rPr>
            <w:b/>
          </w:rPr>
          <w:t xml:space="preserve">Project and Grant Summary </w:t>
        </w:r>
        <w:r>
          <w:tab/>
        </w:r>
        <w:r>
          <w:fldChar w:fldCharType="begin"/>
        </w:r>
        <w:r>
          <w:instrText xml:space="preserve"> PAGE   \* MERGEFORMAT </w:instrText>
        </w:r>
        <w:r>
          <w:fldChar w:fldCharType="separate"/>
        </w:r>
        <w:r w:rsidR="00440C49">
          <w:rPr>
            <w:noProof/>
          </w:rPr>
          <w:t>2</w:t>
        </w:r>
        <w:r>
          <w:rPr>
            <w:noProof/>
          </w:rPr>
          <w:fldChar w:fldCharType="end"/>
        </w:r>
      </w:p>
    </w:sdtContent>
  </w:sdt>
  <w:p w14:paraId="67CD0A61" w14:textId="77777777" w:rsidR="004D48BE" w:rsidRDefault="004D4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700579"/>
      <w:docPartObj>
        <w:docPartGallery w:val="Page Numbers (Bottom of Page)"/>
        <w:docPartUnique/>
      </w:docPartObj>
    </w:sdtPr>
    <w:sdtEndPr>
      <w:rPr>
        <w:noProof/>
      </w:rPr>
    </w:sdtEndPr>
    <w:sdtContent>
      <w:p w14:paraId="5BDCD8E2" w14:textId="77777777" w:rsidR="004D48BE" w:rsidRDefault="004D48BE" w:rsidP="00524AB6">
        <w:pPr>
          <w:pStyle w:val="Footer"/>
          <w:pBdr>
            <w:bottom w:val="single" w:sz="6" w:space="1" w:color="auto"/>
          </w:pBdr>
          <w:tabs>
            <w:tab w:val="clear" w:pos="4513"/>
          </w:tabs>
        </w:pPr>
      </w:p>
      <w:p w14:paraId="427941EC" w14:textId="50CE0764" w:rsidR="004D48BE" w:rsidRDefault="004D48BE" w:rsidP="00524AB6">
        <w:pPr>
          <w:pStyle w:val="Footer"/>
          <w:tabs>
            <w:tab w:val="clear" w:pos="4513"/>
          </w:tabs>
          <w:rPr>
            <w:noProof/>
          </w:rPr>
        </w:pPr>
        <w:r>
          <w:rPr>
            <w:b/>
          </w:rPr>
          <w:t xml:space="preserve">Part 2 - </w:t>
        </w:r>
        <w:r w:rsidRPr="001C04FA">
          <w:rPr>
            <w:b/>
          </w:rPr>
          <w:t xml:space="preserve">General Information, Terms </w:t>
        </w:r>
        <w:r>
          <w:rPr>
            <w:b/>
          </w:rPr>
          <w:t>a</w:t>
        </w:r>
        <w:r w:rsidRPr="001C04FA">
          <w:rPr>
            <w:b/>
          </w:rPr>
          <w:t xml:space="preserve">nd Conditions </w:t>
        </w:r>
        <w:r>
          <w:rPr>
            <w:b/>
          </w:rPr>
          <w:t>f</w:t>
        </w:r>
        <w:r w:rsidRPr="001C04FA">
          <w:rPr>
            <w:b/>
          </w:rPr>
          <w:t xml:space="preserve">or </w:t>
        </w:r>
        <w:r>
          <w:rPr>
            <w:b/>
          </w:rPr>
          <w:t>a</w:t>
        </w:r>
        <w:r w:rsidRPr="001C04FA">
          <w:rPr>
            <w:b/>
          </w:rPr>
          <w:t xml:space="preserve">ll Projects </w:t>
        </w:r>
        <w:r>
          <w:rPr>
            <w:b/>
          </w:rPr>
          <w:t>i</w:t>
        </w:r>
        <w:r w:rsidRPr="001C04FA">
          <w:rPr>
            <w:b/>
          </w:rPr>
          <w:t xml:space="preserve">n </w:t>
        </w:r>
        <w:r>
          <w:rPr>
            <w:b/>
          </w:rPr>
          <w:t>t</w:t>
        </w:r>
        <w:r w:rsidRPr="001C04FA">
          <w:rPr>
            <w:b/>
          </w:rPr>
          <w:t>his Project Schedule</w:t>
        </w:r>
        <w:r w:rsidRPr="001C04FA">
          <w:rPr>
            <w:b/>
            <w:highlight w:val="yellow"/>
          </w:rPr>
          <w:t xml:space="preserve"> </w:t>
        </w:r>
        <w:r>
          <w:rPr>
            <w:b/>
            <w:highlight w:val="yellow"/>
          </w:rPr>
          <w:t xml:space="preserve">for </w:t>
        </w:r>
        <w:r w:rsidRPr="00F55BB5">
          <w:rPr>
            <w:b/>
            <w:highlight w:val="yellow"/>
          </w:rPr>
          <w:t>Project A</w:t>
        </w:r>
        <w:r>
          <w:rPr>
            <w:b/>
          </w:rPr>
          <w:t xml:space="preserve"> </w:t>
        </w:r>
        <w:r w:rsidRPr="00C06570">
          <w:rPr>
            <w:b/>
          </w:rPr>
          <w:t xml:space="preserve">– </w:t>
        </w:r>
        <w:r w:rsidRPr="00C06570">
          <w:rPr>
            <w:b/>
            <w:highlight w:val="yellow"/>
          </w:rPr>
          <w:t>[insert Project name]</w:t>
        </w:r>
        <w:r w:rsidRPr="00725EBD">
          <w:rPr>
            <w:b/>
          </w:rPr>
          <w:t xml:space="preserve"> </w:t>
        </w:r>
        <w:r w:rsidRPr="00725EBD">
          <w:tab/>
        </w:r>
        <w:r w:rsidRPr="00725EBD">
          <w:fldChar w:fldCharType="begin"/>
        </w:r>
        <w:r w:rsidRPr="00725EBD">
          <w:instrText xml:space="preserve"> PAGE   \* MERGEFORMAT </w:instrText>
        </w:r>
        <w:r w:rsidRPr="00725EBD">
          <w:fldChar w:fldCharType="separate"/>
        </w:r>
        <w:r w:rsidR="00440C49">
          <w:rPr>
            <w:noProof/>
          </w:rPr>
          <w:t>7</w:t>
        </w:r>
        <w:r w:rsidRPr="00725EBD">
          <w:rPr>
            <w:noProof/>
          </w:rPr>
          <w:fldChar w:fldCharType="end"/>
        </w:r>
      </w:p>
      <w:p w14:paraId="40E2E32F" w14:textId="77777777" w:rsidR="004D48BE" w:rsidRDefault="004D48BE" w:rsidP="00524AB6">
        <w:pPr>
          <w:pStyle w:val="Footer"/>
          <w:tabs>
            <w:tab w:val="clear" w:pos="4513"/>
          </w:tabs>
        </w:pPr>
      </w:p>
    </w:sdtContent>
  </w:sdt>
  <w:p w14:paraId="5B3263DB" w14:textId="77777777" w:rsidR="004D48BE" w:rsidRDefault="004D48BE" w:rsidP="0003153F">
    <w:pPr>
      <w:pStyle w:val="Footer"/>
      <w:tabs>
        <w:tab w:val="clear" w:pos="4513"/>
        <w:tab w:val="clear" w:pos="9026"/>
        <w:tab w:val="left" w:pos="2811"/>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02090"/>
      <w:docPartObj>
        <w:docPartGallery w:val="Page Numbers (Bottom of Page)"/>
        <w:docPartUnique/>
      </w:docPartObj>
    </w:sdtPr>
    <w:sdtEndPr>
      <w:rPr>
        <w:noProof/>
      </w:rPr>
    </w:sdtEndPr>
    <w:sdtContent>
      <w:p w14:paraId="6CF85202" w14:textId="77777777" w:rsidR="004D48BE" w:rsidRDefault="004D48BE" w:rsidP="00524AB6">
        <w:pPr>
          <w:pStyle w:val="Footer"/>
          <w:pBdr>
            <w:bottom w:val="single" w:sz="6" w:space="1" w:color="auto"/>
          </w:pBdr>
          <w:tabs>
            <w:tab w:val="clear" w:pos="4513"/>
          </w:tabs>
        </w:pPr>
      </w:p>
      <w:p w14:paraId="0D6F0CAB" w14:textId="77BA8629" w:rsidR="004D48BE" w:rsidRDefault="004D48BE" w:rsidP="00524AB6">
        <w:pPr>
          <w:pStyle w:val="Footer"/>
          <w:tabs>
            <w:tab w:val="clear" w:pos="4513"/>
          </w:tabs>
          <w:rPr>
            <w:noProof/>
          </w:rPr>
        </w:pPr>
        <w:r>
          <w:rPr>
            <w:b/>
          </w:rPr>
          <w:t xml:space="preserve">Part 3 - </w:t>
        </w:r>
        <w:r w:rsidRPr="001C04FA">
          <w:rPr>
            <w:b/>
            <w:szCs w:val="20"/>
          </w:rPr>
          <w:t>Specific Information, Terms and Conditions for Particular Projects in this Project Schedule</w:t>
        </w:r>
        <w:r w:rsidRPr="002E6EC2">
          <w:rPr>
            <w:sz w:val="36"/>
            <w:highlight w:val="lightGray"/>
          </w:rPr>
          <w:t xml:space="preserve"> </w:t>
        </w:r>
        <w:r>
          <w:rPr>
            <w:b/>
            <w:highlight w:val="yellow"/>
          </w:rPr>
          <w:t xml:space="preserve">for </w:t>
        </w:r>
        <w:r w:rsidRPr="00F55BB5">
          <w:rPr>
            <w:b/>
            <w:highlight w:val="yellow"/>
          </w:rPr>
          <w:t>Project A</w:t>
        </w:r>
        <w:r>
          <w:rPr>
            <w:b/>
          </w:rPr>
          <w:t xml:space="preserve"> </w:t>
        </w:r>
        <w:r w:rsidRPr="00C06570">
          <w:rPr>
            <w:b/>
          </w:rPr>
          <w:t xml:space="preserve">– </w:t>
        </w:r>
        <w:r w:rsidRPr="00C06570">
          <w:rPr>
            <w:b/>
            <w:highlight w:val="yellow"/>
          </w:rPr>
          <w:t>[insert Project name]</w:t>
        </w:r>
        <w:r w:rsidRPr="00725EBD">
          <w:rPr>
            <w:b/>
          </w:rPr>
          <w:t xml:space="preserve"> </w:t>
        </w:r>
        <w:r w:rsidRPr="00725EBD">
          <w:tab/>
        </w:r>
        <w:r w:rsidRPr="00725EBD">
          <w:fldChar w:fldCharType="begin"/>
        </w:r>
        <w:r w:rsidRPr="00725EBD">
          <w:instrText xml:space="preserve"> PAGE   \* MERGEFORMAT </w:instrText>
        </w:r>
        <w:r w:rsidRPr="00725EBD">
          <w:fldChar w:fldCharType="separate"/>
        </w:r>
        <w:r w:rsidR="00440C49">
          <w:rPr>
            <w:noProof/>
          </w:rPr>
          <w:t>19</w:t>
        </w:r>
        <w:r w:rsidRPr="00725EBD">
          <w:rPr>
            <w:noProof/>
          </w:rPr>
          <w:fldChar w:fldCharType="end"/>
        </w:r>
      </w:p>
      <w:p w14:paraId="7845ABFF" w14:textId="77777777" w:rsidR="004D48BE" w:rsidRDefault="004D48BE" w:rsidP="00524AB6">
        <w:pPr>
          <w:pStyle w:val="Footer"/>
          <w:tabs>
            <w:tab w:val="clear" w:pos="4513"/>
          </w:tabs>
        </w:pPr>
      </w:p>
    </w:sdtContent>
  </w:sdt>
  <w:p w14:paraId="23E45877" w14:textId="77777777" w:rsidR="004D48BE" w:rsidRDefault="004D48BE" w:rsidP="0003153F">
    <w:pPr>
      <w:pStyle w:val="Footer"/>
      <w:tabs>
        <w:tab w:val="clear" w:pos="4513"/>
        <w:tab w:val="clear" w:pos="9026"/>
        <w:tab w:val="left" w:pos="2811"/>
      </w:tabs>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19601"/>
      <w:docPartObj>
        <w:docPartGallery w:val="Page Numbers (Bottom of Page)"/>
        <w:docPartUnique/>
      </w:docPartObj>
    </w:sdtPr>
    <w:sdtEndPr>
      <w:rPr>
        <w:noProof/>
      </w:rPr>
    </w:sdtEndPr>
    <w:sdtContent>
      <w:p w14:paraId="698AE798" w14:textId="77777777" w:rsidR="004D48BE" w:rsidRDefault="004D48BE" w:rsidP="00725EBD">
        <w:pPr>
          <w:pStyle w:val="Footer"/>
          <w:pBdr>
            <w:bottom w:val="single" w:sz="6" w:space="1" w:color="auto"/>
          </w:pBdr>
          <w:tabs>
            <w:tab w:val="clear" w:pos="4513"/>
          </w:tabs>
        </w:pPr>
      </w:p>
      <w:p w14:paraId="10E3ABAE" w14:textId="62745D5D" w:rsidR="004D48BE" w:rsidRDefault="004D48BE" w:rsidP="00725EBD">
        <w:pPr>
          <w:pStyle w:val="Footer"/>
          <w:tabs>
            <w:tab w:val="clear" w:pos="4513"/>
          </w:tabs>
        </w:pPr>
        <w:r>
          <w:rPr>
            <w:b/>
          </w:rPr>
          <w:t>Annexure 1 to the Project Agreement</w:t>
        </w:r>
        <w:r w:rsidRPr="00F55BB5">
          <w:tab/>
        </w:r>
        <w:r w:rsidRPr="00F55BB5">
          <w:fldChar w:fldCharType="begin"/>
        </w:r>
        <w:r w:rsidRPr="00F55BB5">
          <w:instrText xml:space="preserve"> PAGE   \* MERGEFORMAT </w:instrText>
        </w:r>
        <w:r w:rsidRPr="00F55BB5">
          <w:fldChar w:fldCharType="separate"/>
        </w:r>
        <w:r w:rsidR="00440C49">
          <w:rPr>
            <w:noProof/>
          </w:rPr>
          <w:t>42</w:t>
        </w:r>
        <w:r w:rsidRPr="00F55BB5">
          <w:rPr>
            <w:noProof/>
          </w:rPr>
          <w:fldChar w:fldCharType="end"/>
        </w:r>
      </w:p>
    </w:sdtContent>
  </w:sdt>
  <w:p w14:paraId="093DF68D" w14:textId="77777777" w:rsidR="004D48BE" w:rsidRDefault="004D48BE" w:rsidP="0003153F">
    <w:pPr>
      <w:pStyle w:val="Footer"/>
      <w:tabs>
        <w:tab w:val="clear" w:pos="4513"/>
        <w:tab w:val="clear" w:pos="9026"/>
        <w:tab w:val="left" w:pos="2811"/>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8753"/>
      <w:docPartObj>
        <w:docPartGallery w:val="Page Numbers (Bottom of Page)"/>
        <w:docPartUnique/>
      </w:docPartObj>
    </w:sdtPr>
    <w:sdtEndPr>
      <w:rPr>
        <w:noProof/>
      </w:rPr>
    </w:sdtEndPr>
    <w:sdtContent>
      <w:p w14:paraId="0433E577" w14:textId="0887C11C" w:rsidR="004D48BE" w:rsidRDefault="004D48BE">
        <w:pPr>
          <w:pStyle w:val="Footer"/>
          <w:jc w:val="right"/>
        </w:pPr>
        <w:r>
          <w:fldChar w:fldCharType="begin"/>
        </w:r>
        <w:r>
          <w:instrText xml:space="preserve"> PAGE   \* MERGEFORMAT </w:instrText>
        </w:r>
        <w:r>
          <w:fldChar w:fldCharType="separate"/>
        </w:r>
        <w:r w:rsidR="00440C49">
          <w:rPr>
            <w:noProof/>
          </w:rPr>
          <w:t>43</w:t>
        </w:r>
        <w:r>
          <w:rPr>
            <w:noProof/>
          </w:rPr>
          <w:fldChar w:fldCharType="end"/>
        </w:r>
      </w:p>
    </w:sdtContent>
  </w:sdt>
  <w:p w14:paraId="55F6B5A9" w14:textId="77777777" w:rsidR="004D48BE" w:rsidRDefault="004D48BE" w:rsidP="00F92B6B">
    <w:pPr>
      <w:pStyle w:val="Footer"/>
      <w:tabs>
        <w:tab w:val="clear" w:pos="4513"/>
        <w:tab w:val="clear" w:pos="9026"/>
        <w:tab w:val="left" w:pos="28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191B9" w14:textId="77777777" w:rsidR="004D48BE" w:rsidRDefault="004D48BE" w:rsidP="00292798">
      <w:r>
        <w:separator/>
      </w:r>
    </w:p>
  </w:footnote>
  <w:footnote w:type="continuationSeparator" w:id="0">
    <w:p w14:paraId="5B75F4BC" w14:textId="77777777" w:rsidR="004D48BE" w:rsidRDefault="004D48BE" w:rsidP="00292798">
      <w:r>
        <w:continuationSeparator/>
      </w:r>
    </w:p>
  </w:footnote>
  <w:footnote w:type="continuationNotice" w:id="1">
    <w:p w14:paraId="03135612" w14:textId="77777777" w:rsidR="004D48BE" w:rsidRDefault="004D48BE"/>
  </w:footnote>
  <w:footnote w:id="2">
    <w:p w14:paraId="1F2A5943" w14:textId="77777777" w:rsidR="004D48BE" w:rsidRDefault="004D48BE" w:rsidP="006A152E">
      <w:pPr>
        <w:pStyle w:val="FootnoteText"/>
      </w:pPr>
      <w:r>
        <w:rPr>
          <w:rStyle w:val="FootnoteReference"/>
        </w:rPr>
        <w:footnoteRef/>
      </w:r>
      <w:r>
        <w:t xml:space="preserve"> Australian Institute of Aboriginal and Torres Strait Islander Studies (AIATSIS), October 2020, </w:t>
      </w:r>
      <w:r w:rsidRPr="00052413">
        <w:t>https://aiatsis.gov.au/family-history/you-start/proof-aboriginality</w:t>
      </w:r>
    </w:p>
  </w:footnote>
  <w:footnote w:id="3">
    <w:p w14:paraId="36AF306A" w14:textId="77777777" w:rsidR="004D48BE" w:rsidRDefault="004D48BE" w:rsidP="006A152E">
      <w:pPr>
        <w:pStyle w:val="FootnoteText"/>
      </w:pPr>
      <w:r>
        <w:rPr>
          <w:rStyle w:val="FootnoteReference"/>
        </w:rPr>
        <w:footnoteRef/>
      </w:r>
      <w:r>
        <w:t xml:space="preserve"> Australian Institute of Aboriginal and Torres Strait Islander Studies (AIATSIS), October 2020, </w:t>
      </w:r>
      <w:r w:rsidRPr="00052413">
        <w:t>https://aiatsis.gov.au/family-history/you-start/proof-aboriginality</w:t>
      </w:r>
    </w:p>
  </w:footnote>
  <w:footnote w:id="4">
    <w:p w14:paraId="79E11A83" w14:textId="77777777" w:rsidR="004D48BE" w:rsidRDefault="004D48BE" w:rsidP="0045550D">
      <w:pPr>
        <w:pStyle w:val="FootnoteText"/>
      </w:pPr>
      <w:r>
        <w:rPr>
          <w:rStyle w:val="FootnoteReference"/>
        </w:rPr>
        <w:footnoteRef/>
      </w:r>
      <w:r>
        <w:t xml:space="preserve"> Australian Institute of Aboriginal and Torres Strait Islander Studies (AIATSIS), October 2020, </w:t>
      </w:r>
      <w:r w:rsidRPr="00052413">
        <w:t>https://aiatsis.gov.au/family-history/you-start/proof-aboriginality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F804" w14:textId="23E81F72" w:rsidR="004D48BE" w:rsidRDefault="004D48BE">
    <w:pPr>
      <w:pStyle w:val="Header"/>
    </w:pPr>
    <w:r>
      <w:rPr>
        <w:noProof/>
      </w:rPr>
      <w:pict w14:anchorId="3EBE4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2" o:spid="_x0000_s2049" type="#_x0000_t136" style="position:absolute;margin-left:0;margin-top:0;width:520.7pt;height:148.7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E9C7" w14:textId="632C81B7" w:rsidR="004D48BE" w:rsidRDefault="004D48BE">
    <w:pPr>
      <w:pStyle w:val="Header"/>
    </w:pPr>
    <w:r>
      <w:rPr>
        <w:noProof/>
      </w:rPr>
      <w:pict w14:anchorId="32904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1" o:spid="_x0000_s2058" type="#_x0000_t136" style="position:absolute;margin-left:0;margin-top:0;width:520.7pt;height:148.7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108F" w14:textId="22E7BFA6" w:rsidR="004D48BE" w:rsidRPr="00E05831" w:rsidRDefault="004D48BE" w:rsidP="00E05831">
    <w:pPr>
      <w:pStyle w:val="Header"/>
      <w:jc w:val="center"/>
      <w:rPr>
        <w:b/>
        <w:color w:val="FF0000"/>
        <w:sz w:val="36"/>
        <w:szCs w:val="36"/>
      </w:rPr>
    </w:pPr>
    <w:r>
      <w:rPr>
        <w:b/>
        <w:noProof/>
        <w:color w:val="FF0000"/>
        <w:sz w:val="36"/>
        <w:szCs w:val="36"/>
      </w:rPr>
      <w:pict w14:anchorId="3D794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2" o:spid="_x0000_s2059" type="#_x0000_t136" style="position:absolute;left:0;text-align:left;margin-left:0;margin-top:0;width:520.7pt;height:148.7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E05831">
      <w:rPr>
        <w:b/>
        <w:color w:val="FF0000"/>
        <w:sz w:val="36"/>
        <w:szCs w:val="36"/>
      </w:rPr>
      <w:t>DRAFT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0B67" w14:textId="2F340398" w:rsidR="004D48BE" w:rsidRDefault="004D48BE">
    <w:pPr>
      <w:pStyle w:val="Header"/>
    </w:pPr>
    <w:r>
      <w:rPr>
        <w:noProof/>
      </w:rPr>
      <w:pict w14:anchorId="25BF1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0" o:spid="_x0000_s2060" type="#_x0000_t136" style="position:absolute;margin-left:0;margin-top:0;width:520.7pt;height:148.7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1ACD" w14:textId="74588497" w:rsidR="004D48BE" w:rsidRDefault="004D48BE">
    <w:pPr>
      <w:pStyle w:val="Header"/>
    </w:pPr>
    <w:r>
      <w:rPr>
        <w:noProof/>
      </w:rPr>
      <w:pict w14:anchorId="797AB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4" o:spid="_x0000_s2061" type="#_x0000_t136" style="position:absolute;margin-left:0;margin-top:0;width:520.7pt;height:148.7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195A" w14:textId="712D62EF" w:rsidR="004D48BE" w:rsidRDefault="004D48BE">
    <w:pPr>
      <w:pStyle w:val="Header"/>
    </w:pPr>
    <w:r>
      <w:rPr>
        <w:noProof/>
      </w:rPr>
      <w:pict w14:anchorId="02E39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5" o:spid="_x0000_s2062" type="#_x0000_t136" style="position:absolute;margin-left:0;margin-top:0;width:520.7pt;height:148.7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120D" w14:textId="33E355CA" w:rsidR="004D48BE" w:rsidRDefault="004D48BE">
    <w:pPr>
      <w:pStyle w:val="Header"/>
    </w:pPr>
    <w:r>
      <w:rPr>
        <w:noProof/>
      </w:rPr>
      <w:pict w14:anchorId="75395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3" o:spid="_x0000_s2063" type="#_x0000_t136" style="position:absolute;margin-left:0;margin-top:0;width:520.7pt;height:148.7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5521" w14:textId="5D33EC6A" w:rsidR="004D48BE" w:rsidRDefault="004D48BE">
    <w:pPr>
      <w:pStyle w:val="Header"/>
    </w:pPr>
    <w:r>
      <w:rPr>
        <w:noProof/>
      </w:rPr>
      <w:pict w14:anchorId="335EF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7" o:spid="_x0000_s2064" type="#_x0000_t136" style="position:absolute;margin-left:0;margin-top:0;width:520.7pt;height:148.75pt;rotation:315;z-index:-2516264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5F5D" w14:textId="5138EB92" w:rsidR="004D48BE" w:rsidRDefault="004D48BE">
    <w:pPr>
      <w:pStyle w:val="Header"/>
    </w:pPr>
    <w:r>
      <w:rPr>
        <w:noProof/>
      </w:rPr>
      <w:pict w14:anchorId="2C018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8" o:spid="_x0000_s2065" type="#_x0000_t136" style="position:absolute;margin-left:0;margin-top:0;width:520.7pt;height:148.75pt;rotation:315;z-index:-2516244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87E0" w14:textId="3EAE9D60" w:rsidR="004D48BE" w:rsidRDefault="004D48BE">
    <w:pPr>
      <w:pStyle w:val="Header"/>
    </w:pPr>
    <w:r>
      <w:rPr>
        <w:noProof/>
      </w:rPr>
      <w:pict w14:anchorId="0FB21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86" o:spid="_x0000_s2066" type="#_x0000_t136" style="position:absolute;margin-left:0;margin-top:0;width:520.7pt;height:148.75pt;rotation:315;z-index:-2516224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72BB" w14:textId="12C290C5" w:rsidR="004D48BE" w:rsidRPr="004F47BC" w:rsidRDefault="004D48BE" w:rsidP="00344412">
    <w:pPr>
      <w:pStyle w:val="Header"/>
      <w:jc w:val="center"/>
      <w:rPr>
        <w:color w:val="FF0000"/>
        <w:sz w:val="44"/>
        <w:szCs w:val="44"/>
      </w:rPr>
    </w:pPr>
    <w:r>
      <w:rPr>
        <w:noProof/>
      </w:rPr>
      <w:pict w14:anchorId="1B0B1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3" o:spid="_x0000_s2050" type="#_x0000_t136" style="position:absolute;left:0;text-align:left;margin-left:0;margin-top:0;width:520.7pt;height:148.7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color w:val="FF0000"/>
        <w:sz w:val="44"/>
        <w:szCs w:val="44"/>
      </w:rPr>
      <w:t>DRAFT</w:t>
    </w:r>
    <w:r w:rsidRPr="00344412">
      <w:rPr>
        <w:color w:val="FF0000"/>
        <w:sz w:val="44"/>
        <w:szCs w:val="44"/>
      </w:rPr>
      <w:t xml:space="preserve"> </w:t>
    </w:r>
  </w:p>
  <w:p w14:paraId="28062DFA" w14:textId="77777777" w:rsidR="004D48BE" w:rsidRDefault="004D4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EC5F" w14:textId="0D5897E3" w:rsidR="004D48BE" w:rsidRDefault="004D48BE">
    <w:pPr>
      <w:pStyle w:val="Header"/>
    </w:pPr>
    <w:r>
      <w:rPr>
        <w:noProof/>
      </w:rPr>
      <w:pict w14:anchorId="4D388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1" o:spid="_x0000_s2051" type="#_x0000_t136" style="position:absolute;margin-left:0;margin-top:0;width:520.7pt;height:148.7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6AAC" w14:textId="75711850" w:rsidR="004D48BE" w:rsidRDefault="004D48BE">
    <w:pPr>
      <w:pStyle w:val="Header"/>
    </w:pPr>
    <w:r>
      <w:rPr>
        <w:noProof/>
      </w:rPr>
      <w:pict w14:anchorId="1AC79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5" o:spid="_x0000_s2052" type="#_x0000_t136" style="position:absolute;margin-left:0;margin-top:0;width:520.7pt;height:148.7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C87B" w14:textId="469893BA" w:rsidR="004D48BE" w:rsidRDefault="004D48BE">
    <w:pPr>
      <w:pStyle w:val="Header"/>
    </w:pPr>
    <w:r>
      <w:rPr>
        <w:noProof/>
      </w:rPr>
      <w:pict w14:anchorId="0EBEB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6" o:spid="_x0000_s2053" type="#_x0000_t136" style="position:absolute;margin-left:0;margin-top:0;width:520.7pt;height:148.7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FF98" w14:textId="43A1CE77" w:rsidR="004D48BE" w:rsidRDefault="004D48BE">
    <w:pPr>
      <w:pStyle w:val="Header"/>
    </w:pPr>
    <w:r>
      <w:rPr>
        <w:noProof/>
      </w:rPr>
      <w:pict w14:anchorId="66682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4" o:spid="_x0000_s2054" type="#_x0000_t136" style="position:absolute;margin-left:0;margin-top:0;width:520.7pt;height:148.7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C1E7" w14:textId="419554A3" w:rsidR="004D48BE" w:rsidRDefault="004D48BE">
    <w:pPr>
      <w:pStyle w:val="Header"/>
    </w:pPr>
    <w:r>
      <w:rPr>
        <w:noProof/>
      </w:rPr>
      <w:pict w14:anchorId="317A7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8" o:spid="_x0000_s2055" type="#_x0000_t136" style="position:absolute;margin-left:0;margin-top:0;width:520.7pt;height:148.7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0898" w14:textId="69EDC3AD" w:rsidR="004D48BE" w:rsidRPr="00E05831" w:rsidRDefault="004D48BE" w:rsidP="00E05831">
    <w:pPr>
      <w:pStyle w:val="Header"/>
      <w:jc w:val="center"/>
      <w:rPr>
        <w:color w:val="FF0000"/>
      </w:rPr>
    </w:pPr>
    <w:r>
      <w:rPr>
        <w:b/>
        <w:noProof/>
        <w:color w:val="FF0000"/>
        <w:sz w:val="36"/>
        <w:szCs w:val="36"/>
      </w:rPr>
      <w:pict w14:anchorId="18DCC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9" o:spid="_x0000_s2056" type="#_x0000_t136" style="position:absolute;left:0;text-align:left;margin-left:0;margin-top:0;width:520.7pt;height:148.7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E05831">
      <w:rPr>
        <w:b/>
        <w:color w:val="FF0000"/>
        <w:sz w:val="36"/>
        <w:szCs w:val="36"/>
      </w:rPr>
      <w:t>DRAFT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24DD" w14:textId="70ACDC67" w:rsidR="004D48BE" w:rsidRDefault="004D48BE">
    <w:pPr>
      <w:pStyle w:val="Header"/>
    </w:pPr>
    <w:r>
      <w:rPr>
        <w:noProof/>
      </w:rPr>
      <w:pict w14:anchorId="6178C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4177" o:spid="_x0000_s2057" type="#_x0000_t136" style="position:absolute;margin-left:0;margin-top:0;width:520.7pt;height:148.7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1C5"/>
    <w:multiLevelType w:val="hybridMultilevel"/>
    <w:tmpl w:val="1F22D996"/>
    <w:lvl w:ilvl="0" w:tplc="D86071B4">
      <w:start w:val="1"/>
      <w:numFmt w:val="lowerLetter"/>
      <w:lvlText w:val="%1)"/>
      <w:lvlJc w:val="left"/>
      <w:pPr>
        <w:ind w:left="1800" w:hanging="360"/>
      </w:pPr>
      <w:rPr>
        <w:rFonts w:cs="Times New Roman"/>
        <w:b w:val="0"/>
      </w:rPr>
    </w:lvl>
    <w:lvl w:ilvl="1" w:tplc="E77ACDE2">
      <w:start w:val="1"/>
      <w:numFmt w:val="lowerRoman"/>
      <w:lvlText w:val="%2."/>
      <w:lvlJc w:val="right"/>
      <w:pPr>
        <w:ind w:left="2520" w:hanging="360"/>
      </w:pPr>
      <w:rPr>
        <w:rFonts w:cs="Times New Roman"/>
      </w:rPr>
    </w:lvl>
    <w:lvl w:ilvl="2" w:tplc="0C09001B">
      <w:start w:val="1"/>
      <w:numFmt w:val="lowerRoman"/>
      <w:lvlText w:val="%3."/>
      <w:lvlJc w:val="right"/>
      <w:pPr>
        <w:ind w:left="3240" w:hanging="180"/>
      </w:pPr>
      <w:rPr>
        <w:rFonts w:cs="Times New Roman"/>
      </w:rPr>
    </w:lvl>
    <w:lvl w:ilvl="3" w:tplc="0C09000F">
      <w:start w:val="1"/>
      <w:numFmt w:val="decimal"/>
      <w:lvlText w:val="%4."/>
      <w:lvlJc w:val="left"/>
      <w:pPr>
        <w:ind w:left="3960" w:hanging="360"/>
      </w:pPr>
      <w:rPr>
        <w:rFonts w:cs="Times New Roman"/>
      </w:rPr>
    </w:lvl>
    <w:lvl w:ilvl="4" w:tplc="0C090019">
      <w:start w:val="1"/>
      <w:numFmt w:val="lowerLetter"/>
      <w:lvlText w:val="%5."/>
      <w:lvlJc w:val="left"/>
      <w:pPr>
        <w:ind w:left="4680" w:hanging="360"/>
      </w:pPr>
      <w:rPr>
        <w:rFonts w:cs="Times New Roman"/>
      </w:rPr>
    </w:lvl>
    <w:lvl w:ilvl="5" w:tplc="0C09001B">
      <w:start w:val="1"/>
      <w:numFmt w:val="lowerRoman"/>
      <w:lvlText w:val="%6."/>
      <w:lvlJc w:val="right"/>
      <w:pPr>
        <w:ind w:left="5400" w:hanging="180"/>
      </w:pPr>
      <w:rPr>
        <w:rFonts w:cs="Times New Roman"/>
      </w:rPr>
    </w:lvl>
    <w:lvl w:ilvl="6" w:tplc="0C09000F">
      <w:start w:val="1"/>
      <w:numFmt w:val="decimal"/>
      <w:lvlText w:val="%7."/>
      <w:lvlJc w:val="left"/>
      <w:pPr>
        <w:ind w:left="6120" w:hanging="360"/>
      </w:pPr>
      <w:rPr>
        <w:rFonts w:cs="Times New Roman"/>
      </w:rPr>
    </w:lvl>
    <w:lvl w:ilvl="7" w:tplc="0C090019">
      <w:start w:val="1"/>
      <w:numFmt w:val="lowerLetter"/>
      <w:lvlText w:val="%8."/>
      <w:lvlJc w:val="left"/>
      <w:pPr>
        <w:ind w:left="6840" w:hanging="360"/>
      </w:pPr>
      <w:rPr>
        <w:rFonts w:cs="Times New Roman"/>
      </w:rPr>
    </w:lvl>
    <w:lvl w:ilvl="8" w:tplc="0C09001B">
      <w:start w:val="1"/>
      <w:numFmt w:val="lowerRoman"/>
      <w:lvlText w:val="%9."/>
      <w:lvlJc w:val="right"/>
      <w:pPr>
        <w:ind w:left="7560" w:hanging="180"/>
      </w:pPr>
      <w:rPr>
        <w:rFonts w:cs="Times New Roman"/>
      </w:rPr>
    </w:lvl>
  </w:abstractNum>
  <w:abstractNum w:abstractNumId="1" w15:restartNumberingAfterBreak="0">
    <w:nsid w:val="03335917"/>
    <w:multiLevelType w:val="hybridMultilevel"/>
    <w:tmpl w:val="F5C293A2"/>
    <w:lvl w:ilvl="0" w:tplc="2C5E63D8">
      <w:start w:val="1"/>
      <w:numFmt w:val="lowerRoman"/>
      <w:lvlText w:val="%1."/>
      <w:lvlJc w:val="left"/>
      <w:pPr>
        <w:ind w:left="1080" w:hanging="360"/>
      </w:pPr>
      <w:rPr>
        <w:rFonts w:hint="default"/>
      </w:rPr>
    </w:lvl>
    <w:lvl w:ilvl="1" w:tplc="27A8B4EE">
      <w:start w:val="1"/>
      <w:numFmt w:val="lowerLetter"/>
      <w:pStyle w:val="Style2"/>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4B1E"/>
    <w:multiLevelType w:val="hybridMultilevel"/>
    <w:tmpl w:val="6DCC8380"/>
    <w:lvl w:ilvl="0" w:tplc="17902F20">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3" w15:restartNumberingAfterBreak="0">
    <w:nsid w:val="03EA55E9"/>
    <w:multiLevelType w:val="hybridMultilevel"/>
    <w:tmpl w:val="182801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4A14CAE"/>
    <w:multiLevelType w:val="hybridMultilevel"/>
    <w:tmpl w:val="613215A0"/>
    <w:lvl w:ilvl="0" w:tplc="7CE4DD7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6E81385"/>
    <w:multiLevelType w:val="hybridMultilevel"/>
    <w:tmpl w:val="755E00F2"/>
    <w:lvl w:ilvl="0" w:tplc="1E32B4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724007"/>
    <w:multiLevelType w:val="multilevel"/>
    <w:tmpl w:val="05E0ADE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07F86EBD"/>
    <w:multiLevelType w:val="multilevel"/>
    <w:tmpl w:val="CFBACFEE"/>
    <w:lvl w:ilvl="0">
      <w:start w:val="1"/>
      <w:numFmt w:val="decimal"/>
      <w:pStyle w:val="ClauseHdg"/>
      <w:lvlText w:val="%1."/>
      <w:lvlJc w:val="left"/>
      <w:pPr>
        <w:tabs>
          <w:tab w:val="num" w:pos="0"/>
        </w:tabs>
        <w:ind w:left="578" w:hanging="578"/>
      </w:pPr>
      <w:rPr>
        <w:rFonts w:ascii="Calibri" w:hAnsi="Calibri" w:hint="default"/>
        <w:sz w:val="22"/>
      </w:rPr>
    </w:lvl>
    <w:lvl w:ilvl="1">
      <w:start w:val="1"/>
      <w:numFmt w:val="decimal"/>
      <w:pStyle w:val="Subclause"/>
      <w:lvlText w:val="%1.%2"/>
      <w:lvlJc w:val="left"/>
      <w:pPr>
        <w:tabs>
          <w:tab w:val="num" w:pos="718"/>
        </w:tabs>
        <w:ind w:left="718" w:hanging="576"/>
      </w:pPr>
      <w:rPr>
        <w:rFonts w:ascii="Calibri" w:hAnsi="Calibri"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386FBF"/>
    <w:multiLevelType w:val="multilevel"/>
    <w:tmpl w:val="0E566C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704323"/>
    <w:multiLevelType w:val="hybridMultilevel"/>
    <w:tmpl w:val="10AC0BD4"/>
    <w:lvl w:ilvl="0" w:tplc="0C090017">
      <w:start w:val="1"/>
      <w:numFmt w:val="lowerLetter"/>
      <w:lvlText w:val="%1)"/>
      <w:lvlJc w:val="left"/>
      <w:pPr>
        <w:ind w:left="720" w:hanging="360"/>
      </w:pPr>
      <w:rPr>
        <w:rFonts w:hint="default"/>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9375C2"/>
    <w:multiLevelType w:val="multilevel"/>
    <w:tmpl w:val="EB549C92"/>
    <w:lvl w:ilvl="0">
      <w:start w:val="8"/>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0A993CD4"/>
    <w:multiLevelType w:val="hybridMultilevel"/>
    <w:tmpl w:val="C8D29ACA"/>
    <w:lvl w:ilvl="0" w:tplc="A0A20F10">
      <w:start w:val="1"/>
      <w:numFmt w:val="lowerLetter"/>
      <w:lvlText w:val="(%1)"/>
      <w:lvlJc w:val="left"/>
      <w:pPr>
        <w:ind w:left="107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3E06A3"/>
    <w:multiLevelType w:val="hybridMultilevel"/>
    <w:tmpl w:val="A720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7018D3"/>
    <w:multiLevelType w:val="hybridMultilevel"/>
    <w:tmpl w:val="31E45DFE"/>
    <w:lvl w:ilvl="0" w:tplc="04B4E266">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F5744A"/>
    <w:multiLevelType w:val="hybridMultilevel"/>
    <w:tmpl w:val="6DCC8380"/>
    <w:lvl w:ilvl="0" w:tplc="17902F20">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15" w15:restartNumberingAfterBreak="0">
    <w:nsid w:val="0FE457A1"/>
    <w:multiLevelType w:val="multilevel"/>
    <w:tmpl w:val="29B8E650"/>
    <w:lvl w:ilvl="0">
      <w:start w:val="1"/>
      <w:numFmt w:val="decimal"/>
      <w:lvlText w:val="%1."/>
      <w:lvlJc w:val="left"/>
      <w:pPr>
        <w:tabs>
          <w:tab w:val="num" w:pos="567"/>
        </w:tabs>
        <w:ind w:left="567" w:hanging="567"/>
      </w:pPr>
      <w:rPr>
        <w:rFonts w:hint="default"/>
        <w:b/>
        <w:i w:val="0"/>
      </w:rPr>
    </w:lvl>
    <w:lvl w:ilvl="1">
      <w:start w:val="1"/>
      <w:numFmt w:val="decimal"/>
      <w:pStyle w:val="ListParagraph"/>
      <w:isLgl/>
      <w:lvlText w:val="%1.%2"/>
      <w:lvlJc w:val="left"/>
      <w:pPr>
        <w:tabs>
          <w:tab w:val="num" w:pos="709"/>
        </w:tabs>
        <w:ind w:left="709" w:hanging="567"/>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tabs>
          <w:tab w:val="num" w:pos="567"/>
        </w:tabs>
        <w:ind w:left="1134" w:hanging="567"/>
      </w:pPr>
      <w:rPr>
        <w:rFonts w:hint="default"/>
        <w:b w:val="0"/>
        <w:i w:val="0"/>
      </w:rPr>
    </w:lvl>
    <w:lvl w:ilvl="3">
      <w:start w:val="1"/>
      <w:numFmt w:val="lowerRoman"/>
      <w:lvlText w:val="(%4)"/>
      <w:lvlJc w:val="left"/>
      <w:pPr>
        <w:tabs>
          <w:tab w:val="num" w:pos="1134"/>
        </w:tabs>
        <w:ind w:left="1701" w:hanging="567"/>
      </w:pPr>
      <w:rPr>
        <w:rFonts w:hint="default"/>
      </w:rPr>
    </w:lvl>
    <w:lvl w:ilvl="4">
      <w:start w:val="1"/>
      <w:numFmt w:val="upperLetter"/>
      <w:lvlText w:val="(%5)"/>
      <w:lvlJc w:val="left"/>
      <w:pPr>
        <w:tabs>
          <w:tab w:val="num" w:pos="567"/>
        </w:tabs>
        <w:ind w:left="794" w:hanging="794"/>
      </w:pPr>
      <w:rPr>
        <w:rFonts w:hint="default"/>
      </w:rPr>
    </w:lvl>
    <w:lvl w:ilvl="5">
      <w:start w:val="1"/>
      <w:numFmt w:val="lowerRoman"/>
      <w:lvlText w:val="(%6)"/>
      <w:lvlJc w:val="left"/>
      <w:pPr>
        <w:tabs>
          <w:tab w:val="num" w:pos="567"/>
        </w:tabs>
        <w:ind w:left="794" w:hanging="794"/>
      </w:pPr>
      <w:rPr>
        <w:rFonts w:hint="default"/>
      </w:rPr>
    </w:lvl>
    <w:lvl w:ilvl="6">
      <w:start w:val="1"/>
      <w:numFmt w:val="decimal"/>
      <w:lvlText w:val="%7."/>
      <w:lvlJc w:val="left"/>
      <w:pPr>
        <w:tabs>
          <w:tab w:val="num" w:pos="567"/>
        </w:tabs>
        <w:ind w:left="794" w:hanging="794"/>
      </w:pPr>
      <w:rPr>
        <w:rFonts w:ascii="Arial" w:eastAsia="Times New Roman" w:hAnsi="Arial" w:cs="Arial"/>
      </w:rPr>
    </w:lvl>
    <w:lvl w:ilvl="7">
      <w:start w:val="1"/>
      <w:numFmt w:val="lowerLetter"/>
      <w:lvlText w:val="%8."/>
      <w:lvlJc w:val="left"/>
      <w:pPr>
        <w:tabs>
          <w:tab w:val="num" w:pos="567"/>
        </w:tabs>
        <w:ind w:left="794" w:hanging="794"/>
      </w:pPr>
      <w:rPr>
        <w:rFonts w:hint="default"/>
      </w:rPr>
    </w:lvl>
    <w:lvl w:ilvl="8">
      <w:start w:val="1"/>
      <w:numFmt w:val="lowerRoman"/>
      <w:lvlText w:val="%9."/>
      <w:lvlJc w:val="left"/>
      <w:pPr>
        <w:tabs>
          <w:tab w:val="num" w:pos="567"/>
        </w:tabs>
        <w:ind w:left="794" w:hanging="794"/>
      </w:pPr>
      <w:rPr>
        <w:rFonts w:hint="default"/>
      </w:rPr>
    </w:lvl>
  </w:abstractNum>
  <w:abstractNum w:abstractNumId="16" w15:restartNumberingAfterBreak="0">
    <w:nsid w:val="129F175A"/>
    <w:multiLevelType w:val="hybridMultilevel"/>
    <w:tmpl w:val="25B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B81FF7"/>
    <w:multiLevelType w:val="hybridMultilevel"/>
    <w:tmpl w:val="74F6A290"/>
    <w:lvl w:ilvl="0" w:tplc="E8F22E98">
      <w:start w:val="1"/>
      <w:numFmt w:val="lowerLetter"/>
      <w:lvlText w:val="(%1)"/>
      <w:lvlJc w:val="left"/>
      <w:pPr>
        <w:ind w:left="3130" w:hanging="360"/>
      </w:pPr>
      <w:rPr>
        <w:rFonts w:hint="default"/>
        <w:sz w:val="20"/>
        <w:szCs w:val="20"/>
      </w:r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18" w15:restartNumberingAfterBreak="0">
    <w:nsid w:val="144D0A2D"/>
    <w:multiLevelType w:val="hybridMultilevel"/>
    <w:tmpl w:val="215C2D18"/>
    <w:lvl w:ilvl="0" w:tplc="CD98D3F0">
      <w:start w:val="1"/>
      <w:numFmt w:val="lowerLetter"/>
      <w:lvlText w:val="(%1)"/>
      <w:lvlJc w:val="left"/>
      <w:pPr>
        <w:ind w:left="107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92038D"/>
    <w:multiLevelType w:val="hybridMultilevel"/>
    <w:tmpl w:val="2AF4547A"/>
    <w:lvl w:ilvl="0" w:tplc="0C090001">
      <w:start w:val="1"/>
      <w:numFmt w:val="bullet"/>
      <w:lvlText w:val=""/>
      <w:lvlJc w:val="left"/>
      <w:pPr>
        <w:ind w:left="720" w:hanging="360"/>
      </w:pPr>
      <w:rPr>
        <w:rFonts w:ascii="Symbol" w:hAnsi="Symbol" w:hint="default"/>
      </w:rPr>
    </w:lvl>
    <w:lvl w:ilvl="1" w:tplc="5262EA6C">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1C32C7"/>
    <w:multiLevelType w:val="hybridMultilevel"/>
    <w:tmpl w:val="A3EAD3E6"/>
    <w:lvl w:ilvl="0" w:tplc="8D162958">
      <w:start w:val="1"/>
      <w:numFmt w:val="lowerLetter"/>
      <w:lvlText w:val="(%1)"/>
      <w:lvlJc w:val="left"/>
      <w:pPr>
        <w:ind w:left="1078" w:hanging="360"/>
      </w:pPr>
      <w:rPr>
        <w:rFonts w:hint="default"/>
        <w:sz w:val="20"/>
        <w:szCs w:val="20"/>
      </w:rPr>
    </w:lvl>
    <w:lvl w:ilvl="1" w:tplc="0C090019">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21" w15:restartNumberingAfterBreak="0">
    <w:nsid w:val="1BDC08CE"/>
    <w:multiLevelType w:val="hybridMultilevel"/>
    <w:tmpl w:val="A3A47D92"/>
    <w:lvl w:ilvl="0" w:tplc="7CE4DD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E26496"/>
    <w:multiLevelType w:val="multilevel"/>
    <w:tmpl w:val="3E14165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9D3A82"/>
    <w:multiLevelType w:val="hybridMultilevel"/>
    <w:tmpl w:val="CEE601C8"/>
    <w:lvl w:ilvl="0" w:tplc="92044EC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1EBD73B0"/>
    <w:multiLevelType w:val="hybridMultilevel"/>
    <w:tmpl w:val="0F3016FE"/>
    <w:lvl w:ilvl="0" w:tplc="6CE63F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466CF9"/>
    <w:multiLevelType w:val="hybridMultilevel"/>
    <w:tmpl w:val="F48C5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A76823"/>
    <w:multiLevelType w:val="hybridMultilevel"/>
    <w:tmpl w:val="85E890FC"/>
    <w:lvl w:ilvl="0" w:tplc="75C46412">
      <w:start w:val="1"/>
      <w:numFmt w:val="lowerLetter"/>
      <w:lvlText w:val="(%1)"/>
      <w:lvlJc w:val="left"/>
      <w:pPr>
        <w:ind w:left="1591" w:hanging="360"/>
      </w:pPr>
      <w:rPr>
        <w:rFonts w:cs="Times New Roman"/>
        <w:b w:val="0"/>
        <w:i w:val="0"/>
        <w:sz w:val="20"/>
        <w:szCs w:val="20"/>
      </w:rPr>
    </w:lvl>
    <w:lvl w:ilvl="1" w:tplc="0C090019">
      <w:start w:val="1"/>
      <w:numFmt w:val="lowerLetter"/>
      <w:lvlText w:val="%2."/>
      <w:lvlJc w:val="left"/>
      <w:pPr>
        <w:ind w:left="2311" w:hanging="360"/>
      </w:pPr>
      <w:rPr>
        <w:rFonts w:cs="Times New Roman"/>
      </w:rPr>
    </w:lvl>
    <w:lvl w:ilvl="2" w:tplc="0C09001B">
      <w:start w:val="1"/>
      <w:numFmt w:val="lowerRoman"/>
      <w:lvlText w:val="%3."/>
      <w:lvlJc w:val="right"/>
      <w:pPr>
        <w:ind w:left="3031" w:hanging="180"/>
      </w:pPr>
      <w:rPr>
        <w:rFonts w:cs="Times New Roman"/>
      </w:rPr>
    </w:lvl>
    <w:lvl w:ilvl="3" w:tplc="0C09000F">
      <w:start w:val="1"/>
      <w:numFmt w:val="decimal"/>
      <w:lvlText w:val="%4."/>
      <w:lvlJc w:val="left"/>
      <w:pPr>
        <w:ind w:left="3751" w:hanging="360"/>
      </w:pPr>
      <w:rPr>
        <w:rFonts w:cs="Times New Roman"/>
      </w:rPr>
    </w:lvl>
    <w:lvl w:ilvl="4" w:tplc="0C090019">
      <w:start w:val="1"/>
      <w:numFmt w:val="lowerLetter"/>
      <w:lvlText w:val="%5."/>
      <w:lvlJc w:val="left"/>
      <w:pPr>
        <w:ind w:left="4471" w:hanging="360"/>
      </w:pPr>
      <w:rPr>
        <w:rFonts w:cs="Times New Roman"/>
      </w:rPr>
    </w:lvl>
    <w:lvl w:ilvl="5" w:tplc="0C09001B">
      <w:start w:val="1"/>
      <w:numFmt w:val="lowerRoman"/>
      <w:lvlText w:val="%6."/>
      <w:lvlJc w:val="right"/>
      <w:pPr>
        <w:ind w:left="5191" w:hanging="180"/>
      </w:pPr>
      <w:rPr>
        <w:rFonts w:cs="Times New Roman"/>
      </w:rPr>
    </w:lvl>
    <w:lvl w:ilvl="6" w:tplc="0C09000F">
      <w:start w:val="1"/>
      <w:numFmt w:val="decimal"/>
      <w:lvlText w:val="%7."/>
      <w:lvlJc w:val="left"/>
      <w:pPr>
        <w:ind w:left="5911" w:hanging="360"/>
      </w:pPr>
      <w:rPr>
        <w:rFonts w:cs="Times New Roman"/>
      </w:rPr>
    </w:lvl>
    <w:lvl w:ilvl="7" w:tplc="0C090019">
      <w:start w:val="1"/>
      <w:numFmt w:val="lowerLetter"/>
      <w:lvlText w:val="%8."/>
      <w:lvlJc w:val="left"/>
      <w:pPr>
        <w:ind w:left="6631" w:hanging="360"/>
      </w:pPr>
      <w:rPr>
        <w:rFonts w:cs="Times New Roman"/>
      </w:rPr>
    </w:lvl>
    <w:lvl w:ilvl="8" w:tplc="0C09001B">
      <w:start w:val="1"/>
      <w:numFmt w:val="lowerRoman"/>
      <w:lvlText w:val="%9."/>
      <w:lvlJc w:val="right"/>
      <w:pPr>
        <w:ind w:left="7351" w:hanging="180"/>
      </w:pPr>
      <w:rPr>
        <w:rFonts w:cs="Times New Roman"/>
      </w:rPr>
    </w:lvl>
  </w:abstractNum>
  <w:abstractNum w:abstractNumId="27" w15:restartNumberingAfterBreak="0">
    <w:nsid w:val="20F75FB1"/>
    <w:multiLevelType w:val="hybridMultilevel"/>
    <w:tmpl w:val="85E890FC"/>
    <w:lvl w:ilvl="0" w:tplc="75C46412">
      <w:start w:val="1"/>
      <w:numFmt w:val="lowerLetter"/>
      <w:lvlText w:val="(%1)"/>
      <w:lvlJc w:val="left"/>
      <w:pPr>
        <w:ind w:left="1078" w:hanging="360"/>
      </w:pPr>
      <w:rPr>
        <w:rFonts w:hint="default"/>
        <w:b w:val="0"/>
        <w:i w:val="0"/>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28" w15:restartNumberingAfterBreak="0">
    <w:nsid w:val="2226527C"/>
    <w:multiLevelType w:val="hybridMultilevel"/>
    <w:tmpl w:val="3BB630AE"/>
    <w:lvl w:ilvl="0" w:tplc="AA02AB9E">
      <w:start w:val="1"/>
      <w:numFmt w:val="lowerLetter"/>
      <w:lvlText w:val="(%1)"/>
      <w:lvlJc w:val="left"/>
      <w:pPr>
        <w:ind w:left="1070"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9" w15:restartNumberingAfterBreak="0">
    <w:nsid w:val="2A217294"/>
    <w:multiLevelType w:val="hybridMultilevel"/>
    <w:tmpl w:val="F626AFE2"/>
    <w:lvl w:ilvl="0" w:tplc="D71E5488">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8E0E75"/>
    <w:multiLevelType w:val="hybridMultilevel"/>
    <w:tmpl w:val="A3A47D92"/>
    <w:lvl w:ilvl="0" w:tplc="7CE4DD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8E2334"/>
    <w:multiLevelType w:val="hybridMultilevel"/>
    <w:tmpl w:val="E648F590"/>
    <w:lvl w:ilvl="0" w:tplc="FFB8C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BF336A"/>
    <w:multiLevelType w:val="hybridMultilevel"/>
    <w:tmpl w:val="688E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9E27D5"/>
    <w:multiLevelType w:val="hybridMultilevel"/>
    <w:tmpl w:val="C54A1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5177E6E"/>
    <w:multiLevelType w:val="hybridMultilevel"/>
    <w:tmpl w:val="2DD48D5E"/>
    <w:lvl w:ilvl="0" w:tplc="50FC6DCA">
      <w:start w:val="1"/>
      <w:numFmt w:val="lowerLetter"/>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591348A"/>
    <w:multiLevelType w:val="hybridMultilevel"/>
    <w:tmpl w:val="A9406AEA"/>
    <w:lvl w:ilvl="0" w:tplc="D68AF5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375B62DD"/>
    <w:multiLevelType w:val="multilevel"/>
    <w:tmpl w:val="B212D34E"/>
    <w:lvl w:ilvl="0">
      <w:start w:val="1"/>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tabs>
          <w:tab w:val="num" w:pos="568"/>
        </w:tabs>
        <w:ind w:left="1135" w:hanging="567"/>
      </w:pPr>
      <w:rPr>
        <w:rFonts w:hint="default"/>
        <w:b w:val="0"/>
        <w:i w:val="0"/>
      </w:rPr>
    </w:lvl>
    <w:lvl w:ilvl="3">
      <w:start w:val="1"/>
      <w:numFmt w:val="lowerRoman"/>
      <w:lvlText w:val="(%4)"/>
      <w:lvlJc w:val="left"/>
      <w:pPr>
        <w:tabs>
          <w:tab w:val="num" w:pos="992"/>
        </w:tabs>
        <w:ind w:left="1559" w:hanging="567"/>
      </w:pPr>
      <w:rPr>
        <w:rFonts w:hint="default"/>
      </w:rPr>
    </w:lvl>
    <w:lvl w:ilvl="4">
      <w:start w:val="1"/>
      <w:numFmt w:val="upperLetter"/>
      <w:lvlText w:val="(%5)"/>
      <w:lvlJc w:val="left"/>
      <w:pPr>
        <w:tabs>
          <w:tab w:val="num" w:pos="425"/>
        </w:tabs>
        <w:ind w:left="652" w:hanging="794"/>
      </w:pPr>
      <w:rPr>
        <w:rFonts w:hint="default"/>
      </w:rPr>
    </w:lvl>
    <w:lvl w:ilvl="5">
      <w:start w:val="1"/>
      <w:numFmt w:val="lowerRoman"/>
      <w:lvlText w:val="(%6)"/>
      <w:lvlJc w:val="left"/>
      <w:pPr>
        <w:tabs>
          <w:tab w:val="num" w:pos="425"/>
        </w:tabs>
        <w:ind w:left="652" w:hanging="794"/>
      </w:pPr>
      <w:rPr>
        <w:rFonts w:hint="default"/>
      </w:rPr>
    </w:lvl>
    <w:lvl w:ilvl="6">
      <w:start w:val="1"/>
      <w:numFmt w:val="decimal"/>
      <w:lvlText w:val="%7."/>
      <w:lvlJc w:val="left"/>
      <w:pPr>
        <w:tabs>
          <w:tab w:val="num" w:pos="425"/>
        </w:tabs>
        <w:ind w:left="652" w:hanging="794"/>
      </w:pPr>
      <w:rPr>
        <w:rFonts w:hint="default"/>
      </w:rPr>
    </w:lvl>
    <w:lvl w:ilvl="7">
      <w:start w:val="1"/>
      <w:numFmt w:val="lowerLetter"/>
      <w:lvlText w:val="%8."/>
      <w:lvlJc w:val="left"/>
      <w:pPr>
        <w:tabs>
          <w:tab w:val="num" w:pos="425"/>
        </w:tabs>
        <w:ind w:left="652" w:hanging="794"/>
      </w:pPr>
      <w:rPr>
        <w:rFonts w:hint="default"/>
      </w:rPr>
    </w:lvl>
    <w:lvl w:ilvl="8">
      <w:start w:val="1"/>
      <w:numFmt w:val="lowerRoman"/>
      <w:lvlText w:val="%9."/>
      <w:lvlJc w:val="left"/>
      <w:pPr>
        <w:tabs>
          <w:tab w:val="num" w:pos="425"/>
        </w:tabs>
        <w:ind w:left="652" w:hanging="794"/>
      </w:pPr>
      <w:rPr>
        <w:rFonts w:hint="default"/>
      </w:rPr>
    </w:lvl>
  </w:abstractNum>
  <w:abstractNum w:abstractNumId="37" w15:restartNumberingAfterBreak="0">
    <w:nsid w:val="37BA2013"/>
    <w:multiLevelType w:val="hybridMultilevel"/>
    <w:tmpl w:val="67C08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425931"/>
    <w:multiLevelType w:val="hybridMultilevel"/>
    <w:tmpl w:val="E6D07062"/>
    <w:lvl w:ilvl="0" w:tplc="B15E049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9" w15:restartNumberingAfterBreak="0">
    <w:nsid w:val="39E53A28"/>
    <w:multiLevelType w:val="hybridMultilevel"/>
    <w:tmpl w:val="806AFCB8"/>
    <w:lvl w:ilvl="0" w:tplc="0750FF0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BFC6F1A"/>
    <w:multiLevelType w:val="hybridMultilevel"/>
    <w:tmpl w:val="00BCA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3B7659"/>
    <w:multiLevelType w:val="hybridMultilevel"/>
    <w:tmpl w:val="E26E4C8E"/>
    <w:lvl w:ilvl="0" w:tplc="EF74EDF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C570989"/>
    <w:multiLevelType w:val="hybridMultilevel"/>
    <w:tmpl w:val="658E7792"/>
    <w:lvl w:ilvl="0" w:tplc="8CD66F30">
      <w:start w:val="1"/>
      <w:numFmt w:val="lowerLetter"/>
      <w:lvlText w:val="%1)"/>
      <w:lvlJc w:val="left"/>
      <w:pPr>
        <w:ind w:left="720" w:hanging="360"/>
      </w:pPr>
      <w:rPr>
        <w:b w:val="0"/>
      </w:rPr>
    </w:lvl>
    <w:lvl w:ilvl="1" w:tplc="20BAFFE8">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D5D6A9C"/>
    <w:multiLevelType w:val="hybridMultilevel"/>
    <w:tmpl w:val="702A5454"/>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4" w15:restartNumberingAfterBreak="0">
    <w:nsid w:val="3D8D02B7"/>
    <w:multiLevelType w:val="hybridMultilevel"/>
    <w:tmpl w:val="F48C5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4612F4"/>
    <w:multiLevelType w:val="multilevel"/>
    <w:tmpl w:val="1EEA53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6432DD"/>
    <w:multiLevelType w:val="hybridMultilevel"/>
    <w:tmpl w:val="1F6E3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891B84"/>
    <w:multiLevelType w:val="hybridMultilevel"/>
    <w:tmpl w:val="84D6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8D1746"/>
    <w:multiLevelType w:val="hybridMultilevel"/>
    <w:tmpl w:val="FE76B190"/>
    <w:lvl w:ilvl="0" w:tplc="B3A66642">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A005B9"/>
    <w:multiLevelType w:val="hybridMultilevel"/>
    <w:tmpl w:val="60647826"/>
    <w:lvl w:ilvl="0" w:tplc="EFC859BE">
      <w:start w:val="1"/>
      <w:numFmt w:val="lowerLetter"/>
      <w:lvlText w:val="(%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43B23F16"/>
    <w:multiLevelType w:val="hybridMultilevel"/>
    <w:tmpl w:val="BC28BB2E"/>
    <w:lvl w:ilvl="0" w:tplc="3964FC56">
      <w:numFmt w:val="bullet"/>
      <w:lvlText w:val=""/>
      <w:lvlJc w:val="left"/>
      <w:pPr>
        <w:ind w:left="2586" w:hanging="720"/>
      </w:pPr>
      <w:rPr>
        <w:rFonts w:ascii="Symbol" w:eastAsiaTheme="minorHAnsi" w:hAnsi="Symbol" w:cstheme="minorBidi" w:hint="default"/>
      </w:rPr>
    </w:lvl>
    <w:lvl w:ilvl="1" w:tplc="0C090003">
      <w:start w:val="1"/>
      <w:numFmt w:val="bullet"/>
      <w:lvlText w:val="o"/>
      <w:lvlJc w:val="left"/>
      <w:pPr>
        <w:ind w:left="2946" w:hanging="360"/>
      </w:pPr>
      <w:rPr>
        <w:rFonts w:ascii="Courier New" w:hAnsi="Courier New" w:cs="Courier New" w:hint="default"/>
      </w:rPr>
    </w:lvl>
    <w:lvl w:ilvl="2" w:tplc="0C090005">
      <w:start w:val="1"/>
      <w:numFmt w:val="bullet"/>
      <w:lvlText w:val=""/>
      <w:lvlJc w:val="left"/>
      <w:pPr>
        <w:ind w:left="3666" w:hanging="360"/>
      </w:pPr>
      <w:rPr>
        <w:rFonts w:ascii="Wingdings" w:hAnsi="Wingdings" w:hint="default"/>
      </w:rPr>
    </w:lvl>
    <w:lvl w:ilvl="3" w:tplc="0C090001" w:tentative="1">
      <w:start w:val="1"/>
      <w:numFmt w:val="bullet"/>
      <w:lvlText w:val=""/>
      <w:lvlJc w:val="left"/>
      <w:pPr>
        <w:ind w:left="4386" w:hanging="360"/>
      </w:pPr>
      <w:rPr>
        <w:rFonts w:ascii="Symbol" w:hAnsi="Symbol" w:hint="default"/>
      </w:rPr>
    </w:lvl>
    <w:lvl w:ilvl="4" w:tplc="0C090003" w:tentative="1">
      <w:start w:val="1"/>
      <w:numFmt w:val="bullet"/>
      <w:lvlText w:val="o"/>
      <w:lvlJc w:val="left"/>
      <w:pPr>
        <w:ind w:left="5106" w:hanging="360"/>
      </w:pPr>
      <w:rPr>
        <w:rFonts w:ascii="Courier New" w:hAnsi="Courier New" w:cs="Courier New" w:hint="default"/>
      </w:rPr>
    </w:lvl>
    <w:lvl w:ilvl="5" w:tplc="0C090005" w:tentative="1">
      <w:start w:val="1"/>
      <w:numFmt w:val="bullet"/>
      <w:lvlText w:val=""/>
      <w:lvlJc w:val="left"/>
      <w:pPr>
        <w:ind w:left="5826" w:hanging="360"/>
      </w:pPr>
      <w:rPr>
        <w:rFonts w:ascii="Wingdings" w:hAnsi="Wingdings" w:hint="default"/>
      </w:rPr>
    </w:lvl>
    <w:lvl w:ilvl="6" w:tplc="0C090001" w:tentative="1">
      <w:start w:val="1"/>
      <w:numFmt w:val="bullet"/>
      <w:lvlText w:val=""/>
      <w:lvlJc w:val="left"/>
      <w:pPr>
        <w:ind w:left="6546" w:hanging="360"/>
      </w:pPr>
      <w:rPr>
        <w:rFonts w:ascii="Symbol" w:hAnsi="Symbol" w:hint="default"/>
      </w:rPr>
    </w:lvl>
    <w:lvl w:ilvl="7" w:tplc="0C090003" w:tentative="1">
      <w:start w:val="1"/>
      <w:numFmt w:val="bullet"/>
      <w:lvlText w:val="o"/>
      <w:lvlJc w:val="left"/>
      <w:pPr>
        <w:ind w:left="7266" w:hanging="360"/>
      </w:pPr>
      <w:rPr>
        <w:rFonts w:ascii="Courier New" w:hAnsi="Courier New" w:cs="Courier New" w:hint="default"/>
      </w:rPr>
    </w:lvl>
    <w:lvl w:ilvl="8" w:tplc="0C090005" w:tentative="1">
      <w:start w:val="1"/>
      <w:numFmt w:val="bullet"/>
      <w:lvlText w:val=""/>
      <w:lvlJc w:val="left"/>
      <w:pPr>
        <w:ind w:left="7986" w:hanging="360"/>
      </w:pPr>
      <w:rPr>
        <w:rFonts w:ascii="Wingdings" w:hAnsi="Wingdings" w:hint="default"/>
      </w:rPr>
    </w:lvl>
  </w:abstractNum>
  <w:abstractNum w:abstractNumId="51" w15:restartNumberingAfterBreak="0">
    <w:nsid w:val="440D66A1"/>
    <w:multiLevelType w:val="hybridMultilevel"/>
    <w:tmpl w:val="DF52D022"/>
    <w:lvl w:ilvl="0" w:tplc="A9CA49E6">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4565E49"/>
    <w:multiLevelType w:val="hybridMultilevel"/>
    <w:tmpl w:val="BF489F3C"/>
    <w:lvl w:ilvl="0" w:tplc="44804A8C">
      <w:start w:val="1"/>
      <w:numFmt w:val="lowerLetter"/>
      <w:pStyle w:val="SUBCLAUSE0"/>
      <w:lvlText w:val="%1)"/>
      <w:lvlJc w:val="left"/>
      <w:pPr>
        <w:ind w:left="1374" w:hanging="360"/>
      </w:pPr>
      <w:rPr>
        <w:rFonts w:hint="default"/>
        <w:b w:val="0"/>
      </w:rPr>
    </w:lvl>
    <w:lvl w:ilvl="1" w:tplc="E77ACDE2">
      <w:start w:val="1"/>
      <w:numFmt w:val="lowerRoman"/>
      <w:pStyle w:val="Definitionsubpara"/>
      <w:lvlText w:val="%2."/>
      <w:lvlJc w:val="right"/>
      <w:pPr>
        <w:ind w:left="2094" w:hanging="360"/>
      </w:pPr>
    </w:lvl>
    <w:lvl w:ilvl="2" w:tplc="0C09001B">
      <w:start w:val="1"/>
      <w:numFmt w:val="lowerRoman"/>
      <w:lvlText w:val="%3."/>
      <w:lvlJc w:val="right"/>
      <w:pPr>
        <w:ind w:left="2814" w:hanging="180"/>
      </w:pPr>
      <w:rPr>
        <w:rFonts w:cs="Times New Roman"/>
      </w:rPr>
    </w:lvl>
    <w:lvl w:ilvl="3" w:tplc="0C09000F" w:tentative="1">
      <w:start w:val="1"/>
      <w:numFmt w:val="decimal"/>
      <w:lvlText w:val="%4."/>
      <w:lvlJc w:val="left"/>
      <w:pPr>
        <w:ind w:left="3534" w:hanging="360"/>
      </w:pPr>
      <w:rPr>
        <w:rFonts w:cs="Times New Roman"/>
      </w:rPr>
    </w:lvl>
    <w:lvl w:ilvl="4" w:tplc="0C090019" w:tentative="1">
      <w:start w:val="1"/>
      <w:numFmt w:val="lowerLetter"/>
      <w:lvlText w:val="%5."/>
      <w:lvlJc w:val="left"/>
      <w:pPr>
        <w:ind w:left="4254" w:hanging="360"/>
      </w:pPr>
      <w:rPr>
        <w:rFonts w:cs="Times New Roman"/>
      </w:rPr>
    </w:lvl>
    <w:lvl w:ilvl="5" w:tplc="0C09001B" w:tentative="1">
      <w:start w:val="1"/>
      <w:numFmt w:val="lowerRoman"/>
      <w:lvlText w:val="%6."/>
      <w:lvlJc w:val="right"/>
      <w:pPr>
        <w:ind w:left="4974" w:hanging="180"/>
      </w:pPr>
      <w:rPr>
        <w:rFonts w:cs="Times New Roman"/>
      </w:rPr>
    </w:lvl>
    <w:lvl w:ilvl="6" w:tplc="0C09000F" w:tentative="1">
      <w:start w:val="1"/>
      <w:numFmt w:val="decimal"/>
      <w:lvlText w:val="%7."/>
      <w:lvlJc w:val="left"/>
      <w:pPr>
        <w:ind w:left="5694" w:hanging="360"/>
      </w:pPr>
      <w:rPr>
        <w:rFonts w:cs="Times New Roman"/>
      </w:rPr>
    </w:lvl>
    <w:lvl w:ilvl="7" w:tplc="0C090019" w:tentative="1">
      <w:start w:val="1"/>
      <w:numFmt w:val="lowerLetter"/>
      <w:lvlText w:val="%8."/>
      <w:lvlJc w:val="left"/>
      <w:pPr>
        <w:ind w:left="6414" w:hanging="360"/>
      </w:pPr>
      <w:rPr>
        <w:rFonts w:cs="Times New Roman"/>
      </w:rPr>
    </w:lvl>
    <w:lvl w:ilvl="8" w:tplc="0C09001B" w:tentative="1">
      <w:start w:val="1"/>
      <w:numFmt w:val="lowerRoman"/>
      <w:lvlText w:val="%9."/>
      <w:lvlJc w:val="right"/>
      <w:pPr>
        <w:ind w:left="7134" w:hanging="180"/>
      </w:pPr>
      <w:rPr>
        <w:rFonts w:cs="Times New Roman"/>
      </w:rPr>
    </w:lvl>
  </w:abstractNum>
  <w:abstractNum w:abstractNumId="53" w15:restartNumberingAfterBreak="0">
    <w:nsid w:val="4592483D"/>
    <w:multiLevelType w:val="multilevel"/>
    <w:tmpl w:val="037E30A2"/>
    <w:lvl w:ilvl="0">
      <w:start w:val="1"/>
      <w:numFmt w:val="decimal"/>
      <w:lvlText w:val="%1."/>
      <w:lvlJc w:val="left"/>
      <w:pPr>
        <w:tabs>
          <w:tab w:val="num" w:pos="567"/>
        </w:tabs>
        <w:ind w:left="567" w:hanging="567"/>
      </w:pPr>
      <w:rPr>
        <w:rFonts w:hint="default"/>
        <w:b/>
        <w:i w:val="0"/>
      </w:rPr>
    </w:lvl>
    <w:lvl w:ilvl="1">
      <w:start w:val="1"/>
      <w:numFmt w:val="bullet"/>
      <w:lvlText w:val=""/>
      <w:lvlJc w:val="left"/>
      <w:pPr>
        <w:tabs>
          <w:tab w:val="num" w:pos="709"/>
        </w:tabs>
        <w:ind w:left="709" w:hanging="567"/>
      </w:pPr>
      <w:rPr>
        <w:rFonts w:ascii="Symbol" w:hAnsi="Symbol"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tabs>
          <w:tab w:val="num" w:pos="567"/>
        </w:tabs>
        <w:ind w:left="1134" w:hanging="567"/>
      </w:pPr>
      <w:rPr>
        <w:rFonts w:hint="default"/>
        <w:b w:val="0"/>
        <w:i w:val="0"/>
      </w:rPr>
    </w:lvl>
    <w:lvl w:ilvl="3">
      <w:start w:val="1"/>
      <w:numFmt w:val="lowerRoman"/>
      <w:lvlText w:val="(%4)"/>
      <w:lvlJc w:val="left"/>
      <w:pPr>
        <w:tabs>
          <w:tab w:val="num" w:pos="1134"/>
        </w:tabs>
        <w:ind w:left="1701" w:hanging="567"/>
      </w:pPr>
      <w:rPr>
        <w:rFonts w:hint="default"/>
      </w:rPr>
    </w:lvl>
    <w:lvl w:ilvl="4">
      <w:start w:val="1"/>
      <w:numFmt w:val="upperLetter"/>
      <w:lvlText w:val="(%5)"/>
      <w:lvlJc w:val="left"/>
      <w:pPr>
        <w:tabs>
          <w:tab w:val="num" w:pos="567"/>
        </w:tabs>
        <w:ind w:left="794" w:hanging="794"/>
      </w:pPr>
      <w:rPr>
        <w:rFonts w:hint="default"/>
      </w:rPr>
    </w:lvl>
    <w:lvl w:ilvl="5">
      <w:start w:val="1"/>
      <w:numFmt w:val="lowerRoman"/>
      <w:lvlText w:val="(%6)"/>
      <w:lvlJc w:val="left"/>
      <w:pPr>
        <w:tabs>
          <w:tab w:val="num" w:pos="567"/>
        </w:tabs>
        <w:ind w:left="794" w:hanging="794"/>
      </w:pPr>
      <w:rPr>
        <w:rFonts w:hint="default"/>
      </w:rPr>
    </w:lvl>
    <w:lvl w:ilvl="6">
      <w:start w:val="1"/>
      <w:numFmt w:val="decimal"/>
      <w:lvlText w:val="%7."/>
      <w:lvlJc w:val="left"/>
      <w:pPr>
        <w:tabs>
          <w:tab w:val="num" w:pos="567"/>
        </w:tabs>
        <w:ind w:left="794" w:hanging="794"/>
      </w:pPr>
      <w:rPr>
        <w:rFonts w:hint="default"/>
      </w:rPr>
    </w:lvl>
    <w:lvl w:ilvl="7">
      <w:start w:val="1"/>
      <w:numFmt w:val="lowerLetter"/>
      <w:lvlText w:val="%8."/>
      <w:lvlJc w:val="left"/>
      <w:pPr>
        <w:tabs>
          <w:tab w:val="num" w:pos="567"/>
        </w:tabs>
        <w:ind w:left="794" w:hanging="794"/>
      </w:pPr>
      <w:rPr>
        <w:rFonts w:hint="default"/>
      </w:rPr>
    </w:lvl>
    <w:lvl w:ilvl="8">
      <w:start w:val="1"/>
      <w:numFmt w:val="lowerRoman"/>
      <w:lvlText w:val="%9."/>
      <w:lvlJc w:val="left"/>
      <w:pPr>
        <w:tabs>
          <w:tab w:val="num" w:pos="567"/>
        </w:tabs>
        <w:ind w:left="794" w:hanging="794"/>
      </w:pPr>
      <w:rPr>
        <w:rFonts w:hint="default"/>
      </w:rPr>
    </w:lvl>
  </w:abstractNum>
  <w:abstractNum w:abstractNumId="54" w15:restartNumberingAfterBreak="0">
    <w:nsid w:val="47F37902"/>
    <w:multiLevelType w:val="hybridMultilevel"/>
    <w:tmpl w:val="06CC0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8F638D1"/>
    <w:multiLevelType w:val="hybridMultilevel"/>
    <w:tmpl w:val="9CE45D14"/>
    <w:lvl w:ilvl="0" w:tplc="A41A044E">
      <w:start w:val="1"/>
      <w:numFmt w:val="lowerLetter"/>
      <w:lvlText w:val="(%1)"/>
      <w:lvlJc w:val="left"/>
      <w:pPr>
        <w:ind w:left="1078" w:hanging="360"/>
      </w:pPr>
      <w:rPr>
        <w:rFonts w:hint="default"/>
        <w:sz w:val="20"/>
        <w:szCs w:val="20"/>
      </w:rPr>
    </w:lvl>
    <w:lvl w:ilvl="1" w:tplc="0C090019">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56" w15:restartNumberingAfterBreak="0">
    <w:nsid w:val="4A804276"/>
    <w:multiLevelType w:val="hybridMultilevel"/>
    <w:tmpl w:val="704A33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E6079ED"/>
    <w:multiLevelType w:val="multilevel"/>
    <w:tmpl w:val="7FFC8E38"/>
    <w:lvl w:ilvl="0">
      <w:start w:val="6"/>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pStyle w:val="Style7"/>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8155464"/>
    <w:multiLevelType w:val="hybridMultilevel"/>
    <w:tmpl w:val="BE9856E4"/>
    <w:lvl w:ilvl="0" w:tplc="012C38F8">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5D294087"/>
    <w:multiLevelType w:val="hybridMultilevel"/>
    <w:tmpl w:val="D8EE9C64"/>
    <w:lvl w:ilvl="0" w:tplc="E8F22E98">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60" w15:restartNumberingAfterBreak="0">
    <w:nsid w:val="5DC066C0"/>
    <w:multiLevelType w:val="multilevel"/>
    <w:tmpl w:val="14B857E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F796C0B"/>
    <w:multiLevelType w:val="hybridMultilevel"/>
    <w:tmpl w:val="E79E5454"/>
    <w:lvl w:ilvl="0" w:tplc="71F4FA6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15301C0"/>
    <w:multiLevelType w:val="hybridMultilevel"/>
    <w:tmpl w:val="DF485550"/>
    <w:lvl w:ilvl="0" w:tplc="FFFFFFFF">
      <w:start w:val="1"/>
      <w:numFmt w:val="lowerLetter"/>
      <w:pStyle w:val="Para"/>
      <w:lvlText w:val="(%1)"/>
      <w:lvlJc w:val="left"/>
      <w:pPr>
        <w:tabs>
          <w:tab w:val="num" w:pos="1277"/>
        </w:tabs>
        <w:ind w:left="127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2"/>
      <w:numFmt w:val="lowerLetter"/>
      <w:pStyle w:val="sub-paraschedule"/>
      <w:lvlText w:val="(%2)"/>
      <w:lvlJc w:val="left"/>
      <w:pPr>
        <w:tabs>
          <w:tab w:val="num" w:pos="2214"/>
        </w:tabs>
        <w:ind w:left="2214"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689C9C52">
      <w:start w:val="2"/>
      <w:numFmt w:val="lowerLetter"/>
      <w:pStyle w:val="sub-paraschedule"/>
      <w:lvlText w:val="(%3)"/>
      <w:lvlJc w:val="left"/>
      <w:pPr>
        <w:tabs>
          <w:tab w:val="num" w:pos="3114"/>
        </w:tabs>
        <w:ind w:left="3114" w:hanging="567"/>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3" w15:restartNumberingAfterBreak="0">
    <w:nsid w:val="66D84C35"/>
    <w:multiLevelType w:val="hybridMultilevel"/>
    <w:tmpl w:val="AB7C606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64" w15:restartNumberingAfterBreak="0">
    <w:nsid w:val="67BE230A"/>
    <w:multiLevelType w:val="hybridMultilevel"/>
    <w:tmpl w:val="DA96396A"/>
    <w:lvl w:ilvl="0" w:tplc="13FE4DB6">
      <w:start w:val="1"/>
      <w:numFmt w:val="lowerLetter"/>
      <w:lvlText w:val="(%1)"/>
      <w:lvlJc w:val="left"/>
      <w:pPr>
        <w:ind w:left="927"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BD6894"/>
    <w:multiLevelType w:val="hybridMultilevel"/>
    <w:tmpl w:val="6228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B130B72"/>
    <w:multiLevelType w:val="hybridMultilevel"/>
    <w:tmpl w:val="6DCC8380"/>
    <w:lvl w:ilvl="0" w:tplc="17902F20">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67" w15:restartNumberingAfterBreak="0">
    <w:nsid w:val="6B863D6D"/>
    <w:multiLevelType w:val="hybridMultilevel"/>
    <w:tmpl w:val="69A41C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6B9F0AEE"/>
    <w:multiLevelType w:val="hybridMultilevel"/>
    <w:tmpl w:val="6DCC8380"/>
    <w:lvl w:ilvl="0" w:tplc="17902F20">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69" w15:restartNumberingAfterBreak="0">
    <w:nsid w:val="6C2E66CB"/>
    <w:multiLevelType w:val="hybridMultilevel"/>
    <w:tmpl w:val="AFA8621E"/>
    <w:lvl w:ilvl="0" w:tplc="EFC859BE">
      <w:start w:val="1"/>
      <w:numFmt w:val="lowerLetter"/>
      <w:lvlText w:val="(%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0" w15:restartNumberingAfterBreak="0">
    <w:nsid w:val="6DA47F99"/>
    <w:multiLevelType w:val="hybridMultilevel"/>
    <w:tmpl w:val="D8EE9C64"/>
    <w:lvl w:ilvl="0" w:tplc="E8F22E98">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71" w15:restartNumberingAfterBreak="0">
    <w:nsid w:val="6E5333EB"/>
    <w:multiLevelType w:val="hybridMultilevel"/>
    <w:tmpl w:val="6DCC8380"/>
    <w:lvl w:ilvl="0" w:tplc="17902F20">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72" w15:restartNumberingAfterBreak="0">
    <w:nsid w:val="6FD16A02"/>
    <w:multiLevelType w:val="hybridMultilevel"/>
    <w:tmpl w:val="33046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005371B"/>
    <w:multiLevelType w:val="hybridMultilevel"/>
    <w:tmpl w:val="F48C5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0856B49"/>
    <w:multiLevelType w:val="hybridMultilevel"/>
    <w:tmpl w:val="BEA8BD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24D3895"/>
    <w:multiLevelType w:val="hybridMultilevel"/>
    <w:tmpl w:val="4EE0633C"/>
    <w:lvl w:ilvl="0" w:tplc="DA7E9AC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6" w15:restartNumberingAfterBreak="0">
    <w:nsid w:val="76561C96"/>
    <w:multiLevelType w:val="hybridMultilevel"/>
    <w:tmpl w:val="940E6B34"/>
    <w:lvl w:ilvl="0" w:tplc="4E48AF96">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7" w15:restartNumberingAfterBreak="0">
    <w:nsid w:val="76F73F89"/>
    <w:multiLevelType w:val="hybridMultilevel"/>
    <w:tmpl w:val="60647826"/>
    <w:lvl w:ilvl="0" w:tplc="EFC859BE">
      <w:start w:val="1"/>
      <w:numFmt w:val="lowerLetter"/>
      <w:lvlText w:val="(%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8" w15:restartNumberingAfterBreak="0">
    <w:nsid w:val="7A1120D8"/>
    <w:multiLevelType w:val="hybridMultilevel"/>
    <w:tmpl w:val="62085A2C"/>
    <w:lvl w:ilvl="0" w:tplc="EFC859BE">
      <w:start w:val="1"/>
      <w:numFmt w:val="lowerLetter"/>
      <w:lvlText w:val="(%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7EB4194E"/>
    <w:multiLevelType w:val="multilevel"/>
    <w:tmpl w:val="D4CE59BA"/>
    <w:lvl w:ilvl="0">
      <w:start w:val="1"/>
      <w:numFmt w:val="bullet"/>
      <w:lvlText w:val=""/>
      <w:lvlJc w:val="left"/>
      <w:pPr>
        <w:tabs>
          <w:tab w:val="num" w:pos="1134"/>
        </w:tabs>
        <w:ind w:left="1134" w:hanging="567"/>
      </w:pPr>
      <w:rPr>
        <w:rFonts w:ascii="Symbol" w:hAnsi="Symbol" w:hint="default"/>
        <w:b/>
        <w:i w:val="0"/>
      </w:rPr>
    </w:lvl>
    <w:lvl w:ilvl="1">
      <w:start w:val="1"/>
      <w:numFmt w:val="decimal"/>
      <w:isLgl/>
      <w:lvlText w:val="%1.%2"/>
      <w:lvlJc w:val="left"/>
      <w:pPr>
        <w:tabs>
          <w:tab w:val="num" w:pos="1276"/>
        </w:tabs>
        <w:ind w:left="1276" w:hanging="567"/>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tabs>
          <w:tab w:val="num" w:pos="1134"/>
        </w:tabs>
        <w:ind w:left="1701" w:hanging="567"/>
      </w:pPr>
      <w:rPr>
        <w:rFonts w:hint="default"/>
        <w:b w:val="0"/>
        <w:i w:val="0"/>
      </w:rPr>
    </w:lvl>
    <w:lvl w:ilvl="3">
      <w:start w:val="1"/>
      <w:numFmt w:val="lowerRoman"/>
      <w:lvlText w:val="(%4)"/>
      <w:lvlJc w:val="left"/>
      <w:pPr>
        <w:tabs>
          <w:tab w:val="num" w:pos="1701"/>
        </w:tabs>
        <w:ind w:left="2268" w:hanging="567"/>
      </w:pPr>
      <w:rPr>
        <w:rFonts w:hint="default"/>
      </w:rPr>
    </w:lvl>
    <w:lvl w:ilvl="4">
      <w:start w:val="1"/>
      <w:numFmt w:val="upperLetter"/>
      <w:lvlText w:val="(%5)"/>
      <w:lvlJc w:val="left"/>
      <w:pPr>
        <w:tabs>
          <w:tab w:val="num" w:pos="1134"/>
        </w:tabs>
        <w:ind w:left="1361" w:hanging="794"/>
      </w:pPr>
      <w:rPr>
        <w:rFonts w:hint="default"/>
      </w:rPr>
    </w:lvl>
    <w:lvl w:ilvl="5">
      <w:start w:val="1"/>
      <w:numFmt w:val="lowerRoman"/>
      <w:lvlText w:val="(%6)"/>
      <w:lvlJc w:val="left"/>
      <w:pPr>
        <w:tabs>
          <w:tab w:val="num" w:pos="1134"/>
        </w:tabs>
        <w:ind w:left="1361" w:hanging="794"/>
      </w:pPr>
      <w:rPr>
        <w:rFonts w:hint="default"/>
      </w:rPr>
    </w:lvl>
    <w:lvl w:ilvl="6">
      <w:start w:val="1"/>
      <w:numFmt w:val="decimal"/>
      <w:lvlText w:val="%7."/>
      <w:lvlJc w:val="left"/>
      <w:pPr>
        <w:tabs>
          <w:tab w:val="num" w:pos="1134"/>
        </w:tabs>
        <w:ind w:left="1361" w:hanging="794"/>
      </w:pPr>
      <w:rPr>
        <w:rFonts w:hint="default"/>
      </w:rPr>
    </w:lvl>
    <w:lvl w:ilvl="7">
      <w:start w:val="1"/>
      <w:numFmt w:val="lowerLetter"/>
      <w:lvlText w:val="%8."/>
      <w:lvlJc w:val="left"/>
      <w:pPr>
        <w:tabs>
          <w:tab w:val="num" w:pos="1134"/>
        </w:tabs>
        <w:ind w:left="1361" w:hanging="794"/>
      </w:pPr>
      <w:rPr>
        <w:rFonts w:hint="default"/>
      </w:rPr>
    </w:lvl>
    <w:lvl w:ilvl="8">
      <w:start w:val="1"/>
      <w:numFmt w:val="lowerRoman"/>
      <w:lvlText w:val="%9."/>
      <w:lvlJc w:val="left"/>
      <w:pPr>
        <w:tabs>
          <w:tab w:val="num" w:pos="1134"/>
        </w:tabs>
        <w:ind w:left="1361" w:hanging="794"/>
      </w:pPr>
      <w:rPr>
        <w:rFonts w:hint="default"/>
      </w:rPr>
    </w:lvl>
  </w:abstractNum>
  <w:num w:numId="1">
    <w:abstractNumId w:val="52"/>
  </w:num>
  <w:num w:numId="2">
    <w:abstractNumId w:val="45"/>
  </w:num>
  <w:num w:numId="3">
    <w:abstractNumId w:val="15"/>
  </w:num>
  <w:num w:numId="4">
    <w:abstractNumId w:val="65"/>
  </w:num>
  <w:num w:numId="5">
    <w:abstractNumId w:val="15"/>
  </w:num>
  <w:num w:numId="6">
    <w:abstractNumId w:val="22"/>
  </w:num>
  <w:num w:numId="7">
    <w:abstractNumId w:val="7"/>
  </w:num>
  <w:num w:numId="8">
    <w:abstractNumId w:val="62"/>
  </w:num>
  <w:num w:numId="9">
    <w:abstractNumId w:val="55"/>
  </w:num>
  <w:num w:numId="10">
    <w:abstractNumId w:val="20"/>
  </w:num>
  <w:num w:numId="11">
    <w:abstractNumId w:val="70"/>
  </w:num>
  <w:num w:numId="12">
    <w:abstractNumId w:val="14"/>
  </w:num>
  <w:num w:numId="13">
    <w:abstractNumId w:val="4"/>
  </w:num>
  <w:num w:numId="14">
    <w:abstractNumId w:val="24"/>
  </w:num>
  <w:num w:numId="15">
    <w:abstractNumId w:val="35"/>
  </w:num>
  <w:num w:numId="16">
    <w:abstractNumId w:val="27"/>
  </w:num>
  <w:num w:numId="17">
    <w:abstractNumId w:val="2"/>
  </w:num>
  <w:num w:numId="18">
    <w:abstractNumId w:val="71"/>
  </w:num>
  <w:num w:numId="19">
    <w:abstractNumId w:val="66"/>
  </w:num>
  <w:num w:numId="20">
    <w:abstractNumId w:val="28"/>
  </w:num>
  <w:num w:numId="21">
    <w:abstractNumId w:val="6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num>
  <w:num w:numId="3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8"/>
  </w:num>
  <w:num w:numId="35">
    <w:abstractNumId w:val="18"/>
  </w:num>
  <w:num w:numId="36">
    <w:abstractNumId w:val="73"/>
  </w:num>
  <w:num w:numId="37">
    <w:abstractNumId w:val="29"/>
  </w:num>
  <w:num w:numId="38">
    <w:abstractNumId w:val="23"/>
  </w:num>
  <w:num w:numId="39">
    <w:abstractNumId w:val="34"/>
  </w:num>
  <w:num w:numId="40">
    <w:abstractNumId w:val="11"/>
  </w:num>
  <w:num w:numId="41">
    <w:abstractNumId w:val="25"/>
  </w:num>
  <w:num w:numId="42">
    <w:abstractNumId w:val="13"/>
  </w:num>
  <w:num w:numId="43">
    <w:abstractNumId w:val="51"/>
  </w:num>
  <w:num w:numId="44">
    <w:abstractNumId w:val="64"/>
  </w:num>
  <w:num w:numId="45">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num>
  <w:num w:numId="53">
    <w:abstractNumId w:val="30"/>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15"/>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15"/>
  </w:num>
  <w:num w:numId="60">
    <w:abstractNumId w:val="15"/>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
  </w:num>
  <w:num w:numId="64">
    <w:abstractNumId w:val="76"/>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num>
  <w:num w:numId="68">
    <w:abstractNumId w:val="52"/>
  </w:num>
  <w:num w:numId="69">
    <w:abstractNumId w:val="52"/>
  </w:num>
  <w:num w:numId="70">
    <w:abstractNumId w:val="15"/>
    <w:lvlOverride w:ilvl="0">
      <w:startOverride w:val="11"/>
    </w:lvlOverride>
    <w:lvlOverride w:ilvl="1">
      <w:startOverride w:val="4"/>
    </w:lvlOverride>
  </w:num>
  <w:num w:numId="71">
    <w:abstractNumId w:val="19"/>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num>
  <w:num w:numId="75">
    <w:abstractNumId w:val="15"/>
  </w:num>
  <w:num w:numId="76">
    <w:abstractNumId w:val="15"/>
  </w:num>
  <w:num w:numId="77">
    <w:abstractNumId w:val="15"/>
  </w:num>
  <w:num w:numId="78">
    <w:abstractNumId w:val="15"/>
  </w:num>
  <w:num w:numId="79">
    <w:abstractNumId w:val="0"/>
  </w:num>
  <w:num w:numId="80">
    <w:abstractNumId w:val="10"/>
  </w:num>
  <w:num w:numId="81">
    <w:abstractNumId w:val="6"/>
  </w:num>
  <w:num w:numId="82">
    <w:abstractNumId w:val="15"/>
  </w:num>
  <w:num w:numId="83">
    <w:abstractNumId w:val="60"/>
  </w:num>
  <w:num w:numId="84">
    <w:abstractNumId w:val="15"/>
  </w:num>
  <w:num w:numId="85">
    <w:abstractNumId w:val="59"/>
  </w:num>
  <w:num w:numId="86">
    <w:abstractNumId w:val="15"/>
  </w:num>
  <w:num w:numId="87">
    <w:abstractNumId w:val="15"/>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15"/>
  </w:num>
  <w:num w:numId="99">
    <w:abstractNumId w:val="15"/>
  </w:num>
  <w:num w:numId="100">
    <w:abstractNumId w:val="15"/>
  </w:num>
  <w:num w:numId="101">
    <w:abstractNumId w:val="52"/>
  </w:num>
  <w:num w:numId="102">
    <w:abstractNumId w:val="52"/>
  </w:num>
  <w:num w:numId="103">
    <w:abstractNumId w:val="52"/>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num>
  <w:num w:numId="106">
    <w:abstractNumId w:val="39"/>
  </w:num>
  <w:num w:numId="107">
    <w:abstractNumId w:val="15"/>
  </w:num>
  <w:num w:numId="108">
    <w:abstractNumId w:val="50"/>
  </w:num>
  <w:num w:numId="109">
    <w:abstractNumId w:val="52"/>
  </w:num>
  <w:num w:numId="110">
    <w:abstractNumId w:val="52"/>
  </w:num>
  <w:num w:numId="111">
    <w:abstractNumId w:val="15"/>
  </w:num>
  <w:num w:numId="112">
    <w:abstractNumId w:val="43"/>
  </w:num>
  <w:num w:numId="113">
    <w:abstractNumId w:val="15"/>
  </w:num>
  <w:num w:numId="114">
    <w:abstractNumId w:val="15"/>
  </w:num>
  <w:num w:numId="115">
    <w:abstractNumId w:val="21"/>
  </w:num>
  <w:num w:numId="116">
    <w:abstractNumId w:val="15"/>
  </w:num>
  <w:num w:numId="117">
    <w:abstractNumId w:val="46"/>
  </w:num>
  <w:num w:numId="118">
    <w:abstractNumId w:val="15"/>
  </w:num>
  <w:num w:numId="119">
    <w:abstractNumId w:val="79"/>
  </w:num>
  <w:num w:numId="120">
    <w:abstractNumId w:val="15"/>
  </w:num>
  <w:num w:numId="121">
    <w:abstractNumId w:val="36"/>
  </w:num>
  <w:num w:numId="122">
    <w:abstractNumId w:val="15"/>
  </w:num>
  <w:num w:numId="123">
    <w:abstractNumId w:val="63"/>
  </w:num>
  <w:num w:numId="124">
    <w:abstractNumId w:val="53"/>
  </w:num>
  <w:num w:numId="125">
    <w:abstractNumId w:val="15"/>
  </w:num>
  <w:num w:numId="126">
    <w:abstractNumId w:val="15"/>
  </w:num>
  <w:num w:numId="127">
    <w:abstractNumId w:val="3"/>
  </w:num>
  <w:num w:numId="128">
    <w:abstractNumId w:val="15"/>
  </w:num>
  <w:num w:numId="129">
    <w:abstractNumId w:val="15"/>
  </w:num>
  <w:num w:numId="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num>
  <w:num w:numId="132">
    <w:abstractNumId w:val="15"/>
  </w:num>
  <w:num w:numId="133">
    <w:abstractNumId w:val="15"/>
  </w:num>
  <w:num w:numId="134">
    <w:abstractNumId w:val="12"/>
  </w:num>
  <w:num w:numId="135">
    <w:abstractNumId w:val="52"/>
  </w:num>
  <w:num w:numId="136">
    <w:abstractNumId w:val="52"/>
  </w:num>
  <w:num w:numId="137">
    <w:abstractNumId w:val="52"/>
  </w:num>
  <w:num w:numId="138">
    <w:abstractNumId w:val="52"/>
  </w:num>
  <w:num w:numId="139">
    <w:abstractNumId w:val="52"/>
  </w:num>
  <w:num w:numId="140">
    <w:abstractNumId w:val="52"/>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
  </w:num>
  <w:num w:numId="143">
    <w:abstractNumId w:val="42"/>
  </w:num>
  <w:num w:numId="144">
    <w:abstractNumId w:val="9"/>
  </w:num>
  <w:num w:numId="145">
    <w:abstractNumId w:val="57"/>
  </w:num>
  <w:num w:numId="146">
    <w:abstractNumId w:val="47"/>
  </w:num>
  <w:num w:numId="147">
    <w:abstractNumId w:val="1"/>
  </w:num>
  <w:num w:numId="148">
    <w:abstractNumId w:val="41"/>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num>
  <w:num w:numId="151">
    <w:abstractNumId w:val="15"/>
  </w:num>
  <w:num w:numId="152">
    <w:abstractNumId w:val="16"/>
  </w:num>
  <w:num w:numId="153">
    <w:abstractNumId w:val="37"/>
  </w:num>
  <w:num w:numId="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7"/>
  </w:num>
  <w:num w:numId="156">
    <w:abstractNumId w:val="52"/>
  </w:num>
  <w:num w:numId="157">
    <w:abstractNumId w:val="38"/>
  </w:num>
  <w:num w:numId="158">
    <w:abstractNumId w:val="5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0F"/>
    <w:rsid w:val="000015AD"/>
    <w:rsid w:val="000017B8"/>
    <w:rsid w:val="000022CA"/>
    <w:rsid w:val="00002BB6"/>
    <w:rsid w:val="00004E61"/>
    <w:rsid w:val="000052AB"/>
    <w:rsid w:val="00006200"/>
    <w:rsid w:val="000068B8"/>
    <w:rsid w:val="00007150"/>
    <w:rsid w:val="000077F0"/>
    <w:rsid w:val="00010E3F"/>
    <w:rsid w:val="00017C24"/>
    <w:rsid w:val="00017D80"/>
    <w:rsid w:val="00020255"/>
    <w:rsid w:val="00021203"/>
    <w:rsid w:val="000225EE"/>
    <w:rsid w:val="00022CBE"/>
    <w:rsid w:val="0002386E"/>
    <w:rsid w:val="00023912"/>
    <w:rsid w:val="00026541"/>
    <w:rsid w:val="0003153F"/>
    <w:rsid w:val="00031CCA"/>
    <w:rsid w:val="00031D8D"/>
    <w:rsid w:val="00032B19"/>
    <w:rsid w:val="0003315A"/>
    <w:rsid w:val="000341B5"/>
    <w:rsid w:val="00034F53"/>
    <w:rsid w:val="00035424"/>
    <w:rsid w:val="00036CF6"/>
    <w:rsid w:val="00037710"/>
    <w:rsid w:val="00040006"/>
    <w:rsid w:val="00040AF1"/>
    <w:rsid w:val="00040D3F"/>
    <w:rsid w:val="000443F3"/>
    <w:rsid w:val="0004593D"/>
    <w:rsid w:val="00046088"/>
    <w:rsid w:val="000501F8"/>
    <w:rsid w:val="000517AD"/>
    <w:rsid w:val="000533A5"/>
    <w:rsid w:val="00053876"/>
    <w:rsid w:val="00053F00"/>
    <w:rsid w:val="00054C2D"/>
    <w:rsid w:val="00055105"/>
    <w:rsid w:val="00055746"/>
    <w:rsid w:val="00055D27"/>
    <w:rsid w:val="000560A8"/>
    <w:rsid w:val="000601A4"/>
    <w:rsid w:val="000604FF"/>
    <w:rsid w:val="0006061E"/>
    <w:rsid w:val="000613DA"/>
    <w:rsid w:val="000613DC"/>
    <w:rsid w:val="000621BD"/>
    <w:rsid w:val="000639D9"/>
    <w:rsid w:val="0006406F"/>
    <w:rsid w:val="00065874"/>
    <w:rsid w:val="0007109D"/>
    <w:rsid w:val="00074A13"/>
    <w:rsid w:val="00075088"/>
    <w:rsid w:val="00075B31"/>
    <w:rsid w:val="000761BC"/>
    <w:rsid w:val="000761FC"/>
    <w:rsid w:val="00076BE9"/>
    <w:rsid w:val="00077EDE"/>
    <w:rsid w:val="00080136"/>
    <w:rsid w:val="00080698"/>
    <w:rsid w:val="00082FF4"/>
    <w:rsid w:val="00083584"/>
    <w:rsid w:val="00083FF3"/>
    <w:rsid w:val="00085275"/>
    <w:rsid w:val="00085B13"/>
    <w:rsid w:val="00087E69"/>
    <w:rsid w:val="00091101"/>
    <w:rsid w:val="0009274A"/>
    <w:rsid w:val="000930DE"/>
    <w:rsid w:val="00093F73"/>
    <w:rsid w:val="00094CFA"/>
    <w:rsid w:val="00094DAB"/>
    <w:rsid w:val="00095EF2"/>
    <w:rsid w:val="00096D09"/>
    <w:rsid w:val="00096E48"/>
    <w:rsid w:val="00097604"/>
    <w:rsid w:val="000A0BAF"/>
    <w:rsid w:val="000A1BC6"/>
    <w:rsid w:val="000A260A"/>
    <w:rsid w:val="000A2893"/>
    <w:rsid w:val="000A2DB5"/>
    <w:rsid w:val="000A484D"/>
    <w:rsid w:val="000A6666"/>
    <w:rsid w:val="000A74E5"/>
    <w:rsid w:val="000A759E"/>
    <w:rsid w:val="000A783D"/>
    <w:rsid w:val="000B315D"/>
    <w:rsid w:val="000B3734"/>
    <w:rsid w:val="000B4B1B"/>
    <w:rsid w:val="000B54C5"/>
    <w:rsid w:val="000B6204"/>
    <w:rsid w:val="000B64FB"/>
    <w:rsid w:val="000B7043"/>
    <w:rsid w:val="000B7064"/>
    <w:rsid w:val="000C01C6"/>
    <w:rsid w:val="000C0946"/>
    <w:rsid w:val="000C228D"/>
    <w:rsid w:val="000C3BD0"/>
    <w:rsid w:val="000C46FF"/>
    <w:rsid w:val="000C4B6B"/>
    <w:rsid w:val="000C52BE"/>
    <w:rsid w:val="000C6253"/>
    <w:rsid w:val="000C748F"/>
    <w:rsid w:val="000C77AA"/>
    <w:rsid w:val="000C7923"/>
    <w:rsid w:val="000D0464"/>
    <w:rsid w:val="000D067F"/>
    <w:rsid w:val="000D1FB1"/>
    <w:rsid w:val="000D20FE"/>
    <w:rsid w:val="000D2DF5"/>
    <w:rsid w:val="000D311E"/>
    <w:rsid w:val="000D3348"/>
    <w:rsid w:val="000D33C3"/>
    <w:rsid w:val="000D38EB"/>
    <w:rsid w:val="000D3FE7"/>
    <w:rsid w:val="000D5FAE"/>
    <w:rsid w:val="000D7034"/>
    <w:rsid w:val="000D7A4E"/>
    <w:rsid w:val="000E081F"/>
    <w:rsid w:val="000E09B3"/>
    <w:rsid w:val="000E48CA"/>
    <w:rsid w:val="000E52CA"/>
    <w:rsid w:val="000E6527"/>
    <w:rsid w:val="000E7077"/>
    <w:rsid w:val="000E7165"/>
    <w:rsid w:val="000F135A"/>
    <w:rsid w:val="000F17FF"/>
    <w:rsid w:val="000F1E26"/>
    <w:rsid w:val="000F3091"/>
    <w:rsid w:val="000F383B"/>
    <w:rsid w:val="000F565D"/>
    <w:rsid w:val="000F5923"/>
    <w:rsid w:val="000F6ABF"/>
    <w:rsid w:val="000F6CD7"/>
    <w:rsid w:val="000F75C9"/>
    <w:rsid w:val="0010047C"/>
    <w:rsid w:val="00100589"/>
    <w:rsid w:val="00101273"/>
    <w:rsid w:val="001032F9"/>
    <w:rsid w:val="00103F45"/>
    <w:rsid w:val="00105B96"/>
    <w:rsid w:val="001065C1"/>
    <w:rsid w:val="00106D9E"/>
    <w:rsid w:val="00107EBF"/>
    <w:rsid w:val="00110B04"/>
    <w:rsid w:val="00110F5E"/>
    <w:rsid w:val="00111141"/>
    <w:rsid w:val="00113B51"/>
    <w:rsid w:val="00116346"/>
    <w:rsid w:val="001202D0"/>
    <w:rsid w:val="001219F2"/>
    <w:rsid w:val="00121F28"/>
    <w:rsid w:val="00122D66"/>
    <w:rsid w:val="00123110"/>
    <w:rsid w:val="001253A5"/>
    <w:rsid w:val="00125673"/>
    <w:rsid w:val="00126117"/>
    <w:rsid w:val="001268B0"/>
    <w:rsid w:val="0012703F"/>
    <w:rsid w:val="00127DC1"/>
    <w:rsid w:val="00127DF9"/>
    <w:rsid w:val="00130303"/>
    <w:rsid w:val="00130467"/>
    <w:rsid w:val="0013097D"/>
    <w:rsid w:val="00130F68"/>
    <w:rsid w:val="00131AF1"/>
    <w:rsid w:val="00131E27"/>
    <w:rsid w:val="0013241A"/>
    <w:rsid w:val="00132A83"/>
    <w:rsid w:val="00132E96"/>
    <w:rsid w:val="001333F3"/>
    <w:rsid w:val="00133F59"/>
    <w:rsid w:val="00135856"/>
    <w:rsid w:val="00135B08"/>
    <w:rsid w:val="00135FEE"/>
    <w:rsid w:val="00136003"/>
    <w:rsid w:val="0013655B"/>
    <w:rsid w:val="00136A11"/>
    <w:rsid w:val="00140441"/>
    <w:rsid w:val="0014184A"/>
    <w:rsid w:val="0014190F"/>
    <w:rsid w:val="0014212B"/>
    <w:rsid w:val="001426B8"/>
    <w:rsid w:val="00142ADE"/>
    <w:rsid w:val="00143E69"/>
    <w:rsid w:val="00143F4A"/>
    <w:rsid w:val="00145438"/>
    <w:rsid w:val="00145CAD"/>
    <w:rsid w:val="0014645B"/>
    <w:rsid w:val="00146A0D"/>
    <w:rsid w:val="00150278"/>
    <w:rsid w:val="00150569"/>
    <w:rsid w:val="00151FE0"/>
    <w:rsid w:val="00152CF3"/>
    <w:rsid w:val="0015319F"/>
    <w:rsid w:val="00153BBE"/>
    <w:rsid w:val="001563EE"/>
    <w:rsid w:val="00157067"/>
    <w:rsid w:val="00157526"/>
    <w:rsid w:val="00157A22"/>
    <w:rsid w:val="00160C8E"/>
    <w:rsid w:val="0016136E"/>
    <w:rsid w:val="00161646"/>
    <w:rsid w:val="00164BC2"/>
    <w:rsid w:val="00164D6F"/>
    <w:rsid w:val="00164DA3"/>
    <w:rsid w:val="00165FDB"/>
    <w:rsid w:val="00166F8D"/>
    <w:rsid w:val="0017145C"/>
    <w:rsid w:val="00171509"/>
    <w:rsid w:val="001759AE"/>
    <w:rsid w:val="00175D3A"/>
    <w:rsid w:val="00176180"/>
    <w:rsid w:val="001773AF"/>
    <w:rsid w:val="0018083C"/>
    <w:rsid w:val="00181771"/>
    <w:rsid w:val="001826CF"/>
    <w:rsid w:val="0018430E"/>
    <w:rsid w:val="0018492A"/>
    <w:rsid w:val="00186EF7"/>
    <w:rsid w:val="0018792E"/>
    <w:rsid w:val="0019095E"/>
    <w:rsid w:val="001922C0"/>
    <w:rsid w:val="0019340C"/>
    <w:rsid w:val="00193AA2"/>
    <w:rsid w:val="001941D0"/>
    <w:rsid w:val="001950F2"/>
    <w:rsid w:val="001A3273"/>
    <w:rsid w:val="001A33DD"/>
    <w:rsid w:val="001A42C4"/>
    <w:rsid w:val="001A4439"/>
    <w:rsid w:val="001A4833"/>
    <w:rsid w:val="001B0BA7"/>
    <w:rsid w:val="001B1B7D"/>
    <w:rsid w:val="001B2D2B"/>
    <w:rsid w:val="001B3448"/>
    <w:rsid w:val="001B541D"/>
    <w:rsid w:val="001B5537"/>
    <w:rsid w:val="001B62ED"/>
    <w:rsid w:val="001B64A2"/>
    <w:rsid w:val="001B66E9"/>
    <w:rsid w:val="001B6BC7"/>
    <w:rsid w:val="001B6CFF"/>
    <w:rsid w:val="001C04FA"/>
    <w:rsid w:val="001C09B0"/>
    <w:rsid w:val="001C1110"/>
    <w:rsid w:val="001C2630"/>
    <w:rsid w:val="001C2796"/>
    <w:rsid w:val="001C2E5E"/>
    <w:rsid w:val="001C2FBF"/>
    <w:rsid w:val="001C37B7"/>
    <w:rsid w:val="001C6007"/>
    <w:rsid w:val="001C625C"/>
    <w:rsid w:val="001C69D5"/>
    <w:rsid w:val="001C7783"/>
    <w:rsid w:val="001C7F8E"/>
    <w:rsid w:val="001D0AD2"/>
    <w:rsid w:val="001D1FBB"/>
    <w:rsid w:val="001D5D25"/>
    <w:rsid w:val="001D6885"/>
    <w:rsid w:val="001D70F0"/>
    <w:rsid w:val="001E1894"/>
    <w:rsid w:val="001E2620"/>
    <w:rsid w:val="001E3227"/>
    <w:rsid w:val="001E4163"/>
    <w:rsid w:val="001E5416"/>
    <w:rsid w:val="001E66A2"/>
    <w:rsid w:val="001E6BC2"/>
    <w:rsid w:val="001F0185"/>
    <w:rsid w:val="001F0D1A"/>
    <w:rsid w:val="001F1DF6"/>
    <w:rsid w:val="001F2A03"/>
    <w:rsid w:val="001F2A0E"/>
    <w:rsid w:val="001F2DC5"/>
    <w:rsid w:val="001F2E36"/>
    <w:rsid w:val="001F2F8B"/>
    <w:rsid w:val="001F33D8"/>
    <w:rsid w:val="001F45EC"/>
    <w:rsid w:val="001F6094"/>
    <w:rsid w:val="001F63A5"/>
    <w:rsid w:val="001F6E5C"/>
    <w:rsid w:val="001F73B0"/>
    <w:rsid w:val="001F795B"/>
    <w:rsid w:val="00201021"/>
    <w:rsid w:val="0020185B"/>
    <w:rsid w:val="002034FA"/>
    <w:rsid w:val="002051AA"/>
    <w:rsid w:val="00205E0E"/>
    <w:rsid w:val="00206AD2"/>
    <w:rsid w:val="002073E8"/>
    <w:rsid w:val="00211444"/>
    <w:rsid w:val="00211651"/>
    <w:rsid w:val="00211B88"/>
    <w:rsid w:val="00212848"/>
    <w:rsid w:val="00212BCC"/>
    <w:rsid w:val="00214B1C"/>
    <w:rsid w:val="00214E54"/>
    <w:rsid w:val="00215A2C"/>
    <w:rsid w:val="00215E6F"/>
    <w:rsid w:val="0021751D"/>
    <w:rsid w:val="00221A6B"/>
    <w:rsid w:val="00221AF9"/>
    <w:rsid w:val="00223272"/>
    <w:rsid w:val="00223584"/>
    <w:rsid w:val="00223DEF"/>
    <w:rsid w:val="002257FA"/>
    <w:rsid w:val="00225964"/>
    <w:rsid w:val="00225DF9"/>
    <w:rsid w:val="002279E3"/>
    <w:rsid w:val="002300BF"/>
    <w:rsid w:val="002301D0"/>
    <w:rsid w:val="00233A72"/>
    <w:rsid w:val="00234524"/>
    <w:rsid w:val="00234F4D"/>
    <w:rsid w:val="002365D5"/>
    <w:rsid w:val="00236AFA"/>
    <w:rsid w:val="00237B1F"/>
    <w:rsid w:val="00237EAB"/>
    <w:rsid w:val="00237F25"/>
    <w:rsid w:val="00240774"/>
    <w:rsid w:val="0024174F"/>
    <w:rsid w:val="0024183D"/>
    <w:rsid w:val="0024216C"/>
    <w:rsid w:val="002423DA"/>
    <w:rsid w:val="00242E79"/>
    <w:rsid w:val="00244F5B"/>
    <w:rsid w:val="00247DCA"/>
    <w:rsid w:val="002513FB"/>
    <w:rsid w:val="00252431"/>
    <w:rsid w:val="00252D20"/>
    <w:rsid w:val="00253519"/>
    <w:rsid w:val="00253AE4"/>
    <w:rsid w:val="0025670E"/>
    <w:rsid w:val="00256D44"/>
    <w:rsid w:val="00257D4D"/>
    <w:rsid w:val="00261127"/>
    <w:rsid w:val="00262520"/>
    <w:rsid w:val="00262641"/>
    <w:rsid w:val="002630B6"/>
    <w:rsid w:val="002637C2"/>
    <w:rsid w:val="00263D94"/>
    <w:rsid w:val="00265230"/>
    <w:rsid w:val="00267A4E"/>
    <w:rsid w:val="00272BE1"/>
    <w:rsid w:val="00274685"/>
    <w:rsid w:val="00275B77"/>
    <w:rsid w:val="002769B2"/>
    <w:rsid w:val="00277B0F"/>
    <w:rsid w:val="0028083F"/>
    <w:rsid w:val="00281312"/>
    <w:rsid w:val="002814A1"/>
    <w:rsid w:val="00281C93"/>
    <w:rsid w:val="00283923"/>
    <w:rsid w:val="0028498F"/>
    <w:rsid w:val="00285B8E"/>
    <w:rsid w:val="00286C1C"/>
    <w:rsid w:val="00290A2C"/>
    <w:rsid w:val="00291D4C"/>
    <w:rsid w:val="00292571"/>
    <w:rsid w:val="0029266F"/>
    <w:rsid w:val="00292798"/>
    <w:rsid w:val="00292AEC"/>
    <w:rsid w:val="00293540"/>
    <w:rsid w:val="002939B3"/>
    <w:rsid w:val="0029438B"/>
    <w:rsid w:val="002952E2"/>
    <w:rsid w:val="00295599"/>
    <w:rsid w:val="00296EC8"/>
    <w:rsid w:val="00297874"/>
    <w:rsid w:val="002979AA"/>
    <w:rsid w:val="002A097C"/>
    <w:rsid w:val="002A2DCA"/>
    <w:rsid w:val="002A32BC"/>
    <w:rsid w:val="002A3740"/>
    <w:rsid w:val="002A4461"/>
    <w:rsid w:val="002A6024"/>
    <w:rsid w:val="002A6A31"/>
    <w:rsid w:val="002A6A62"/>
    <w:rsid w:val="002A7858"/>
    <w:rsid w:val="002A7A5E"/>
    <w:rsid w:val="002A7FD4"/>
    <w:rsid w:val="002B06BB"/>
    <w:rsid w:val="002B1A5E"/>
    <w:rsid w:val="002B1B14"/>
    <w:rsid w:val="002B64DB"/>
    <w:rsid w:val="002B71AF"/>
    <w:rsid w:val="002B7376"/>
    <w:rsid w:val="002B737A"/>
    <w:rsid w:val="002B7BEC"/>
    <w:rsid w:val="002B7CDB"/>
    <w:rsid w:val="002C1FE3"/>
    <w:rsid w:val="002C3358"/>
    <w:rsid w:val="002C34FE"/>
    <w:rsid w:val="002C3823"/>
    <w:rsid w:val="002C4895"/>
    <w:rsid w:val="002C5139"/>
    <w:rsid w:val="002C55D3"/>
    <w:rsid w:val="002C76B4"/>
    <w:rsid w:val="002C7B86"/>
    <w:rsid w:val="002D0303"/>
    <w:rsid w:val="002D053B"/>
    <w:rsid w:val="002D0789"/>
    <w:rsid w:val="002D1DD1"/>
    <w:rsid w:val="002D1FDB"/>
    <w:rsid w:val="002D48B6"/>
    <w:rsid w:val="002D4E87"/>
    <w:rsid w:val="002D5898"/>
    <w:rsid w:val="002D5AF8"/>
    <w:rsid w:val="002D67C6"/>
    <w:rsid w:val="002D7541"/>
    <w:rsid w:val="002E06AA"/>
    <w:rsid w:val="002E196E"/>
    <w:rsid w:val="002E1C52"/>
    <w:rsid w:val="002E3DDF"/>
    <w:rsid w:val="002E4206"/>
    <w:rsid w:val="002E4832"/>
    <w:rsid w:val="002E6282"/>
    <w:rsid w:val="002E62F8"/>
    <w:rsid w:val="002E672C"/>
    <w:rsid w:val="002E6EC2"/>
    <w:rsid w:val="002E7E76"/>
    <w:rsid w:val="002F15FA"/>
    <w:rsid w:val="002F249A"/>
    <w:rsid w:val="002F26BF"/>
    <w:rsid w:val="002F3229"/>
    <w:rsid w:val="002F329E"/>
    <w:rsid w:val="002F367D"/>
    <w:rsid w:val="002F4B1B"/>
    <w:rsid w:val="002F53B5"/>
    <w:rsid w:val="002F579A"/>
    <w:rsid w:val="002F7A14"/>
    <w:rsid w:val="00300186"/>
    <w:rsid w:val="003003A2"/>
    <w:rsid w:val="00302509"/>
    <w:rsid w:val="00302888"/>
    <w:rsid w:val="00302F60"/>
    <w:rsid w:val="003033AD"/>
    <w:rsid w:val="003047BE"/>
    <w:rsid w:val="00305320"/>
    <w:rsid w:val="00305CF2"/>
    <w:rsid w:val="00305D2A"/>
    <w:rsid w:val="00306080"/>
    <w:rsid w:val="003060F3"/>
    <w:rsid w:val="00307474"/>
    <w:rsid w:val="00307B87"/>
    <w:rsid w:val="00310FCB"/>
    <w:rsid w:val="00311075"/>
    <w:rsid w:val="00311D84"/>
    <w:rsid w:val="003125C7"/>
    <w:rsid w:val="00313551"/>
    <w:rsid w:val="00314FDA"/>
    <w:rsid w:val="0031560B"/>
    <w:rsid w:val="003162D4"/>
    <w:rsid w:val="00316894"/>
    <w:rsid w:val="00316F78"/>
    <w:rsid w:val="00321F6B"/>
    <w:rsid w:val="00322C38"/>
    <w:rsid w:val="00322E1D"/>
    <w:rsid w:val="0032327C"/>
    <w:rsid w:val="00323899"/>
    <w:rsid w:val="0032436B"/>
    <w:rsid w:val="00325B2C"/>
    <w:rsid w:val="003310DA"/>
    <w:rsid w:val="00331158"/>
    <w:rsid w:val="003324DE"/>
    <w:rsid w:val="003356C8"/>
    <w:rsid w:val="003357D9"/>
    <w:rsid w:val="00335F28"/>
    <w:rsid w:val="00336172"/>
    <w:rsid w:val="00336ADC"/>
    <w:rsid w:val="0033738B"/>
    <w:rsid w:val="00337454"/>
    <w:rsid w:val="00340C85"/>
    <w:rsid w:val="00341DCF"/>
    <w:rsid w:val="00342A77"/>
    <w:rsid w:val="00343387"/>
    <w:rsid w:val="003437DB"/>
    <w:rsid w:val="00344412"/>
    <w:rsid w:val="00344C0D"/>
    <w:rsid w:val="003465F1"/>
    <w:rsid w:val="00347590"/>
    <w:rsid w:val="00347597"/>
    <w:rsid w:val="00350771"/>
    <w:rsid w:val="003518F9"/>
    <w:rsid w:val="003519EE"/>
    <w:rsid w:val="00351C32"/>
    <w:rsid w:val="003523F5"/>
    <w:rsid w:val="00352890"/>
    <w:rsid w:val="00353126"/>
    <w:rsid w:val="0035398D"/>
    <w:rsid w:val="00354358"/>
    <w:rsid w:val="00355AC3"/>
    <w:rsid w:val="00356E63"/>
    <w:rsid w:val="003571AD"/>
    <w:rsid w:val="0036047E"/>
    <w:rsid w:val="00362836"/>
    <w:rsid w:val="00362B3C"/>
    <w:rsid w:val="00362B99"/>
    <w:rsid w:val="003634F1"/>
    <w:rsid w:val="0036483C"/>
    <w:rsid w:val="00366CE5"/>
    <w:rsid w:val="003671BB"/>
    <w:rsid w:val="00370871"/>
    <w:rsid w:val="0037274A"/>
    <w:rsid w:val="003729D3"/>
    <w:rsid w:val="0037358C"/>
    <w:rsid w:val="003738D5"/>
    <w:rsid w:val="00373F2C"/>
    <w:rsid w:val="00374A58"/>
    <w:rsid w:val="00374E49"/>
    <w:rsid w:val="00374FCF"/>
    <w:rsid w:val="0037533A"/>
    <w:rsid w:val="003755B4"/>
    <w:rsid w:val="00381A27"/>
    <w:rsid w:val="0038290F"/>
    <w:rsid w:val="00385BB2"/>
    <w:rsid w:val="00385E0D"/>
    <w:rsid w:val="00386075"/>
    <w:rsid w:val="0038742B"/>
    <w:rsid w:val="0039013B"/>
    <w:rsid w:val="003913BA"/>
    <w:rsid w:val="00393639"/>
    <w:rsid w:val="00393A37"/>
    <w:rsid w:val="003942D3"/>
    <w:rsid w:val="00394D11"/>
    <w:rsid w:val="003956E2"/>
    <w:rsid w:val="00396335"/>
    <w:rsid w:val="00396DA0"/>
    <w:rsid w:val="00397151"/>
    <w:rsid w:val="0039749F"/>
    <w:rsid w:val="00397B7B"/>
    <w:rsid w:val="00397F72"/>
    <w:rsid w:val="003A01A1"/>
    <w:rsid w:val="003A0AF9"/>
    <w:rsid w:val="003A0C76"/>
    <w:rsid w:val="003A103A"/>
    <w:rsid w:val="003A1FD2"/>
    <w:rsid w:val="003A33D2"/>
    <w:rsid w:val="003A56C5"/>
    <w:rsid w:val="003A6ECD"/>
    <w:rsid w:val="003A7866"/>
    <w:rsid w:val="003B0101"/>
    <w:rsid w:val="003B0209"/>
    <w:rsid w:val="003B1F9A"/>
    <w:rsid w:val="003B2583"/>
    <w:rsid w:val="003B39FB"/>
    <w:rsid w:val="003B3F0B"/>
    <w:rsid w:val="003B40FA"/>
    <w:rsid w:val="003B4DB7"/>
    <w:rsid w:val="003B5A59"/>
    <w:rsid w:val="003B6154"/>
    <w:rsid w:val="003B6ABA"/>
    <w:rsid w:val="003C05B5"/>
    <w:rsid w:val="003C1143"/>
    <w:rsid w:val="003C11D0"/>
    <w:rsid w:val="003C11EE"/>
    <w:rsid w:val="003C2CFC"/>
    <w:rsid w:val="003C4493"/>
    <w:rsid w:val="003C4AEC"/>
    <w:rsid w:val="003C5351"/>
    <w:rsid w:val="003C5E2F"/>
    <w:rsid w:val="003C6404"/>
    <w:rsid w:val="003C7451"/>
    <w:rsid w:val="003D2652"/>
    <w:rsid w:val="003D3E70"/>
    <w:rsid w:val="003D5682"/>
    <w:rsid w:val="003D5EA1"/>
    <w:rsid w:val="003D66DA"/>
    <w:rsid w:val="003D7286"/>
    <w:rsid w:val="003D7494"/>
    <w:rsid w:val="003E1E35"/>
    <w:rsid w:val="003E4006"/>
    <w:rsid w:val="003E4CB7"/>
    <w:rsid w:val="003E7021"/>
    <w:rsid w:val="003E7382"/>
    <w:rsid w:val="003E7EF7"/>
    <w:rsid w:val="003F020E"/>
    <w:rsid w:val="003F0900"/>
    <w:rsid w:val="003F0E7E"/>
    <w:rsid w:val="003F11BA"/>
    <w:rsid w:val="003F1990"/>
    <w:rsid w:val="003F2130"/>
    <w:rsid w:val="003F3252"/>
    <w:rsid w:val="003F41BF"/>
    <w:rsid w:val="003F4640"/>
    <w:rsid w:val="003F7F0D"/>
    <w:rsid w:val="0040221B"/>
    <w:rsid w:val="004025B3"/>
    <w:rsid w:val="0040486F"/>
    <w:rsid w:val="00407ACB"/>
    <w:rsid w:val="0041049F"/>
    <w:rsid w:val="004121B3"/>
    <w:rsid w:val="00412602"/>
    <w:rsid w:val="0041385B"/>
    <w:rsid w:val="00414612"/>
    <w:rsid w:val="00416026"/>
    <w:rsid w:val="004161ED"/>
    <w:rsid w:val="00416B35"/>
    <w:rsid w:val="0042000E"/>
    <w:rsid w:val="004209F6"/>
    <w:rsid w:val="00420FA7"/>
    <w:rsid w:val="00421ABC"/>
    <w:rsid w:val="00421BF4"/>
    <w:rsid w:val="00422C4E"/>
    <w:rsid w:val="00424AFB"/>
    <w:rsid w:val="00424C42"/>
    <w:rsid w:val="00424F31"/>
    <w:rsid w:val="00425AAD"/>
    <w:rsid w:val="00427262"/>
    <w:rsid w:val="004319E8"/>
    <w:rsid w:val="004328DB"/>
    <w:rsid w:val="00432FBF"/>
    <w:rsid w:val="004334C2"/>
    <w:rsid w:val="00433F03"/>
    <w:rsid w:val="0043489C"/>
    <w:rsid w:val="00437DF7"/>
    <w:rsid w:val="00437F1F"/>
    <w:rsid w:val="00437F6D"/>
    <w:rsid w:val="00440C49"/>
    <w:rsid w:val="00441CFB"/>
    <w:rsid w:val="00441FC7"/>
    <w:rsid w:val="00442C1F"/>
    <w:rsid w:val="00443088"/>
    <w:rsid w:val="00443791"/>
    <w:rsid w:val="0044620C"/>
    <w:rsid w:val="00447128"/>
    <w:rsid w:val="00447A81"/>
    <w:rsid w:val="00451FDA"/>
    <w:rsid w:val="004529EB"/>
    <w:rsid w:val="00454FF4"/>
    <w:rsid w:val="0045550D"/>
    <w:rsid w:val="00455FA6"/>
    <w:rsid w:val="0045648A"/>
    <w:rsid w:val="004564D9"/>
    <w:rsid w:val="004601EB"/>
    <w:rsid w:val="0046086C"/>
    <w:rsid w:val="0046138F"/>
    <w:rsid w:val="00461809"/>
    <w:rsid w:val="00461AB1"/>
    <w:rsid w:val="004621CB"/>
    <w:rsid w:val="00462991"/>
    <w:rsid w:val="00463B42"/>
    <w:rsid w:val="004643D3"/>
    <w:rsid w:val="0046563B"/>
    <w:rsid w:val="004659DA"/>
    <w:rsid w:val="00470376"/>
    <w:rsid w:val="00470FDC"/>
    <w:rsid w:val="00474196"/>
    <w:rsid w:val="00474377"/>
    <w:rsid w:val="00475213"/>
    <w:rsid w:val="00475789"/>
    <w:rsid w:val="00475F7A"/>
    <w:rsid w:val="00476421"/>
    <w:rsid w:val="0047651F"/>
    <w:rsid w:val="00477662"/>
    <w:rsid w:val="00477D25"/>
    <w:rsid w:val="004818DE"/>
    <w:rsid w:val="00481AE5"/>
    <w:rsid w:val="00481BAA"/>
    <w:rsid w:val="00481D80"/>
    <w:rsid w:val="0048234F"/>
    <w:rsid w:val="004828AE"/>
    <w:rsid w:val="00482A0C"/>
    <w:rsid w:val="00483FA9"/>
    <w:rsid w:val="00484A1C"/>
    <w:rsid w:val="00484DC3"/>
    <w:rsid w:val="004851B6"/>
    <w:rsid w:val="004854F3"/>
    <w:rsid w:val="00485504"/>
    <w:rsid w:val="004858A1"/>
    <w:rsid w:val="0048636A"/>
    <w:rsid w:val="00487C8D"/>
    <w:rsid w:val="004908DA"/>
    <w:rsid w:val="00491D48"/>
    <w:rsid w:val="00493F88"/>
    <w:rsid w:val="00495329"/>
    <w:rsid w:val="004959C7"/>
    <w:rsid w:val="00495FEE"/>
    <w:rsid w:val="00496B6C"/>
    <w:rsid w:val="00497C16"/>
    <w:rsid w:val="00497E6A"/>
    <w:rsid w:val="004A02EE"/>
    <w:rsid w:val="004A043C"/>
    <w:rsid w:val="004A06B2"/>
    <w:rsid w:val="004A0E36"/>
    <w:rsid w:val="004A13BB"/>
    <w:rsid w:val="004A1652"/>
    <w:rsid w:val="004A1874"/>
    <w:rsid w:val="004A21B9"/>
    <w:rsid w:val="004A3155"/>
    <w:rsid w:val="004A3346"/>
    <w:rsid w:val="004A3C83"/>
    <w:rsid w:val="004A4E08"/>
    <w:rsid w:val="004A5938"/>
    <w:rsid w:val="004A5A21"/>
    <w:rsid w:val="004A61D2"/>
    <w:rsid w:val="004A6669"/>
    <w:rsid w:val="004A6D08"/>
    <w:rsid w:val="004A7421"/>
    <w:rsid w:val="004A76DF"/>
    <w:rsid w:val="004A79A7"/>
    <w:rsid w:val="004B203E"/>
    <w:rsid w:val="004B281C"/>
    <w:rsid w:val="004B4B36"/>
    <w:rsid w:val="004B5160"/>
    <w:rsid w:val="004B52F3"/>
    <w:rsid w:val="004B6BCA"/>
    <w:rsid w:val="004B7D46"/>
    <w:rsid w:val="004C00F8"/>
    <w:rsid w:val="004C0394"/>
    <w:rsid w:val="004C0DCF"/>
    <w:rsid w:val="004C2197"/>
    <w:rsid w:val="004C240E"/>
    <w:rsid w:val="004C2CF0"/>
    <w:rsid w:val="004C2F23"/>
    <w:rsid w:val="004C3956"/>
    <w:rsid w:val="004C608F"/>
    <w:rsid w:val="004D0539"/>
    <w:rsid w:val="004D253B"/>
    <w:rsid w:val="004D26A6"/>
    <w:rsid w:val="004D26D7"/>
    <w:rsid w:val="004D3CE0"/>
    <w:rsid w:val="004D3EC1"/>
    <w:rsid w:val="004D4554"/>
    <w:rsid w:val="004D48BE"/>
    <w:rsid w:val="004D67B8"/>
    <w:rsid w:val="004D6D77"/>
    <w:rsid w:val="004D775E"/>
    <w:rsid w:val="004E09FB"/>
    <w:rsid w:val="004E0DAE"/>
    <w:rsid w:val="004E1F77"/>
    <w:rsid w:val="004E36F6"/>
    <w:rsid w:val="004E3BEC"/>
    <w:rsid w:val="004E458B"/>
    <w:rsid w:val="004E5EE4"/>
    <w:rsid w:val="004E70A9"/>
    <w:rsid w:val="004E79B8"/>
    <w:rsid w:val="004F00F2"/>
    <w:rsid w:val="004F0E70"/>
    <w:rsid w:val="004F15F4"/>
    <w:rsid w:val="004F168B"/>
    <w:rsid w:val="004F2263"/>
    <w:rsid w:val="004F2EDD"/>
    <w:rsid w:val="004F400F"/>
    <w:rsid w:val="004F475F"/>
    <w:rsid w:val="004F51A5"/>
    <w:rsid w:val="004F5483"/>
    <w:rsid w:val="004F569B"/>
    <w:rsid w:val="004F68D6"/>
    <w:rsid w:val="004F6CDB"/>
    <w:rsid w:val="004F7007"/>
    <w:rsid w:val="004F7910"/>
    <w:rsid w:val="004F7E15"/>
    <w:rsid w:val="004F7F84"/>
    <w:rsid w:val="0050067A"/>
    <w:rsid w:val="00500E32"/>
    <w:rsid w:val="0050376A"/>
    <w:rsid w:val="00503C2D"/>
    <w:rsid w:val="00507310"/>
    <w:rsid w:val="0050772A"/>
    <w:rsid w:val="005078C2"/>
    <w:rsid w:val="00507C42"/>
    <w:rsid w:val="0051556F"/>
    <w:rsid w:val="005159A1"/>
    <w:rsid w:val="00515ED3"/>
    <w:rsid w:val="00517A3D"/>
    <w:rsid w:val="005207AA"/>
    <w:rsid w:val="005208AC"/>
    <w:rsid w:val="005214E8"/>
    <w:rsid w:val="00522C2B"/>
    <w:rsid w:val="00523541"/>
    <w:rsid w:val="00524AB6"/>
    <w:rsid w:val="00530225"/>
    <w:rsid w:val="00530A16"/>
    <w:rsid w:val="00531218"/>
    <w:rsid w:val="00531273"/>
    <w:rsid w:val="005312EF"/>
    <w:rsid w:val="005314F5"/>
    <w:rsid w:val="0053153A"/>
    <w:rsid w:val="0053308E"/>
    <w:rsid w:val="00533308"/>
    <w:rsid w:val="00533E28"/>
    <w:rsid w:val="00535C6D"/>
    <w:rsid w:val="00535D6A"/>
    <w:rsid w:val="0053613C"/>
    <w:rsid w:val="0053657E"/>
    <w:rsid w:val="00536946"/>
    <w:rsid w:val="00536D00"/>
    <w:rsid w:val="00540AB8"/>
    <w:rsid w:val="0054183A"/>
    <w:rsid w:val="005435D6"/>
    <w:rsid w:val="0054425E"/>
    <w:rsid w:val="005444A6"/>
    <w:rsid w:val="0054476C"/>
    <w:rsid w:val="00545F8A"/>
    <w:rsid w:val="0054606F"/>
    <w:rsid w:val="00546E87"/>
    <w:rsid w:val="005500E3"/>
    <w:rsid w:val="00550167"/>
    <w:rsid w:val="0055069E"/>
    <w:rsid w:val="00550D38"/>
    <w:rsid w:val="0055104A"/>
    <w:rsid w:val="0055290F"/>
    <w:rsid w:val="005530E6"/>
    <w:rsid w:val="0055354D"/>
    <w:rsid w:val="00554C93"/>
    <w:rsid w:val="005559F7"/>
    <w:rsid w:val="00560028"/>
    <w:rsid w:val="005618A8"/>
    <w:rsid w:val="005629FC"/>
    <w:rsid w:val="00562A86"/>
    <w:rsid w:val="005646DB"/>
    <w:rsid w:val="00564EA3"/>
    <w:rsid w:val="00565891"/>
    <w:rsid w:val="00566208"/>
    <w:rsid w:val="0057039C"/>
    <w:rsid w:val="005711EB"/>
    <w:rsid w:val="00572966"/>
    <w:rsid w:val="00572A84"/>
    <w:rsid w:val="00573320"/>
    <w:rsid w:val="00573526"/>
    <w:rsid w:val="00573643"/>
    <w:rsid w:val="0057477D"/>
    <w:rsid w:val="00574BE2"/>
    <w:rsid w:val="00575B52"/>
    <w:rsid w:val="005765B6"/>
    <w:rsid w:val="00577B49"/>
    <w:rsid w:val="00581052"/>
    <w:rsid w:val="00582B7C"/>
    <w:rsid w:val="0058419E"/>
    <w:rsid w:val="0058475D"/>
    <w:rsid w:val="005850A4"/>
    <w:rsid w:val="005854AC"/>
    <w:rsid w:val="00586C5C"/>
    <w:rsid w:val="00586EA6"/>
    <w:rsid w:val="00587EB1"/>
    <w:rsid w:val="00591BA2"/>
    <w:rsid w:val="00594576"/>
    <w:rsid w:val="00594D21"/>
    <w:rsid w:val="00596947"/>
    <w:rsid w:val="005969F6"/>
    <w:rsid w:val="0059703F"/>
    <w:rsid w:val="00597083"/>
    <w:rsid w:val="00597461"/>
    <w:rsid w:val="005978C9"/>
    <w:rsid w:val="00597EBB"/>
    <w:rsid w:val="005A01A2"/>
    <w:rsid w:val="005A076C"/>
    <w:rsid w:val="005A0E6A"/>
    <w:rsid w:val="005A1084"/>
    <w:rsid w:val="005A1916"/>
    <w:rsid w:val="005A1FDE"/>
    <w:rsid w:val="005A240A"/>
    <w:rsid w:val="005A39D4"/>
    <w:rsid w:val="005A486D"/>
    <w:rsid w:val="005A5440"/>
    <w:rsid w:val="005A5F0C"/>
    <w:rsid w:val="005A65CD"/>
    <w:rsid w:val="005A746E"/>
    <w:rsid w:val="005A78C1"/>
    <w:rsid w:val="005A7CFA"/>
    <w:rsid w:val="005B026B"/>
    <w:rsid w:val="005B21E2"/>
    <w:rsid w:val="005B3F1E"/>
    <w:rsid w:val="005B43B9"/>
    <w:rsid w:val="005B5F49"/>
    <w:rsid w:val="005B6DA6"/>
    <w:rsid w:val="005B6E79"/>
    <w:rsid w:val="005C2224"/>
    <w:rsid w:val="005C260A"/>
    <w:rsid w:val="005C3B26"/>
    <w:rsid w:val="005C4104"/>
    <w:rsid w:val="005C4333"/>
    <w:rsid w:val="005C592D"/>
    <w:rsid w:val="005C713A"/>
    <w:rsid w:val="005C77A7"/>
    <w:rsid w:val="005C7EF8"/>
    <w:rsid w:val="005D2FC5"/>
    <w:rsid w:val="005D3A26"/>
    <w:rsid w:val="005D4FE9"/>
    <w:rsid w:val="005D559B"/>
    <w:rsid w:val="005D5D20"/>
    <w:rsid w:val="005E0A11"/>
    <w:rsid w:val="005E1406"/>
    <w:rsid w:val="005E1EEF"/>
    <w:rsid w:val="005E2045"/>
    <w:rsid w:val="005E257C"/>
    <w:rsid w:val="005E25C1"/>
    <w:rsid w:val="005E30F6"/>
    <w:rsid w:val="005E40A1"/>
    <w:rsid w:val="005E481C"/>
    <w:rsid w:val="005E4940"/>
    <w:rsid w:val="005E4E08"/>
    <w:rsid w:val="005E4E81"/>
    <w:rsid w:val="005E551E"/>
    <w:rsid w:val="005E5DDB"/>
    <w:rsid w:val="005E7344"/>
    <w:rsid w:val="005E7CAA"/>
    <w:rsid w:val="005E7EB1"/>
    <w:rsid w:val="005F1774"/>
    <w:rsid w:val="005F4396"/>
    <w:rsid w:val="005F4E1B"/>
    <w:rsid w:val="005F5E3B"/>
    <w:rsid w:val="0060025D"/>
    <w:rsid w:val="00600556"/>
    <w:rsid w:val="006014AF"/>
    <w:rsid w:val="00601985"/>
    <w:rsid w:val="006019EB"/>
    <w:rsid w:val="00601E8C"/>
    <w:rsid w:val="00602115"/>
    <w:rsid w:val="00604446"/>
    <w:rsid w:val="006044D7"/>
    <w:rsid w:val="00604B22"/>
    <w:rsid w:val="00604C00"/>
    <w:rsid w:val="0060594F"/>
    <w:rsid w:val="006060A5"/>
    <w:rsid w:val="006066E6"/>
    <w:rsid w:val="0060709F"/>
    <w:rsid w:val="0060798C"/>
    <w:rsid w:val="00610C5E"/>
    <w:rsid w:val="00610CE4"/>
    <w:rsid w:val="006115F0"/>
    <w:rsid w:val="00612402"/>
    <w:rsid w:val="00612F59"/>
    <w:rsid w:val="00616005"/>
    <w:rsid w:val="00616F2E"/>
    <w:rsid w:val="00617DB3"/>
    <w:rsid w:val="006200E7"/>
    <w:rsid w:val="0062010D"/>
    <w:rsid w:val="0062099D"/>
    <w:rsid w:val="00620D27"/>
    <w:rsid w:val="00621436"/>
    <w:rsid w:val="006215F3"/>
    <w:rsid w:val="00623637"/>
    <w:rsid w:val="00623FC5"/>
    <w:rsid w:val="0062485B"/>
    <w:rsid w:val="0062532C"/>
    <w:rsid w:val="006255BD"/>
    <w:rsid w:val="00625B09"/>
    <w:rsid w:val="00625FB4"/>
    <w:rsid w:val="0062612D"/>
    <w:rsid w:val="006264C9"/>
    <w:rsid w:val="006273B1"/>
    <w:rsid w:val="00627682"/>
    <w:rsid w:val="0062771C"/>
    <w:rsid w:val="00627D38"/>
    <w:rsid w:val="00627DE3"/>
    <w:rsid w:val="00630F83"/>
    <w:rsid w:val="00632B34"/>
    <w:rsid w:val="00632F4D"/>
    <w:rsid w:val="00633280"/>
    <w:rsid w:val="00633A7A"/>
    <w:rsid w:val="00633A99"/>
    <w:rsid w:val="0063717F"/>
    <w:rsid w:val="00640569"/>
    <w:rsid w:val="006415F5"/>
    <w:rsid w:val="006418DA"/>
    <w:rsid w:val="00642BE6"/>
    <w:rsid w:val="00643F73"/>
    <w:rsid w:val="00644E66"/>
    <w:rsid w:val="00644EF9"/>
    <w:rsid w:val="00644F54"/>
    <w:rsid w:val="00646960"/>
    <w:rsid w:val="0064790A"/>
    <w:rsid w:val="00650430"/>
    <w:rsid w:val="00650AEC"/>
    <w:rsid w:val="00652087"/>
    <w:rsid w:val="0065258D"/>
    <w:rsid w:val="00652DC2"/>
    <w:rsid w:val="00656A9F"/>
    <w:rsid w:val="00656EF4"/>
    <w:rsid w:val="00657284"/>
    <w:rsid w:val="00657EA9"/>
    <w:rsid w:val="00660203"/>
    <w:rsid w:val="0066025C"/>
    <w:rsid w:val="006607AE"/>
    <w:rsid w:val="00660AA4"/>
    <w:rsid w:val="00661546"/>
    <w:rsid w:val="00661815"/>
    <w:rsid w:val="0066197D"/>
    <w:rsid w:val="00661BC9"/>
    <w:rsid w:val="00662A71"/>
    <w:rsid w:val="00664751"/>
    <w:rsid w:val="00664CBE"/>
    <w:rsid w:val="006653C6"/>
    <w:rsid w:val="00665509"/>
    <w:rsid w:val="00665C9C"/>
    <w:rsid w:val="00666010"/>
    <w:rsid w:val="006664F6"/>
    <w:rsid w:val="00666EFF"/>
    <w:rsid w:val="00667400"/>
    <w:rsid w:val="00667E00"/>
    <w:rsid w:val="0067007A"/>
    <w:rsid w:val="006702D1"/>
    <w:rsid w:val="006715F2"/>
    <w:rsid w:val="00672345"/>
    <w:rsid w:val="00672454"/>
    <w:rsid w:val="00672C2A"/>
    <w:rsid w:val="00673313"/>
    <w:rsid w:val="0067554C"/>
    <w:rsid w:val="00675856"/>
    <w:rsid w:val="0067609C"/>
    <w:rsid w:val="00676819"/>
    <w:rsid w:val="00677EB9"/>
    <w:rsid w:val="0068011A"/>
    <w:rsid w:val="0068051E"/>
    <w:rsid w:val="00681E0D"/>
    <w:rsid w:val="006843EE"/>
    <w:rsid w:val="00684E00"/>
    <w:rsid w:val="00685124"/>
    <w:rsid w:val="006853C0"/>
    <w:rsid w:val="00685CB2"/>
    <w:rsid w:val="00686013"/>
    <w:rsid w:val="006864F7"/>
    <w:rsid w:val="00686EF6"/>
    <w:rsid w:val="00687274"/>
    <w:rsid w:val="006912FA"/>
    <w:rsid w:val="0069228E"/>
    <w:rsid w:val="00692F94"/>
    <w:rsid w:val="006940FF"/>
    <w:rsid w:val="00694E93"/>
    <w:rsid w:val="006950B5"/>
    <w:rsid w:val="00695C3D"/>
    <w:rsid w:val="00696968"/>
    <w:rsid w:val="006A02A0"/>
    <w:rsid w:val="006A152E"/>
    <w:rsid w:val="006A1761"/>
    <w:rsid w:val="006A3144"/>
    <w:rsid w:val="006A3E14"/>
    <w:rsid w:val="006A428B"/>
    <w:rsid w:val="006A4A68"/>
    <w:rsid w:val="006A5660"/>
    <w:rsid w:val="006A5B2B"/>
    <w:rsid w:val="006A5D7F"/>
    <w:rsid w:val="006B198E"/>
    <w:rsid w:val="006B1EC7"/>
    <w:rsid w:val="006B227A"/>
    <w:rsid w:val="006B25BA"/>
    <w:rsid w:val="006B3C91"/>
    <w:rsid w:val="006B420F"/>
    <w:rsid w:val="006B4E08"/>
    <w:rsid w:val="006B715A"/>
    <w:rsid w:val="006B731D"/>
    <w:rsid w:val="006B73B1"/>
    <w:rsid w:val="006B7B6C"/>
    <w:rsid w:val="006B7C73"/>
    <w:rsid w:val="006C033E"/>
    <w:rsid w:val="006C217D"/>
    <w:rsid w:val="006C3825"/>
    <w:rsid w:val="006C4A6A"/>
    <w:rsid w:val="006C5590"/>
    <w:rsid w:val="006C5D2B"/>
    <w:rsid w:val="006C66F8"/>
    <w:rsid w:val="006C6A5E"/>
    <w:rsid w:val="006C76E7"/>
    <w:rsid w:val="006C7FA3"/>
    <w:rsid w:val="006D0452"/>
    <w:rsid w:val="006D1E33"/>
    <w:rsid w:val="006D2479"/>
    <w:rsid w:val="006D2F17"/>
    <w:rsid w:val="006D36D1"/>
    <w:rsid w:val="006D37C9"/>
    <w:rsid w:val="006D3E51"/>
    <w:rsid w:val="006D49B3"/>
    <w:rsid w:val="006D5F56"/>
    <w:rsid w:val="006D6D3A"/>
    <w:rsid w:val="006E13C5"/>
    <w:rsid w:val="006E1674"/>
    <w:rsid w:val="006E1D57"/>
    <w:rsid w:val="006E2031"/>
    <w:rsid w:val="006E22A6"/>
    <w:rsid w:val="006E3055"/>
    <w:rsid w:val="006E3CDE"/>
    <w:rsid w:val="006E5235"/>
    <w:rsid w:val="006E5687"/>
    <w:rsid w:val="006E571B"/>
    <w:rsid w:val="006E6425"/>
    <w:rsid w:val="006E674D"/>
    <w:rsid w:val="006E6955"/>
    <w:rsid w:val="006E704F"/>
    <w:rsid w:val="006E79F8"/>
    <w:rsid w:val="006F17AF"/>
    <w:rsid w:val="006F2B00"/>
    <w:rsid w:val="006F2B4D"/>
    <w:rsid w:val="006F3556"/>
    <w:rsid w:val="006F3CA7"/>
    <w:rsid w:val="006F57FF"/>
    <w:rsid w:val="006F65FD"/>
    <w:rsid w:val="006F7203"/>
    <w:rsid w:val="00705D7C"/>
    <w:rsid w:val="0070615F"/>
    <w:rsid w:val="00706581"/>
    <w:rsid w:val="007066A8"/>
    <w:rsid w:val="00707055"/>
    <w:rsid w:val="00707E0D"/>
    <w:rsid w:val="0071018F"/>
    <w:rsid w:val="007115C0"/>
    <w:rsid w:val="00712212"/>
    <w:rsid w:val="00712AD1"/>
    <w:rsid w:val="00715682"/>
    <w:rsid w:val="00716320"/>
    <w:rsid w:val="00716931"/>
    <w:rsid w:val="007169E3"/>
    <w:rsid w:val="00716AB8"/>
    <w:rsid w:val="0071708A"/>
    <w:rsid w:val="00717301"/>
    <w:rsid w:val="007174E7"/>
    <w:rsid w:val="0072112E"/>
    <w:rsid w:val="0072283C"/>
    <w:rsid w:val="00724194"/>
    <w:rsid w:val="00724B8A"/>
    <w:rsid w:val="00725EBD"/>
    <w:rsid w:val="00727029"/>
    <w:rsid w:val="00727A9D"/>
    <w:rsid w:val="007302A4"/>
    <w:rsid w:val="00734777"/>
    <w:rsid w:val="00736028"/>
    <w:rsid w:val="0073631B"/>
    <w:rsid w:val="007365AF"/>
    <w:rsid w:val="00736824"/>
    <w:rsid w:val="0073737A"/>
    <w:rsid w:val="00740E89"/>
    <w:rsid w:val="00740FCC"/>
    <w:rsid w:val="00742142"/>
    <w:rsid w:val="007421C9"/>
    <w:rsid w:val="00742C8C"/>
    <w:rsid w:val="007442F6"/>
    <w:rsid w:val="00746568"/>
    <w:rsid w:val="007468F7"/>
    <w:rsid w:val="00747E3C"/>
    <w:rsid w:val="007507C3"/>
    <w:rsid w:val="00751FB5"/>
    <w:rsid w:val="00752333"/>
    <w:rsid w:val="007529EA"/>
    <w:rsid w:val="007557F4"/>
    <w:rsid w:val="007559C5"/>
    <w:rsid w:val="00756394"/>
    <w:rsid w:val="00756FEF"/>
    <w:rsid w:val="0075716D"/>
    <w:rsid w:val="00757B9E"/>
    <w:rsid w:val="007602F7"/>
    <w:rsid w:val="0076389E"/>
    <w:rsid w:val="00763930"/>
    <w:rsid w:val="00763B37"/>
    <w:rsid w:val="0076453C"/>
    <w:rsid w:val="00764A42"/>
    <w:rsid w:val="00765D0D"/>
    <w:rsid w:val="007668A7"/>
    <w:rsid w:val="00770660"/>
    <w:rsid w:val="00770CE0"/>
    <w:rsid w:val="00771ED9"/>
    <w:rsid w:val="00772CD6"/>
    <w:rsid w:val="00772D26"/>
    <w:rsid w:val="00773940"/>
    <w:rsid w:val="007744E4"/>
    <w:rsid w:val="007749B5"/>
    <w:rsid w:val="00774ACB"/>
    <w:rsid w:val="00774AF5"/>
    <w:rsid w:val="00774B73"/>
    <w:rsid w:val="00774C23"/>
    <w:rsid w:val="007775FE"/>
    <w:rsid w:val="007802CB"/>
    <w:rsid w:val="00780689"/>
    <w:rsid w:val="007809D3"/>
    <w:rsid w:val="007816FC"/>
    <w:rsid w:val="007817EC"/>
    <w:rsid w:val="0078579A"/>
    <w:rsid w:val="007857C4"/>
    <w:rsid w:val="00785EEF"/>
    <w:rsid w:val="00790122"/>
    <w:rsid w:val="0079131F"/>
    <w:rsid w:val="00791DB1"/>
    <w:rsid w:val="00792783"/>
    <w:rsid w:val="00793687"/>
    <w:rsid w:val="007936B2"/>
    <w:rsid w:val="007936BE"/>
    <w:rsid w:val="00794B17"/>
    <w:rsid w:val="00794B70"/>
    <w:rsid w:val="00796942"/>
    <w:rsid w:val="00796FC7"/>
    <w:rsid w:val="00797455"/>
    <w:rsid w:val="007A06DE"/>
    <w:rsid w:val="007A0930"/>
    <w:rsid w:val="007A133D"/>
    <w:rsid w:val="007A1C81"/>
    <w:rsid w:val="007A2554"/>
    <w:rsid w:val="007A25D5"/>
    <w:rsid w:val="007A2F3C"/>
    <w:rsid w:val="007A3B55"/>
    <w:rsid w:val="007A4087"/>
    <w:rsid w:val="007A554B"/>
    <w:rsid w:val="007A55B6"/>
    <w:rsid w:val="007A5F21"/>
    <w:rsid w:val="007A60A7"/>
    <w:rsid w:val="007A6653"/>
    <w:rsid w:val="007A6D7C"/>
    <w:rsid w:val="007A7047"/>
    <w:rsid w:val="007A7AE1"/>
    <w:rsid w:val="007B02FC"/>
    <w:rsid w:val="007B11DC"/>
    <w:rsid w:val="007B3918"/>
    <w:rsid w:val="007B3B95"/>
    <w:rsid w:val="007B5148"/>
    <w:rsid w:val="007B52A3"/>
    <w:rsid w:val="007B6651"/>
    <w:rsid w:val="007B6EA8"/>
    <w:rsid w:val="007B797B"/>
    <w:rsid w:val="007B7E7D"/>
    <w:rsid w:val="007C05AF"/>
    <w:rsid w:val="007C1D08"/>
    <w:rsid w:val="007C2891"/>
    <w:rsid w:val="007C31FA"/>
    <w:rsid w:val="007C5003"/>
    <w:rsid w:val="007C540D"/>
    <w:rsid w:val="007C60AF"/>
    <w:rsid w:val="007C628F"/>
    <w:rsid w:val="007C6390"/>
    <w:rsid w:val="007C6639"/>
    <w:rsid w:val="007C721C"/>
    <w:rsid w:val="007C7638"/>
    <w:rsid w:val="007D006E"/>
    <w:rsid w:val="007D034A"/>
    <w:rsid w:val="007D11DB"/>
    <w:rsid w:val="007D22B4"/>
    <w:rsid w:val="007D28C6"/>
    <w:rsid w:val="007D2C61"/>
    <w:rsid w:val="007D2E0C"/>
    <w:rsid w:val="007D6B50"/>
    <w:rsid w:val="007D7A28"/>
    <w:rsid w:val="007D7EA9"/>
    <w:rsid w:val="007E0017"/>
    <w:rsid w:val="007E070B"/>
    <w:rsid w:val="007E0E95"/>
    <w:rsid w:val="007E35A6"/>
    <w:rsid w:val="007E41D8"/>
    <w:rsid w:val="007E4482"/>
    <w:rsid w:val="007E5C01"/>
    <w:rsid w:val="007E5F0F"/>
    <w:rsid w:val="007E70CE"/>
    <w:rsid w:val="007E75DA"/>
    <w:rsid w:val="007E75E4"/>
    <w:rsid w:val="007E7FEF"/>
    <w:rsid w:val="007F004D"/>
    <w:rsid w:val="007F03FE"/>
    <w:rsid w:val="007F0E1C"/>
    <w:rsid w:val="007F1F28"/>
    <w:rsid w:val="007F2943"/>
    <w:rsid w:val="007F4A14"/>
    <w:rsid w:val="007F548D"/>
    <w:rsid w:val="007F6416"/>
    <w:rsid w:val="007F69A3"/>
    <w:rsid w:val="007F6F69"/>
    <w:rsid w:val="00800402"/>
    <w:rsid w:val="00801439"/>
    <w:rsid w:val="0080163B"/>
    <w:rsid w:val="00802CCE"/>
    <w:rsid w:val="008031FB"/>
    <w:rsid w:val="00803630"/>
    <w:rsid w:val="00803D05"/>
    <w:rsid w:val="00804A18"/>
    <w:rsid w:val="00805520"/>
    <w:rsid w:val="00805A0D"/>
    <w:rsid w:val="00805E59"/>
    <w:rsid w:val="00806575"/>
    <w:rsid w:val="00807522"/>
    <w:rsid w:val="008078E7"/>
    <w:rsid w:val="008109DD"/>
    <w:rsid w:val="008123C8"/>
    <w:rsid w:val="00812687"/>
    <w:rsid w:val="0081318F"/>
    <w:rsid w:val="00813FBF"/>
    <w:rsid w:val="008141DB"/>
    <w:rsid w:val="00816896"/>
    <w:rsid w:val="00820320"/>
    <w:rsid w:val="00820EE3"/>
    <w:rsid w:val="00821828"/>
    <w:rsid w:val="00821BBF"/>
    <w:rsid w:val="0082282C"/>
    <w:rsid w:val="0082310E"/>
    <w:rsid w:val="008236F1"/>
    <w:rsid w:val="0082372D"/>
    <w:rsid w:val="00823DD3"/>
    <w:rsid w:val="00824442"/>
    <w:rsid w:val="00825568"/>
    <w:rsid w:val="00826666"/>
    <w:rsid w:val="00827237"/>
    <w:rsid w:val="008300FA"/>
    <w:rsid w:val="0083150E"/>
    <w:rsid w:val="0083198E"/>
    <w:rsid w:val="00832C93"/>
    <w:rsid w:val="00832F9E"/>
    <w:rsid w:val="00833EAD"/>
    <w:rsid w:val="00834939"/>
    <w:rsid w:val="0083505A"/>
    <w:rsid w:val="0083577F"/>
    <w:rsid w:val="00836324"/>
    <w:rsid w:val="008369F2"/>
    <w:rsid w:val="00836D34"/>
    <w:rsid w:val="00837082"/>
    <w:rsid w:val="00837528"/>
    <w:rsid w:val="00837D12"/>
    <w:rsid w:val="0084026C"/>
    <w:rsid w:val="00841FAB"/>
    <w:rsid w:val="00842C94"/>
    <w:rsid w:val="008432EE"/>
    <w:rsid w:val="0084358D"/>
    <w:rsid w:val="00843DEE"/>
    <w:rsid w:val="00845D8A"/>
    <w:rsid w:val="0084601A"/>
    <w:rsid w:val="00847122"/>
    <w:rsid w:val="00851676"/>
    <w:rsid w:val="0085263C"/>
    <w:rsid w:val="00853E57"/>
    <w:rsid w:val="008557B8"/>
    <w:rsid w:val="0085582E"/>
    <w:rsid w:val="00855ADA"/>
    <w:rsid w:val="00855EBF"/>
    <w:rsid w:val="00856648"/>
    <w:rsid w:val="00856D40"/>
    <w:rsid w:val="00857658"/>
    <w:rsid w:val="00857DBF"/>
    <w:rsid w:val="00861BA0"/>
    <w:rsid w:val="008631A7"/>
    <w:rsid w:val="0086339F"/>
    <w:rsid w:val="00863FCE"/>
    <w:rsid w:val="00864591"/>
    <w:rsid w:val="008646CF"/>
    <w:rsid w:val="00865363"/>
    <w:rsid w:val="00866576"/>
    <w:rsid w:val="008665C6"/>
    <w:rsid w:val="0086699A"/>
    <w:rsid w:val="0086782B"/>
    <w:rsid w:val="008678AB"/>
    <w:rsid w:val="00870749"/>
    <w:rsid w:val="00871963"/>
    <w:rsid w:val="00873D3A"/>
    <w:rsid w:val="00874123"/>
    <w:rsid w:val="008757F2"/>
    <w:rsid w:val="00877B2D"/>
    <w:rsid w:val="0088055B"/>
    <w:rsid w:val="008835B3"/>
    <w:rsid w:val="00883662"/>
    <w:rsid w:val="0088395E"/>
    <w:rsid w:val="00884503"/>
    <w:rsid w:val="00884642"/>
    <w:rsid w:val="008847DE"/>
    <w:rsid w:val="00885DEF"/>
    <w:rsid w:val="0088610C"/>
    <w:rsid w:val="008866EE"/>
    <w:rsid w:val="00890CDC"/>
    <w:rsid w:val="00890EE9"/>
    <w:rsid w:val="008910A9"/>
    <w:rsid w:val="008953BE"/>
    <w:rsid w:val="00895756"/>
    <w:rsid w:val="008959BD"/>
    <w:rsid w:val="008A2D0E"/>
    <w:rsid w:val="008A394D"/>
    <w:rsid w:val="008A3CD0"/>
    <w:rsid w:val="008A40E3"/>
    <w:rsid w:val="008A4D96"/>
    <w:rsid w:val="008A55C8"/>
    <w:rsid w:val="008B0124"/>
    <w:rsid w:val="008B0B73"/>
    <w:rsid w:val="008B1999"/>
    <w:rsid w:val="008B19D6"/>
    <w:rsid w:val="008B1FCE"/>
    <w:rsid w:val="008B2FF6"/>
    <w:rsid w:val="008B3E3D"/>
    <w:rsid w:val="008B4286"/>
    <w:rsid w:val="008B52B1"/>
    <w:rsid w:val="008B5C65"/>
    <w:rsid w:val="008B5DC3"/>
    <w:rsid w:val="008B6854"/>
    <w:rsid w:val="008B6B69"/>
    <w:rsid w:val="008C0F76"/>
    <w:rsid w:val="008C2AA3"/>
    <w:rsid w:val="008C347D"/>
    <w:rsid w:val="008C3607"/>
    <w:rsid w:val="008C3C36"/>
    <w:rsid w:val="008C5F06"/>
    <w:rsid w:val="008C75FF"/>
    <w:rsid w:val="008D16AB"/>
    <w:rsid w:val="008D34FD"/>
    <w:rsid w:val="008D4CE3"/>
    <w:rsid w:val="008D4D30"/>
    <w:rsid w:val="008D52C4"/>
    <w:rsid w:val="008D63F6"/>
    <w:rsid w:val="008D657F"/>
    <w:rsid w:val="008D66A1"/>
    <w:rsid w:val="008E0318"/>
    <w:rsid w:val="008E10C4"/>
    <w:rsid w:val="008E1F15"/>
    <w:rsid w:val="008E273E"/>
    <w:rsid w:val="008E33F5"/>
    <w:rsid w:val="008E40F0"/>
    <w:rsid w:val="008E5092"/>
    <w:rsid w:val="008E59BC"/>
    <w:rsid w:val="008E684D"/>
    <w:rsid w:val="008E6C54"/>
    <w:rsid w:val="008E7419"/>
    <w:rsid w:val="008F0268"/>
    <w:rsid w:val="008F1444"/>
    <w:rsid w:val="008F16CC"/>
    <w:rsid w:val="008F22DD"/>
    <w:rsid w:val="008F237E"/>
    <w:rsid w:val="008F29B0"/>
    <w:rsid w:val="008F2C82"/>
    <w:rsid w:val="008F33A4"/>
    <w:rsid w:val="008F4BF1"/>
    <w:rsid w:val="008F664A"/>
    <w:rsid w:val="008F6A39"/>
    <w:rsid w:val="008F744C"/>
    <w:rsid w:val="008F7675"/>
    <w:rsid w:val="008F7852"/>
    <w:rsid w:val="008F7D34"/>
    <w:rsid w:val="00902C6F"/>
    <w:rsid w:val="009030A4"/>
    <w:rsid w:val="00903C50"/>
    <w:rsid w:val="0090475B"/>
    <w:rsid w:val="00904EB2"/>
    <w:rsid w:val="00906016"/>
    <w:rsid w:val="00906A82"/>
    <w:rsid w:val="00907449"/>
    <w:rsid w:val="0091170C"/>
    <w:rsid w:val="0091268A"/>
    <w:rsid w:val="00913A4A"/>
    <w:rsid w:val="00913C62"/>
    <w:rsid w:val="009140F5"/>
    <w:rsid w:val="00914183"/>
    <w:rsid w:val="009144A6"/>
    <w:rsid w:val="0091529F"/>
    <w:rsid w:val="009157DF"/>
    <w:rsid w:val="009163B5"/>
    <w:rsid w:val="00916A3B"/>
    <w:rsid w:val="009238EC"/>
    <w:rsid w:val="009240DA"/>
    <w:rsid w:val="0092458C"/>
    <w:rsid w:val="00924BAC"/>
    <w:rsid w:val="0092557D"/>
    <w:rsid w:val="00925A89"/>
    <w:rsid w:val="00925C55"/>
    <w:rsid w:val="00930DE2"/>
    <w:rsid w:val="00930E15"/>
    <w:rsid w:val="009313C8"/>
    <w:rsid w:val="00931452"/>
    <w:rsid w:val="00931B27"/>
    <w:rsid w:val="00936975"/>
    <w:rsid w:val="00936C53"/>
    <w:rsid w:val="00936D7E"/>
    <w:rsid w:val="009379C2"/>
    <w:rsid w:val="00940C44"/>
    <w:rsid w:val="00941D33"/>
    <w:rsid w:val="00942C79"/>
    <w:rsid w:val="009448BA"/>
    <w:rsid w:val="00945607"/>
    <w:rsid w:val="00946DCF"/>
    <w:rsid w:val="009474BD"/>
    <w:rsid w:val="00950265"/>
    <w:rsid w:val="009510E5"/>
    <w:rsid w:val="00952152"/>
    <w:rsid w:val="00952C7B"/>
    <w:rsid w:val="00952D02"/>
    <w:rsid w:val="00955ED9"/>
    <w:rsid w:val="00955FB3"/>
    <w:rsid w:val="00956381"/>
    <w:rsid w:val="00956EA0"/>
    <w:rsid w:val="00960122"/>
    <w:rsid w:val="009604BE"/>
    <w:rsid w:val="00960B20"/>
    <w:rsid w:val="00960B33"/>
    <w:rsid w:val="009614AC"/>
    <w:rsid w:val="009622F0"/>
    <w:rsid w:val="00964F7E"/>
    <w:rsid w:val="0096522B"/>
    <w:rsid w:val="0096714B"/>
    <w:rsid w:val="009672F8"/>
    <w:rsid w:val="00970FCC"/>
    <w:rsid w:val="00971C75"/>
    <w:rsid w:val="0097215F"/>
    <w:rsid w:val="00975694"/>
    <w:rsid w:val="00975CA6"/>
    <w:rsid w:val="009771E1"/>
    <w:rsid w:val="0097760F"/>
    <w:rsid w:val="00980156"/>
    <w:rsid w:val="0098155B"/>
    <w:rsid w:val="009846DF"/>
    <w:rsid w:val="009850E0"/>
    <w:rsid w:val="00985DEC"/>
    <w:rsid w:val="00985EE9"/>
    <w:rsid w:val="0098639E"/>
    <w:rsid w:val="009864CE"/>
    <w:rsid w:val="009867C8"/>
    <w:rsid w:val="00986A1D"/>
    <w:rsid w:val="00990201"/>
    <w:rsid w:val="00990209"/>
    <w:rsid w:val="00990736"/>
    <w:rsid w:val="0099132A"/>
    <w:rsid w:val="00991611"/>
    <w:rsid w:val="0099222E"/>
    <w:rsid w:val="009945BF"/>
    <w:rsid w:val="00994719"/>
    <w:rsid w:val="009948CC"/>
    <w:rsid w:val="00995057"/>
    <w:rsid w:val="0099519A"/>
    <w:rsid w:val="00997C12"/>
    <w:rsid w:val="009A1E81"/>
    <w:rsid w:val="009A246F"/>
    <w:rsid w:val="009A24EB"/>
    <w:rsid w:val="009A4CE0"/>
    <w:rsid w:val="009A66BB"/>
    <w:rsid w:val="009A6B35"/>
    <w:rsid w:val="009A6BED"/>
    <w:rsid w:val="009A7302"/>
    <w:rsid w:val="009A7B22"/>
    <w:rsid w:val="009A7B9A"/>
    <w:rsid w:val="009B1153"/>
    <w:rsid w:val="009B2499"/>
    <w:rsid w:val="009B2DCC"/>
    <w:rsid w:val="009B3049"/>
    <w:rsid w:val="009B4484"/>
    <w:rsid w:val="009B4932"/>
    <w:rsid w:val="009B65B7"/>
    <w:rsid w:val="009B65CA"/>
    <w:rsid w:val="009B7B99"/>
    <w:rsid w:val="009C11CB"/>
    <w:rsid w:val="009C411F"/>
    <w:rsid w:val="009C55AC"/>
    <w:rsid w:val="009C5997"/>
    <w:rsid w:val="009C63D3"/>
    <w:rsid w:val="009C73EC"/>
    <w:rsid w:val="009C7401"/>
    <w:rsid w:val="009C746A"/>
    <w:rsid w:val="009C797F"/>
    <w:rsid w:val="009D0B8C"/>
    <w:rsid w:val="009D1984"/>
    <w:rsid w:val="009D1A43"/>
    <w:rsid w:val="009D3269"/>
    <w:rsid w:val="009D3A83"/>
    <w:rsid w:val="009D3BAA"/>
    <w:rsid w:val="009D3DF2"/>
    <w:rsid w:val="009D474E"/>
    <w:rsid w:val="009D5BC9"/>
    <w:rsid w:val="009D5E44"/>
    <w:rsid w:val="009D5EFA"/>
    <w:rsid w:val="009D6A30"/>
    <w:rsid w:val="009E040E"/>
    <w:rsid w:val="009E06FA"/>
    <w:rsid w:val="009E0E53"/>
    <w:rsid w:val="009E203A"/>
    <w:rsid w:val="009E2A18"/>
    <w:rsid w:val="009E2C06"/>
    <w:rsid w:val="009E2C80"/>
    <w:rsid w:val="009E4023"/>
    <w:rsid w:val="009E4E09"/>
    <w:rsid w:val="009E5D10"/>
    <w:rsid w:val="009E622D"/>
    <w:rsid w:val="009E69D7"/>
    <w:rsid w:val="009E6A1D"/>
    <w:rsid w:val="009E6BB6"/>
    <w:rsid w:val="009E6D97"/>
    <w:rsid w:val="009E759A"/>
    <w:rsid w:val="009F065D"/>
    <w:rsid w:val="009F09BD"/>
    <w:rsid w:val="009F34EB"/>
    <w:rsid w:val="009F47AF"/>
    <w:rsid w:val="009F4A76"/>
    <w:rsid w:val="009F5658"/>
    <w:rsid w:val="009F591E"/>
    <w:rsid w:val="009F5B71"/>
    <w:rsid w:val="00A0058D"/>
    <w:rsid w:val="00A009AD"/>
    <w:rsid w:val="00A00A3F"/>
    <w:rsid w:val="00A01E54"/>
    <w:rsid w:val="00A02547"/>
    <w:rsid w:val="00A03CE1"/>
    <w:rsid w:val="00A03EB9"/>
    <w:rsid w:val="00A04C2D"/>
    <w:rsid w:val="00A04ED5"/>
    <w:rsid w:val="00A054F8"/>
    <w:rsid w:val="00A05D99"/>
    <w:rsid w:val="00A06AD4"/>
    <w:rsid w:val="00A06D65"/>
    <w:rsid w:val="00A10398"/>
    <w:rsid w:val="00A117BA"/>
    <w:rsid w:val="00A12C71"/>
    <w:rsid w:val="00A1343D"/>
    <w:rsid w:val="00A13AAB"/>
    <w:rsid w:val="00A14A79"/>
    <w:rsid w:val="00A14AD7"/>
    <w:rsid w:val="00A14FB6"/>
    <w:rsid w:val="00A15A84"/>
    <w:rsid w:val="00A15F7C"/>
    <w:rsid w:val="00A1683A"/>
    <w:rsid w:val="00A16D11"/>
    <w:rsid w:val="00A17244"/>
    <w:rsid w:val="00A17FB1"/>
    <w:rsid w:val="00A20051"/>
    <w:rsid w:val="00A20FDD"/>
    <w:rsid w:val="00A220FB"/>
    <w:rsid w:val="00A22285"/>
    <w:rsid w:val="00A24631"/>
    <w:rsid w:val="00A24763"/>
    <w:rsid w:val="00A30002"/>
    <w:rsid w:val="00A30931"/>
    <w:rsid w:val="00A3094D"/>
    <w:rsid w:val="00A31127"/>
    <w:rsid w:val="00A3152C"/>
    <w:rsid w:val="00A31E08"/>
    <w:rsid w:val="00A32AAB"/>
    <w:rsid w:val="00A339DC"/>
    <w:rsid w:val="00A34BCD"/>
    <w:rsid w:val="00A35910"/>
    <w:rsid w:val="00A360ED"/>
    <w:rsid w:val="00A3673E"/>
    <w:rsid w:val="00A36D77"/>
    <w:rsid w:val="00A41187"/>
    <w:rsid w:val="00A4191B"/>
    <w:rsid w:val="00A42B28"/>
    <w:rsid w:val="00A42E27"/>
    <w:rsid w:val="00A44FAF"/>
    <w:rsid w:val="00A5176B"/>
    <w:rsid w:val="00A51C3E"/>
    <w:rsid w:val="00A51DB3"/>
    <w:rsid w:val="00A52EED"/>
    <w:rsid w:val="00A54E4C"/>
    <w:rsid w:val="00A55547"/>
    <w:rsid w:val="00A56CF7"/>
    <w:rsid w:val="00A56EFD"/>
    <w:rsid w:val="00A57CCC"/>
    <w:rsid w:val="00A61A35"/>
    <w:rsid w:val="00A6202D"/>
    <w:rsid w:val="00A62044"/>
    <w:rsid w:val="00A620BC"/>
    <w:rsid w:val="00A6232D"/>
    <w:rsid w:val="00A62813"/>
    <w:rsid w:val="00A62A85"/>
    <w:rsid w:val="00A62C6C"/>
    <w:rsid w:val="00A64B2B"/>
    <w:rsid w:val="00A64CBF"/>
    <w:rsid w:val="00A65244"/>
    <w:rsid w:val="00A660FA"/>
    <w:rsid w:val="00A66308"/>
    <w:rsid w:val="00A66744"/>
    <w:rsid w:val="00A667CB"/>
    <w:rsid w:val="00A66EFD"/>
    <w:rsid w:val="00A705B7"/>
    <w:rsid w:val="00A7062A"/>
    <w:rsid w:val="00A70C22"/>
    <w:rsid w:val="00A70E57"/>
    <w:rsid w:val="00A71B2D"/>
    <w:rsid w:val="00A7237D"/>
    <w:rsid w:val="00A73B3D"/>
    <w:rsid w:val="00A7704C"/>
    <w:rsid w:val="00A805CA"/>
    <w:rsid w:val="00A80913"/>
    <w:rsid w:val="00A80A16"/>
    <w:rsid w:val="00A821B5"/>
    <w:rsid w:val="00A822CD"/>
    <w:rsid w:val="00A82D38"/>
    <w:rsid w:val="00A82EF9"/>
    <w:rsid w:val="00A8309F"/>
    <w:rsid w:val="00A83242"/>
    <w:rsid w:val="00A8328F"/>
    <w:rsid w:val="00A83FC4"/>
    <w:rsid w:val="00A84EDD"/>
    <w:rsid w:val="00A87D2C"/>
    <w:rsid w:val="00A902D9"/>
    <w:rsid w:val="00A90B9B"/>
    <w:rsid w:val="00A919E4"/>
    <w:rsid w:val="00A919FA"/>
    <w:rsid w:val="00A925A0"/>
    <w:rsid w:val="00A92666"/>
    <w:rsid w:val="00A93504"/>
    <w:rsid w:val="00A94186"/>
    <w:rsid w:val="00A9423D"/>
    <w:rsid w:val="00A942CD"/>
    <w:rsid w:val="00A94B57"/>
    <w:rsid w:val="00A94EF5"/>
    <w:rsid w:val="00A954ED"/>
    <w:rsid w:val="00A956C8"/>
    <w:rsid w:val="00A962F4"/>
    <w:rsid w:val="00A9712B"/>
    <w:rsid w:val="00AA0171"/>
    <w:rsid w:val="00AA086F"/>
    <w:rsid w:val="00AA0BEB"/>
    <w:rsid w:val="00AA1BA5"/>
    <w:rsid w:val="00AA2027"/>
    <w:rsid w:val="00AA41D4"/>
    <w:rsid w:val="00AA536D"/>
    <w:rsid w:val="00AA57E8"/>
    <w:rsid w:val="00AA6A51"/>
    <w:rsid w:val="00AA6AB0"/>
    <w:rsid w:val="00AA6E18"/>
    <w:rsid w:val="00AA7621"/>
    <w:rsid w:val="00AA78F3"/>
    <w:rsid w:val="00AB071B"/>
    <w:rsid w:val="00AB147B"/>
    <w:rsid w:val="00AB1F1B"/>
    <w:rsid w:val="00AB2188"/>
    <w:rsid w:val="00AB2714"/>
    <w:rsid w:val="00AC0A6F"/>
    <w:rsid w:val="00AC0FCC"/>
    <w:rsid w:val="00AC19AF"/>
    <w:rsid w:val="00AC1CCD"/>
    <w:rsid w:val="00AC7416"/>
    <w:rsid w:val="00AC768D"/>
    <w:rsid w:val="00AC7B49"/>
    <w:rsid w:val="00AC7C96"/>
    <w:rsid w:val="00AD1244"/>
    <w:rsid w:val="00AD204A"/>
    <w:rsid w:val="00AD3883"/>
    <w:rsid w:val="00AD4305"/>
    <w:rsid w:val="00AD46E7"/>
    <w:rsid w:val="00AD48F6"/>
    <w:rsid w:val="00AD4C5A"/>
    <w:rsid w:val="00AD584B"/>
    <w:rsid w:val="00AD5E5B"/>
    <w:rsid w:val="00AD6F43"/>
    <w:rsid w:val="00AD707A"/>
    <w:rsid w:val="00AD7E7F"/>
    <w:rsid w:val="00AE1B14"/>
    <w:rsid w:val="00AE32CB"/>
    <w:rsid w:val="00AE34FE"/>
    <w:rsid w:val="00AE3857"/>
    <w:rsid w:val="00AE3C1F"/>
    <w:rsid w:val="00AE4105"/>
    <w:rsid w:val="00AE4BBA"/>
    <w:rsid w:val="00AE4C06"/>
    <w:rsid w:val="00AE67B4"/>
    <w:rsid w:val="00AE782F"/>
    <w:rsid w:val="00AE79B1"/>
    <w:rsid w:val="00AE7AA8"/>
    <w:rsid w:val="00AF0454"/>
    <w:rsid w:val="00AF0BD0"/>
    <w:rsid w:val="00AF1DB0"/>
    <w:rsid w:val="00AF2492"/>
    <w:rsid w:val="00AF3EA0"/>
    <w:rsid w:val="00AF5471"/>
    <w:rsid w:val="00AF790B"/>
    <w:rsid w:val="00B00030"/>
    <w:rsid w:val="00B011C0"/>
    <w:rsid w:val="00B016E7"/>
    <w:rsid w:val="00B01DEE"/>
    <w:rsid w:val="00B06572"/>
    <w:rsid w:val="00B06B76"/>
    <w:rsid w:val="00B07BF1"/>
    <w:rsid w:val="00B106FD"/>
    <w:rsid w:val="00B10AC4"/>
    <w:rsid w:val="00B11E99"/>
    <w:rsid w:val="00B11EE2"/>
    <w:rsid w:val="00B124B1"/>
    <w:rsid w:val="00B12A92"/>
    <w:rsid w:val="00B12BB8"/>
    <w:rsid w:val="00B13668"/>
    <w:rsid w:val="00B140E2"/>
    <w:rsid w:val="00B14920"/>
    <w:rsid w:val="00B15962"/>
    <w:rsid w:val="00B16169"/>
    <w:rsid w:val="00B16B1A"/>
    <w:rsid w:val="00B16EDC"/>
    <w:rsid w:val="00B217FB"/>
    <w:rsid w:val="00B21AD8"/>
    <w:rsid w:val="00B24B92"/>
    <w:rsid w:val="00B25434"/>
    <w:rsid w:val="00B25469"/>
    <w:rsid w:val="00B2577E"/>
    <w:rsid w:val="00B25D0C"/>
    <w:rsid w:val="00B2739A"/>
    <w:rsid w:val="00B30196"/>
    <w:rsid w:val="00B3165E"/>
    <w:rsid w:val="00B35D9C"/>
    <w:rsid w:val="00B37E02"/>
    <w:rsid w:val="00B40C82"/>
    <w:rsid w:val="00B42257"/>
    <w:rsid w:val="00B42501"/>
    <w:rsid w:val="00B431A2"/>
    <w:rsid w:val="00B43833"/>
    <w:rsid w:val="00B50CA6"/>
    <w:rsid w:val="00B511BF"/>
    <w:rsid w:val="00B51D7A"/>
    <w:rsid w:val="00B538B0"/>
    <w:rsid w:val="00B54CB7"/>
    <w:rsid w:val="00B556A9"/>
    <w:rsid w:val="00B56196"/>
    <w:rsid w:val="00B5623C"/>
    <w:rsid w:val="00B563EA"/>
    <w:rsid w:val="00B5640B"/>
    <w:rsid w:val="00B56B0C"/>
    <w:rsid w:val="00B57B14"/>
    <w:rsid w:val="00B609AF"/>
    <w:rsid w:val="00B620F4"/>
    <w:rsid w:val="00B628D5"/>
    <w:rsid w:val="00B63DD3"/>
    <w:rsid w:val="00B640AD"/>
    <w:rsid w:val="00B65AF1"/>
    <w:rsid w:val="00B65FFC"/>
    <w:rsid w:val="00B66ED3"/>
    <w:rsid w:val="00B66F2C"/>
    <w:rsid w:val="00B676E6"/>
    <w:rsid w:val="00B67AF7"/>
    <w:rsid w:val="00B73084"/>
    <w:rsid w:val="00B7367A"/>
    <w:rsid w:val="00B74CC7"/>
    <w:rsid w:val="00B756C9"/>
    <w:rsid w:val="00B75D86"/>
    <w:rsid w:val="00B76E64"/>
    <w:rsid w:val="00B76FBB"/>
    <w:rsid w:val="00B77F8B"/>
    <w:rsid w:val="00B806B6"/>
    <w:rsid w:val="00B80D1E"/>
    <w:rsid w:val="00B81EB4"/>
    <w:rsid w:val="00B824C2"/>
    <w:rsid w:val="00B82534"/>
    <w:rsid w:val="00B82D01"/>
    <w:rsid w:val="00B849AC"/>
    <w:rsid w:val="00B84D01"/>
    <w:rsid w:val="00B84FB7"/>
    <w:rsid w:val="00B853B0"/>
    <w:rsid w:val="00B854B8"/>
    <w:rsid w:val="00B877AF"/>
    <w:rsid w:val="00B87DB8"/>
    <w:rsid w:val="00B900F4"/>
    <w:rsid w:val="00B917A1"/>
    <w:rsid w:val="00B92A6C"/>
    <w:rsid w:val="00B93CB1"/>
    <w:rsid w:val="00B9452B"/>
    <w:rsid w:val="00B95B06"/>
    <w:rsid w:val="00B96035"/>
    <w:rsid w:val="00B96D04"/>
    <w:rsid w:val="00B9770F"/>
    <w:rsid w:val="00B979B9"/>
    <w:rsid w:val="00B97B85"/>
    <w:rsid w:val="00BA098D"/>
    <w:rsid w:val="00BA1F46"/>
    <w:rsid w:val="00BA3C35"/>
    <w:rsid w:val="00BA3F52"/>
    <w:rsid w:val="00BA49EB"/>
    <w:rsid w:val="00BA55B3"/>
    <w:rsid w:val="00BA5A66"/>
    <w:rsid w:val="00BA6B64"/>
    <w:rsid w:val="00BA6F17"/>
    <w:rsid w:val="00BA7580"/>
    <w:rsid w:val="00BB0731"/>
    <w:rsid w:val="00BB3255"/>
    <w:rsid w:val="00BB32D8"/>
    <w:rsid w:val="00BB340A"/>
    <w:rsid w:val="00BB3599"/>
    <w:rsid w:val="00BB4913"/>
    <w:rsid w:val="00BB4DF4"/>
    <w:rsid w:val="00BB675C"/>
    <w:rsid w:val="00BB70DD"/>
    <w:rsid w:val="00BB7457"/>
    <w:rsid w:val="00BB7FE2"/>
    <w:rsid w:val="00BC0A0A"/>
    <w:rsid w:val="00BC0F02"/>
    <w:rsid w:val="00BC208A"/>
    <w:rsid w:val="00BC2EBD"/>
    <w:rsid w:val="00BC3851"/>
    <w:rsid w:val="00BC4FD8"/>
    <w:rsid w:val="00BC5890"/>
    <w:rsid w:val="00BC7A77"/>
    <w:rsid w:val="00BC7CF1"/>
    <w:rsid w:val="00BD0688"/>
    <w:rsid w:val="00BD256A"/>
    <w:rsid w:val="00BD29A6"/>
    <w:rsid w:val="00BD2BD7"/>
    <w:rsid w:val="00BD3243"/>
    <w:rsid w:val="00BD3499"/>
    <w:rsid w:val="00BD36D4"/>
    <w:rsid w:val="00BD3CFA"/>
    <w:rsid w:val="00BD3F5E"/>
    <w:rsid w:val="00BD4563"/>
    <w:rsid w:val="00BD52D3"/>
    <w:rsid w:val="00BD6075"/>
    <w:rsid w:val="00BE0485"/>
    <w:rsid w:val="00BE055E"/>
    <w:rsid w:val="00BE070C"/>
    <w:rsid w:val="00BE0AA3"/>
    <w:rsid w:val="00BE0C11"/>
    <w:rsid w:val="00BE1F1C"/>
    <w:rsid w:val="00BE2CF9"/>
    <w:rsid w:val="00BE3ABA"/>
    <w:rsid w:val="00BE47C3"/>
    <w:rsid w:val="00BE4AD8"/>
    <w:rsid w:val="00BE5531"/>
    <w:rsid w:val="00BE7382"/>
    <w:rsid w:val="00BE7E60"/>
    <w:rsid w:val="00BF02B6"/>
    <w:rsid w:val="00BF0BBD"/>
    <w:rsid w:val="00BF0DEF"/>
    <w:rsid w:val="00BF1626"/>
    <w:rsid w:val="00BF1F12"/>
    <w:rsid w:val="00BF229C"/>
    <w:rsid w:val="00BF25D7"/>
    <w:rsid w:val="00BF2619"/>
    <w:rsid w:val="00BF2D7B"/>
    <w:rsid w:val="00BF56D4"/>
    <w:rsid w:val="00BF79BA"/>
    <w:rsid w:val="00BF79DB"/>
    <w:rsid w:val="00C00171"/>
    <w:rsid w:val="00C0095B"/>
    <w:rsid w:val="00C00C63"/>
    <w:rsid w:val="00C01195"/>
    <w:rsid w:val="00C020A5"/>
    <w:rsid w:val="00C03607"/>
    <w:rsid w:val="00C04089"/>
    <w:rsid w:val="00C05BD8"/>
    <w:rsid w:val="00C0655D"/>
    <w:rsid w:val="00C072F3"/>
    <w:rsid w:val="00C108AD"/>
    <w:rsid w:val="00C10AB3"/>
    <w:rsid w:val="00C10C69"/>
    <w:rsid w:val="00C1183F"/>
    <w:rsid w:val="00C1198B"/>
    <w:rsid w:val="00C12B27"/>
    <w:rsid w:val="00C13154"/>
    <w:rsid w:val="00C1467F"/>
    <w:rsid w:val="00C1626B"/>
    <w:rsid w:val="00C16DA2"/>
    <w:rsid w:val="00C207BB"/>
    <w:rsid w:val="00C21F5C"/>
    <w:rsid w:val="00C22D1A"/>
    <w:rsid w:val="00C23992"/>
    <w:rsid w:val="00C23EB1"/>
    <w:rsid w:val="00C25634"/>
    <w:rsid w:val="00C25B98"/>
    <w:rsid w:val="00C25BED"/>
    <w:rsid w:val="00C27D21"/>
    <w:rsid w:val="00C30277"/>
    <w:rsid w:val="00C31291"/>
    <w:rsid w:val="00C31E2B"/>
    <w:rsid w:val="00C32CE4"/>
    <w:rsid w:val="00C331F3"/>
    <w:rsid w:val="00C35F25"/>
    <w:rsid w:val="00C37340"/>
    <w:rsid w:val="00C4061E"/>
    <w:rsid w:val="00C40793"/>
    <w:rsid w:val="00C41E8A"/>
    <w:rsid w:val="00C42008"/>
    <w:rsid w:val="00C42192"/>
    <w:rsid w:val="00C42864"/>
    <w:rsid w:val="00C429EA"/>
    <w:rsid w:val="00C42A99"/>
    <w:rsid w:val="00C44AC1"/>
    <w:rsid w:val="00C44CD5"/>
    <w:rsid w:val="00C44FFA"/>
    <w:rsid w:val="00C5239F"/>
    <w:rsid w:val="00C52A29"/>
    <w:rsid w:val="00C53C1E"/>
    <w:rsid w:val="00C545F0"/>
    <w:rsid w:val="00C55C57"/>
    <w:rsid w:val="00C57F9E"/>
    <w:rsid w:val="00C57FCB"/>
    <w:rsid w:val="00C60B47"/>
    <w:rsid w:val="00C61250"/>
    <w:rsid w:val="00C619B8"/>
    <w:rsid w:val="00C630ED"/>
    <w:rsid w:val="00C631FF"/>
    <w:rsid w:val="00C63773"/>
    <w:rsid w:val="00C64A3A"/>
    <w:rsid w:val="00C6572F"/>
    <w:rsid w:val="00C657A0"/>
    <w:rsid w:val="00C657FB"/>
    <w:rsid w:val="00C66284"/>
    <w:rsid w:val="00C6708B"/>
    <w:rsid w:val="00C671DE"/>
    <w:rsid w:val="00C715FC"/>
    <w:rsid w:val="00C71A99"/>
    <w:rsid w:val="00C74647"/>
    <w:rsid w:val="00C77C5A"/>
    <w:rsid w:val="00C80597"/>
    <w:rsid w:val="00C80895"/>
    <w:rsid w:val="00C8104B"/>
    <w:rsid w:val="00C8107A"/>
    <w:rsid w:val="00C814F4"/>
    <w:rsid w:val="00C8310D"/>
    <w:rsid w:val="00C85CD8"/>
    <w:rsid w:val="00C86541"/>
    <w:rsid w:val="00C8761A"/>
    <w:rsid w:val="00C87DE7"/>
    <w:rsid w:val="00C91C80"/>
    <w:rsid w:val="00C91EC8"/>
    <w:rsid w:val="00C924D8"/>
    <w:rsid w:val="00C9410E"/>
    <w:rsid w:val="00C95EAF"/>
    <w:rsid w:val="00C965C8"/>
    <w:rsid w:val="00C96FAF"/>
    <w:rsid w:val="00C970E4"/>
    <w:rsid w:val="00C973AB"/>
    <w:rsid w:val="00CA02CC"/>
    <w:rsid w:val="00CA0D6B"/>
    <w:rsid w:val="00CA1BD6"/>
    <w:rsid w:val="00CA2008"/>
    <w:rsid w:val="00CA23B3"/>
    <w:rsid w:val="00CA3DE7"/>
    <w:rsid w:val="00CA4104"/>
    <w:rsid w:val="00CA45A2"/>
    <w:rsid w:val="00CA51A3"/>
    <w:rsid w:val="00CA5AB4"/>
    <w:rsid w:val="00CA7ED6"/>
    <w:rsid w:val="00CA7F96"/>
    <w:rsid w:val="00CB1779"/>
    <w:rsid w:val="00CB2D91"/>
    <w:rsid w:val="00CB44B3"/>
    <w:rsid w:val="00CB563C"/>
    <w:rsid w:val="00CC02AF"/>
    <w:rsid w:val="00CC2A11"/>
    <w:rsid w:val="00CC3331"/>
    <w:rsid w:val="00CC3908"/>
    <w:rsid w:val="00CC5168"/>
    <w:rsid w:val="00CC56A9"/>
    <w:rsid w:val="00CC70B5"/>
    <w:rsid w:val="00CC7729"/>
    <w:rsid w:val="00CC7B11"/>
    <w:rsid w:val="00CD0084"/>
    <w:rsid w:val="00CD029A"/>
    <w:rsid w:val="00CD06E8"/>
    <w:rsid w:val="00CD09DE"/>
    <w:rsid w:val="00CD0A5D"/>
    <w:rsid w:val="00CD0DE3"/>
    <w:rsid w:val="00CD0EAB"/>
    <w:rsid w:val="00CD1F29"/>
    <w:rsid w:val="00CD2AC8"/>
    <w:rsid w:val="00CD2B3A"/>
    <w:rsid w:val="00CD30F8"/>
    <w:rsid w:val="00CD329B"/>
    <w:rsid w:val="00CD5667"/>
    <w:rsid w:val="00CD6FC9"/>
    <w:rsid w:val="00CD74DF"/>
    <w:rsid w:val="00CE1086"/>
    <w:rsid w:val="00CE197A"/>
    <w:rsid w:val="00CE277B"/>
    <w:rsid w:val="00CE2CF3"/>
    <w:rsid w:val="00CE2F57"/>
    <w:rsid w:val="00CE3DC6"/>
    <w:rsid w:val="00CE50A0"/>
    <w:rsid w:val="00CE635E"/>
    <w:rsid w:val="00CE6643"/>
    <w:rsid w:val="00CE71D1"/>
    <w:rsid w:val="00CF07A4"/>
    <w:rsid w:val="00CF40BE"/>
    <w:rsid w:val="00CF420B"/>
    <w:rsid w:val="00CF51CE"/>
    <w:rsid w:val="00CF6647"/>
    <w:rsid w:val="00CF6EC5"/>
    <w:rsid w:val="00CF7252"/>
    <w:rsid w:val="00D004EA"/>
    <w:rsid w:val="00D042A3"/>
    <w:rsid w:val="00D051A8"/>
    <w:rsid w:val="00D06116"/>
    <w:rsid w:val="00D10F19"/>
    <w:rsid w:val="00D111D8"/>
    <w:rsid w:val="00D13A26"/>
    <w:rsid w:val="00D158DF"/>
    <w:rsid w:val="00D16288"/>
    <w:rsid w:val="00D16CE9"/>
    <w:rsid w:val="00D219CC"/>
    <w:rsid w:val="00D21ADA"/>
    <w:rsid w:val="00D2216F"/>
    <w:rsid w:val="00D224C9"/>
    <w:rsid w:val="00D22FD6"/>
    <w:rsid w:val="00D23206"/>
    <w:rsid w:val="00D23CD1"/>
    <w:rsid w:val="00D24C4D"/>
    <w:rsid w:val="00D25D6A"/>
    <w:rsid w:val="00D27728"/>
    <w:rsid w:val="00D30653"/>
    <w:rsid w:val="00D324A5"/>
    <w:rsid w:val="00D327FF"/>
    <w:rsid w:val="00D32F2F"/>
    <w:rsid w:val="00D352E2"/>
    <w:rsid w:val="00D3634B"/>
    <w:rsid w:val="00D36493"/>
    <w:rsid w:val="00D370C5"/>
    <w:rsid w:val="00D3738E"/>
    <w:rsid w:val="00D376D7"/>
    <w:rsid w:val="00D378D3"/>
    <w:rsid w:val="00D37B53"/>
    <w:rsid w:val="00D37C7C"/>
    <w:rsid w:val="00D37D52"/>
    <w:rsid w:val="00D37E44"/>
    <w:rsid w:val="00D4030F"/>
    <w:rsid w:val="00D40A81"/>
    <w:rsid w:val="00D40D9E"/>
    <w:rsid w:val="00D424D8"/>
    <w:rsid w:val="00D4271E"/>
    <w:rsid w:val="00D43498"/>
    <w:rsid w:val="00D44933"/>
    <w:rsid w:val="00D44949"/>
    <w:rsid w:val="00D44CAC"/>
    <w:rsid w:val="00D45A09"/>
    <w:rsid w:val="00D461E1"/>
    <w:rsid w:val="00D46275"/>
    <w:rsid w:val="00D47657"/>
    <w:rsid w:val="00D50749"/>
    <w:rsid w:val="00D511B6"/>
    <w:rsid w:val="00D51E09"/>
    <w:rsid w:val="00D5230C"/>
    <w:rsid w:val="00D548DB"/>
    <w:rsid w:val="00D55305"/>
    <w:rsid w:val="00D56234"/>
    <w:rsid w:val="00D57DC6"/>
    <w:rsid w:val="00D60475"/>
    <w:rsid w:val="00D6092E"/>
    <w:rsid w:val="00D60B32"/>
    <w:rsid w:val="00D625D5"/>
    <w:rsid w:val="00D63068"/>
    <w:rsid w:val="00D63479"/>
    <w:rsid w:val="00D63A5C"/>
    <w:rsid w:val="00D64B73"/>
    <w:rsid w:val="00D6585B"/>
    <w:rsid w:val="00D65B6F"/>
    <w:rsid w:val="00D66283"/>
    <w:rsid w:val="00D66BE7"/>
    <w:rsid w:val="00D66DFA"/>
    <w:rsid w:val="00D7253E"/>
    <w:rsid w:val="00D726E1"/>
    <w:rsid w:val="00D732D8"/>
    <w:rsid w:val="00D737BF"/>
    <w:rsid w:val="00D74775"/>
    <w:rsid w:val="00D75500"/>
    <w:rsid w:val="00D75928"/>
    <w:rsid w:val="00D7614A"/>
    <w:rsid w:val="00D761C0"/>
    <w:rsid w:val="00D775B1"/>
    <w:rsid w:val="00D77C6E"/>
    <w:rsid w:val="00D77D9D"/>
    <w:rsid w:val="00D802F3"/>
    <w:rsid w:val="00D8053F"/>
    <w:rsid w:val="00D8151B"/>
    <w:rsid w:val="00D81EDD"/>
    <w:rsid w:val="00D82775"/>
    <w:rsid w:val="00D827DB"/>
    <w:rsid w:val="00D82985"/>
    <w:rsid w:val="00D82D2C"/>
    <w:rsid w:val="00D83381"/>
    <w:rsid w:val="00D84ADC"/>
    <w:rsid w:val="00D85BCD"/>
    <w:rsid w:val="00D85C58"/>
    <w:rsid w:val="00D8660C"/>
    <w:rsid w:val="00D87090"/>
    <w:rsid w:val="00D8799F"/>
    <w:rsid w:val="00D92D4F"/>
    <w:rsid w:val="00D930BA"/>
    <w:rsid w:val="00D93B08"/>
    <w:rsid w:val="00D95035"/>
    <w:rsid w:val="00D9543F"/>
    <w:rsid w:val="00D96A1F"/>
    <w:rsid w:val="00DA1728"/>
    <w:rsid w:val="00DA2A33"/>
    <w:rsid w:val="00DA36B5"/>
    <w:rsid w:val="00DA3BCA"/>
    <w:rsid w:val="00DA3E5F"/>
    <w:rsid w:val="00DA412A"/>
    <w:rsid w:val="00DA49F0"/>
    <w:rsid w:val="00DA58C7"/>
    <w:rsid w:val="00DA7602"/>
    <w:rsid w:val="00DB030F"/>
    <w:rsid w:val="00DB059E"/>
    <w:rsid w:val="00DB1359"/>
    <w:rsid w:val="00DB1E86"/>
    <w:rsid w:val="00DB21B2"/>
    <w:rsid w:val="00DB2302"/>
    <w:rsid w:val="00DB2C57"/>
    <w:rsid w:val="00DB2D74"/>
    <w:rsid w:val="00DB37BF"/>
    <w:rsid w:val="00DB528F"/>
    <w:rsid w:val="00DB6004"/>
    <w:rsid w:val="00DB6229"/>
    <w:rsid w:val="00DB6912"/>
    <w:rsid w:val="00DC1F14"/>
    <w:rsid w:val="00DC2338"/>
    <w:rsid w:val="00DC5C6B"/>
    <w:rsid w:val="00DC61CB"/>
    <w:rsid w:val="00DC7E78"/>
    <w:rsid w:val="00DD018A"/>
    <w:rsid w:val="00DD10BF"/>
    <w:rsid w:val="00DD17BC"/>
    <w:rsid w:val="00DD1AC3"/>
    <w:rsid w:val="00DD2CE5"/>
    <w:rsid w:val="00DD345C"/>
    <w:rsid w:val="00DD3566"/>
    <w:rsid w:val="00DD42A8"/>
    <w:rsid w:val="00DD43D0"/>
    <w:rsid w:val="00DD4E06"/>
    <w:rsid w:val="00DD51C3"/>
    <w:rsid w:val="00DD6966"/>
    <w:rsid w:val="00DE0256"/>
    <w:rsid w:val="00DE02D9"/>
    <w:rsid w:val="00DE0CF8"/>
    <w:rsid w:val="00DE1428"/>
    <w:rsid w:val="00DE1932"/>
    <w:rsid w:val="00DE1F0A"/>
    <w:rsid w:val="00DE20C7"/>
    <w:rsid w:val="00DE22A9"/>
    <w:rsid w:val="00DE5051"/>
    <w:rsid w:val="00DE6634"/>
    <w:rsid w:val="00DE6643"/>
    <w:rsid w:val="00DE7CB8"/>
    <w:rsid w:val="00DF17C3"/>
    <w:rsid w:val="00DF2BA2"/>
    <w:rsid w:val="00DF2C67"/>
    <w:rsid w:val="00E00BF7"/>
    <w:rsid w:val="00E0163E"/>
    <w:rsid w:val="00E02187"/>
    <w:rsid w:val="00E029B8"/>
    <w:rsid w:val="00E02C54"/>
    <w:rsid w:val="00E04D48"/>
    <w:rsid w:val="00E05831"/>
    <w:rsid w:val="00E05A77"/>
    <w:rsid w:val="00E127BD"/>
    <w:rsid w:val="00E129D3"/>
    <w:rsid w:val="00E137C5"/>
    <w:rsid w:val="00E13FF5"/>
    <w:rsid w:val="00E1484D"/>
    <w:rsid w:val="00E14AB0"/>
    <w:rsid w:val="00E15989"/>
    <w:rsid w:val="00E1622C"/>
    <w:rsid w:val="00E16C01"/>
    <w:rsid w:val="00E16F0A"/>
    <w:rsid w:val="00E16FE0"/>
    <w:rsid w:val="00E20E64"/>
    <w:rsid w:val="00E22356"/>
    <w:rsid w:val="00E230A9"/>
    <w:rsid w:val="00E233AD"/>
    <w:rsid w:val="00E2499E"/>
    <w:rsid w:val="00E258FA"/>
    <w:rsid w:val="00E259AB"/>
    <w:rsid w:val="00E26DBC"/>
    <w:rsid w:val="00E30FAF"/>
    <w:rsid w:val="00E310DA"/>
    <w:rsid w:val="00E322EF"/>
    <w:rsid w:val="00E3289D"/>
    <w:rsid w:val="00E32AF9"/>
    <w:rsid w:val="00E33593"/>
    <w:rsid w:val="00E34267"/>
    <w:rsid w:val="00E346B1"/>
    <w:rsid w:val="00E37058"/>
    <w:rsid w:val="00E375E4"/>
    <w:rsid w:val="00E40E6E"/>
    <w:rsid w:val="00E41306"/>
    <w:rsid w:val="00E4364A"/>
    <w:rsid w:val="00E459B4"/>
    <w:rsid w:val="00E4697B"/>
    <w:rsid w:val="00E469D9"/>
    <w:rsid w:val="00E47889"/>
    <w:rsid w:val="00E5078C"/>
    <w:rsid w:val="00E51A61"/>
    <w:rsid w:val="00E51E3B"/>
    <w:rsid w:val="00E51F23"/>
    <w:rsid w:val="00E52539"/>
    <w:rsid w:val="00E54DDD"/>
    <w:rsid w:val="00E5715D"/>
    <w:rsid w:val="00E576AF"/>
    <w:rsid w:val="00E600BE"/>
    <w:rsid w:val="00E603C6"/>
    <w:rsid w:val="00E61BF6"/>
    <w:rsid w:val="00E632C5"/>
    <w:rsid w:val="00E63E54"/>
    <w:rsid w:val="00E65305"/>
    <w:rsid w:val="00E65970"/>
    <w:rsid w:val="00E65CBB"/>
    <w:rsid w:val="00E6636C"/>
    <w:rsid w:val="00E6650A"/>
    <w:rsid w:val="00E67D79"/>
    <w:rsid w:val="00E67FC0"/>
    <w:rsid w:val="00E70435"/>
    <w:rsid w:val="00E70A02"/>
    <w:rsid w:val="00E70F0D"/>
    <w:rsid w:val="00E74333"/>
    <w:rsid w:val="00E747E7"/>
    <w:rsid w:val="00E75062"/>
    <w:rsid w:val="00E770DE"/>
    <w:rsid w:val="00E80ED8"/>
    <w:rsid w:val="00E8359D"/>
    <w:rsid w:val="00E83663"/>
    <w:rsid w:val="00E84484"/>
    <w:rsid w:val="00E8494F"/>
    <w:rsid w:val="00E8509E"/>
    <w:rsid w:val="00E861DE"/>
    <w:rsid w:val="00E865B8"/>
    <w:rsid w:val="00E9009F"/>
    <w:rsid w:val="00E90B42"/>
    <w:rsid w:val="00E91237"/>
    <w:rsid w:val="00E9165D"/>
    <w:rsid w:val="00E93641"/>
    <w:rsid w:val="00E9372B"/>
    <w:rsid w:val="00E9493C"/>
    <w:rsid w:val="00E96437"/>
    <w:rsid w:val="00E97773"/>
    <w:rsid w:val="00E978F0"/>
    <w:rsid w:val="00E97B53"/>
    <w:rsid w:val="00EA0856"/>
    <w:rsid w:val="00EA0AA5"/>
    <w:rsid w:val="00EA0D97"/>
    <w:rsid w:val="00EA17DF"/>
    <w:rsid w:val="00EA1D6E"/>
    <w:rsid w:val="00EA2B88"/>
    <w:rsid w:val="00EA37A1"/>
    <w:rsid w:val="00EA3A51"/>
    <w:rsid w:val="00EA3ACD"/>
    <w:rsid w:val="00EA4940"/>
    <w:rsid w:val="00EA4EC4"/>
    <w:rsid w:val="00EA512A"/>
    <w:rsid w:val="00EA528E"/>
    <w:rsid w:val="00EA58E5"/>
    <w:rsid w:val="00EA5A38"/>
    <w:rsid w:val="00EA67E3"/>
    <w:rsid w:val="00EA7FBF"/>
    <w:rsid w:val="00EB214C"/>
    <w:rsid w:val="00EB221A"/>
    <w:rsid w:val="00EB34BB"/>
    <w:rsid w:val="00EB390D"/>
    <w:rsid w:val="00EB395D"/>
    <w:rsid w:val="00EB39BA"/>
    <w:rsid w:val="00EB5531"/>
    <w:rsid w:val="00EB5D98"/>
    <w:rsid w:val="00EB730C"/>
    <w:rsid w:val="00EB7409"/>
    <w:rsid w:val="00EB7834"/>
    <w:rsid w:val="00EC0F53"/>
    <w:rsid w:val="00EC101C"/>
    <w:rsid w:val="00EC1209"/>
    <w:rsid w:val="00EC1F06"/>
    <w:rsid w:val="00EC2AFE"/>
    <w:rsid w:val="00EC3307"/>
    <w:rsid w:val="00EC35B0"/>
    <w:rsid w:val="00EC5939"/>
    <w:rsid w:val="00EC5ECC"/>
    <w:rsid w:val="00EC6158"/>
    <w:rsid w:val="00EC7A5E"/>
    <w:rsid w:val="00ED0A9C"/>
    <w:rsid w:val="00ED1010"/>
    <w:rsid w:val="00ED10EF"/>
    <w:rsid w:val="00ED119C"/>
    <w:rsid w:val="00ED293F"/>
    <w:rsid w:val="00ED3B3F"/>
    <w:rsid w:val="00ED5E6F"/>
    <w:rsid w:val="00ED6042"/>
    <w:rsid w:val="00ED63E8"/>
    <w:rsid w:val="00ED6DF9"/>
    <w:rsid w:val="00ED6EA8"/>
    <w:rsid w:val="00EE0357"/>
    <w:rsid w:val="00EE293D"/>
    <w:rsid w:val="00EE2DD4"/>
    <w:rsid w:val="00EE3731"/>
    <w:rsid w:val="00EE3CD9"/>
    <w:rsid w:val="00EE48C8"/>
    <w:rsid w:val="00EE5F5B"/>
    <w:rsid w:val="00EE6104"/>
    <w:rsid w:val="00EE6BE1"/>
    <w:rsid w:val="00EE6FBD"/>
    <w:rsid w:val="00EE7888"/>
    <w:rsid w:val="00EE7EAD"/>
    <w:rsid w:val="00EF0A2C"/>
    <w:rsid w:val="00EF0D7D"/>
    <w:rsid w:val="00EF0EE5"/>
    <w:rsid w:val="00EF1EA6"/>
    <w:rsid w:val="00EF25CF"/>
    <w:rsid w:val="00EF3633"/>
    <w:rsid w:val="00EF4160"/>
    <w:rsid w:val="00EF4992"/>
    <w:rsid w:val="00EF4C53"/>
    <w:rsid w:val="00EF51C4"/>
    <w:rsid w:val="00EF6F48"/>
    <w:rsid w:val="00EF706C"/>
    <w:rsid w:val="00EF7636"/>
    <w:rsid w:val="00F0023C"/>
    <w:rsid w:val="00F013CB"/>
    <w:rsid w:val="00F0204A"/>
    <w:rsid w:val="00F030B3"/>
    <w:rsid w:val="00F0482C"/>
    <w:rsid w:val="00F04DBA"/>
    <w:rsid w:val="00F058B2"/>
    <w:rsid w:val="00F0650E"/>
    <w:rsid w:val="00F0743B"/>
    <w:rsid w:val="00F07E68"/>
    <w:rsid w:val="00F12288"/>
    <w:rsid w:val="00F1232C"/>
    <w:rsid w:val="00F12DCC"/>
    <w:rsid w:val="00F1384E"/>
    <w:rsid w:val="00F146D8"/>
    <w:rsid w:val="00F16073"/>
    <w:rsid w:val="00F16456"/>
    <w:rsid w:val="00F16EDB"/>
    <w:rsid w:val="00F16EE2"/>
    <w:rsid w:val="00F200F1"/>
    <w:rsid w:val="00F20E3C"/>
    <w:rsid w:val="00F21244"/>
    <w:rsid w:val="00F21D9C"/>
    <w:rsid w:val="00F22EC1"/>
    <w:rsid w:val="00F23129"/>
    <w:rsid w:val="00F2512E"/>
    <w:rsid w:val="00F25540"/>
    <w:rsid w:val="00F25E83"/>
    <w:rsid w:val="00F307DC"/>
    <w:rsid w:val="00F30E23"/>
    <w:rsid w:val="00F30ED1"/>
    <w:rsid w:val="00F32980"/>
    <w:rsid w:val="00F33176"/>
    <w:rsid w:val="00F34294"/>
    <w:rsid w:val="00F371CA"/>
    <w:rsid w:val="00F37E3D"/>
    <w:rsid w:val="00F40209"/>
    <w:rsid w:val="00F406DA"/>
    <w:rsid w:val="00F40EF0"/>
    <w:rsid w:val="00F41600"/>
    <w:rsid w:val="00F42544"/>
    <w:rsid w:val="00F427D8"/>
    <w:rsid w:val="00F428F4"/>
    <w:rsid w:val="00F42942"/>
    <w:rsid w:val="00F42C8F"/>
    <w:rsid w:val="00F43B33"/>
    <w:rsid w:val="00F442CF"/>
    <w:rsid w:val="00F44AA6"/>
    <w:rsid w:val="00F46984"/>
    <w:rsid w:val="00F46E04"/>
    <w:rsid w:val="00F471C8"/>
    <w:rsid w:val="00F50E03"/>
    <w:rsid w:val="00F510F9"/>
    <w:rsid w:val="00F519FB"/>
    <w:rsid w:val="00F52265"/>
    <w:rsid w:val="00F5227D"/>
    <w:rsid w:val="00F5325E"/>
    <w:rsid w:val="00F538F4"/>
    <w:rsid w:val="00F5409B"/>
    <w:rsid w:val="00F54EE6"/>
    <w:rsid w:val="00F55BB5"/>
    <w:rsid w:val="00F56536"/>
    <w:rsid w:val="00F56E3B"/>
    <w:rsid w:val="00F5768A"/>
    <w:rsid w:val="00F616EA"/>
    <w:rsid w:val="00F62241"/>
    <w:rsid w:val="00F64DB7"/>
    <w:rsid w:val="00F66384"/>
    <w:rsid w:val="00F666FF"/>
    <w:rsid w:val="00F66AAD"/>
    <w:rsid w:val="00F675FA"/>
    <w:rsid w:val="00F679F3"/>
    <w:rsid w:val="00F7003E"/>
    <w:rsid w:val="00F7022E"/>
    <w:rsid w:val="00F70516"/>
    <w:rsid w:val="00F70FDA"/>
    <w:rsid w:val="00F716D1"/>
    <w:rsid w:val="00F72299"/>
    <w:rsid w:val="00F74477"/>
    <w:rsid w:val="00F744C2"/>
    <w:rsid w:val="00F74A13"/>
    <w:rsid w:val="00F75610"/>
    <w:rsid w:val="00F75E75"/>
    <w:rsid w:val="00F80F7B"/>
    <w:rsid w:val="00F813DC"/>
    <w:rsid w:val="00F816FA"/>
    <w:rsid w:val="00F81DBE"/>
    <w:rsid w:val="00F81F2B"/>
    <w:rsid w:val="00F854C3"/>
    <w:rsid w:val="00F86216"/>
    <w:rsid w:val="00F87E32"/>
    <w:rsid w:val="00F908FC"/>
    <w:rsid w:val="00F909FA"/>
    <w:rsid w:val="00F90B62"/>
    <w:rsid w:val="00F914B5"/>
    <w:rsid w:val="00F91F62"/>
    <w:rsid w:val="00F92B6B"/>
    <w:rsid w:val="00F93048"/>
    <w:rsid w:val="00F93512"/>
    <w:rsid w:val="00F93EBE"/>
    <w:rsid w:val="00F97071"/>
    <w:rsid w:val="00F97155"/>
    <w:rsid w:val="00FA161C"/>
    <w:rsid w:val="00FA18FF"/>
    <w:rsid w:val="00FA1988"/>
    <w:rsid w:val="00FA1CE9"/>
    <w:rsid w:val="00FA24DB"/>
    <w:rsid w:val="00FA2829"/>
    <w:rsid w:val="00FA2E9C"/>
    <w:rsid w:val="00FA2FC9"/>
    <w:rsid w:val="00FA3764"/>
    <w:rsid w:val="00FA38F1"/>
    <w:rsid w:val="00FA3CBA"/>
    <w:rsid w:val="00FA3DD6"/>
    <w:rsid w:val="00FA46F3"/>
    <w:rsid w:val="00FA4FA8"/>
    <w:rsid w:val="00FA4FDD"/>
    <w:rsid w:val="00FA51CC"/>
    <w:rsid w:val="00FA5799"/>
    <w:rsid w:val="00FA776D"/>
    <w:rsid w:val="00FA7D74"/>
    <w:rsid w:val="00FB01EF"/>
    <w:rsid w:val="00FB16BC"/>
    <w:rsid w:val="00FB2EB2"/>
    <w:rsid w:val="00FB586E"/>
    <w:rsid w:val="00FB71B3"/>
    <w:rsid w:val="00FB7361"/>
    <w:rsid w:val="00FC0D67"/>
    <w:rsid w:val="00FC1A15"/>
    <w:rsid w:val="00FC1CB0"/>
    <w:rsid w:val="00FC2033"/>
    <w:rsid w:val="00FC2197"/>
    <w:rsid w:val="00FC33A3"/>
    <w:rsid w:val="00FC3BFE"/>
    <w:rsid w:val="00FC3E9E"/>
    <w:rsid w:val="00FC4C70"/>
    <w:rsid w:val="00FC5381"/>
    <w:rsid w:val="00FC53B0"/>
    <w:rsid w:val="00FC59CA"/>
    <w:rsid w:val="00FC6A5F"/>
    <w:rsid w:val="00FC7CD9"/>
    <w:rsid w:val="00FD0464"/>
    <w:rsid w:val="00FD060A"/>
    <w:rsid w:val="00FD0858"/>
    <w:rsid w:val="00FD2782"/>
    <w:rsid w:val="00FD3246"/>
    <w:rsid w:val="00FD3699"/>
    <w:rsid w:val="00FD4A14"/>
    <w:rsid w:val="00FD5A8D"/>
    <w:rsid w:val="00FD67E7"/>
    <w:rsid w:val="00FD6807"/>
    <w:rsid w:val="00FD69F9"/>
    <w:rsid w:val="00FD759D"/>
    <w:rsid w:val="00FD79A1"/>
    <w:rsid w:val="00FE015A"/>
    <w:rsid w:val="00FE0B38"/>
    <w:rsid w:val="00FE10AA"/>
    <w:rsid w:val="00FE1E82"/>
    <w:rsid w:val="00FE5536"/>
    <w:rsid w:val="00FE65BA"/>
    <w:rsid w:val="00FE6F30"/>
    <w:rsid w:val="00FE7244"/>
    <w:rsid w:val="00FE761F"/>
    <w:rsid w:val="00FE7722"/>
    <w:rsid w:val="00FE77E9"/>
    <w:rsid w:val="00FF189E"/>
    <w:rsid w:val="00FF2C3A"/>
    <w:rsid w:val="00FF330B"/>
    <w:rsid w:val="00FF3330"/>
    <w:rsid w:val="00FF338A"/>
    <w:rsid w:val="00FF3EE3"/>
    <w:rsid w:val="00FF3F02"/>
    <w:rsid w:val="00FF3FE3"/>
    <w:rsid w:val="00FF5A3B"/>
    <w:rsid w:val="00FF627B"/>
    <w:rsid w:val="00FF7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286C790"/>
  <w15:docId w15:val="{AF98AFD4-31BE-447F-A0EA-22032A13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3857"/>
    <w:pPr>
      <w:spacing w:after="0" w:line="240" w:lineRule="auto"/>
    </w:pPr>
    <w:rPr>
      <w:rFonts w:ascii="Arial" w:eastAsia="Times New Roman" w:hAnsi="Arial" w:cs="Arial"/>
      <w:sz w:val="20"/>
      <w:lang w:eastAsia="en-AU"/>
    </w:rPr>
  </w:style>
  <w:style w:type="paragraph" w:styleId="Heading1">
    <w:name w:val="heading 1"/>
    <w:aliases w:val="SECTION HEADING- heading 1"/>
    <w:basedOn w:val="ClauseLevel1"/>
    <w:next w:val="Normal"/>
    <w:link w:val="Heading1Char"/>
    <w:uiPriority w:val="9"/>
    <w:qFormat/>
    <w:rsid w:val="00EE2DD4"/>
  </w:style>
  <w:style w:type="paragraph" w:styleId="Heading2">
    <w:name w:val="heading 2"/>
    <w:aliases w:val="CLAUSE HEADING"/>
    <w:basedOn w:val="Subtitle"/>
    <w:next w:val="Normal"/>
    <w:link w:val="Heading2Char"/>
    <w:uiPriority w:val="9"/>
    <w:unhideWhenUsed/>
    <w:qFormat/>
    <w:rsid w:val="00D93B08"/>
    <w:pPr>
      <w:outlineLvl w:val="1"/>
    </w:pPr>
  </w:style>
  <w:style w:type="paragraph" w:styleId="Heading3">
    <w:name w:val="heading 3"/>
    <w:basedOn w:val="Normal"/>
    <w:next w:val="Normal"/>
    <w:link w:val="Heading3Char"/>
    <w:uiPriority w:val="9"/>
    <w:unhideWhenUsed/>
    <w:rsid w:val="00D93B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E00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rsid w:val="00292798"/>
    <w:pPr>
      <w:tabs>
        <w:tab w:val="right" w:pos="7796"/>
      </w:tabs>
      <w:spacing w:line="200" w:lineRule="atLeast"/>
    </w:pPr>
  </w:style>
  <w:style w:type="character" w:customStyle="1" w:styleId="HeaderChar">
    <w:name w:val="Header Char"/>
    <w:aliases w:val="h Char"/>
    <w:basedOn w:val="DefaultParagraphFont"/>
    <w:link w:val="Header"/>
    <w:uiPriority w:val="99"/>
    <w:rsid w:val="00292798"/>
    <w:rPr>
      <w:rFonts w:ascii="Arial" w:eastAsia="Times New Roman" w:hAnsi="Arial" w:cs="Arial"/>
      <w:sz w:val="20"/>
      <w:lang w:eastAsia="en-AU"/>
    </w:rPr>
  </w:style>
  <w:style w:type="paragraph" w:customStyle="1" w:styleId="TitlePage-DocumentDetails">
    <w:name w:val="Title Page - Document Details"/>
    <w:basedOn w:val="Normal"/>
    <w:rsid w:val="00292798"/>
    <w:pPr>
      <w:tabs>
        <w:tab w:val="right" w:pos="8220"/>
      </w:tabs>
      <w:spacing w:before="240" w:after="240"/>
    </w:pPr>
    <w:rPr>
      <w:b/>
      <w:caps/>
      <w:szCs w:val="20"/>
    </w:rPr>
  </w:style>
  <w:style w:type="paragraph" w:customStyle="1" w:styleId="MarginText">
    <w:name w:val="Margin Text"/>
    <w:basedOn w:val="Normal"/>
    <w:link w:val="MarginTextChar"/>
    <w:rsid w:val="00292798"/>
    <w:pPr>
      <w:adjustRightInd w:val="0"/>
      <w:spacing w:after="240"/>
      <w:jc w:val="both"/>
    </w:pPr>
    <w:rPr>
      <w:rFonts w:ascii="Times New Roman" w:eastAsia="STZhongsong" w:hAnsi="Times New Roman" w:cs="Times New Roman"/>
      <w:sz w:val="22"/>
      <w:szCs w:val="20"/>
      <w:lang w:val="en-GB" w:eastAsia="zh-CN"/>
    </w:rPr>
  </w:style>
  <w:style w:type="character" w:customStyle="1" w:styleId="MarginTextChar">
    <w:name w:val="Margin Text Char"/>
    <w:basedOn w:val="DefaultParagraphFont"/>
    <w:link w:val="MarginText"/>
    <w:rsid w:val="00292798"/>
    <w:rPr>
      <w:rFonts w:ascii="Times New Roman" w:eastAsia="STZhongsong" w:hAnsi="Times New Roman" w:cs="Times New Roman"/>
      <w:szCs w:val="20"/>
      <w:lang w:val="en-GB" w:eastAsia="zh-CN"/>
    </w:rPr>
  </w:style>
  <w:style w:type="table" w:styleId="LightShading">
    <w:name w:val="Light Shading"/>
    <w:basedOn w:val="TableNormal"/>
    <w:uiPriority w:val="60"/>
    <w:rsid w:val="002927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92798"/>
    <w:rPr>
      <w:rFonts w:ascii="Tahoma" w:hAnsi="Tahoma" w:cs="Tahoma"/>
      <w:sz w:val="16"/>
      <w:szCs w:val="16"/>
    </w:rPr>
  </w:style>
  <w:style w:type="character" w:customStyle="1" w:styleId="BalloonTextChar">
    <w:name w:val="Balloon Text Char"/>
    <w:basedOn w:val="DefaultParagraphFont"/>
    <w:link w:val="BalloonText"/>
    <w:uiPriority w:val="99"/>
    <w:semiHidden/>
    <w:rsid w:val="00292798"/>
    <w:rPr>
      <w:rFonts w:ascii="Tahoma" w:eastAsia="Times New Roman" w:hAnsi="Tahoma" w:cs="Tahoma"/>
      <w:sz w:val="16"/>
      <w:szCs w:val="16"/>
      <w:lang w:eastAsia="en-AU"/>
    </w:rPr>
  </w:style>
  <w:style w:type="paragraph" w:styleId="Footer">
    <w:name w:val="footer"/>
    <w:basedOn w:val="Normal"/>
    <w:link w:val="FooterChar"/>
    <w:uiPriority w:val="99"/>
    <w:unhideWhenUsed/>
    <w:rsid w:val="00292798"/>
    <w:pPr>
      <w:tabs>
        <w:tab w:val="center" w:pos="4513"/>
        <w:tab w:val="right" w:pos="9026"/>
      </w:tabs>
    </w:pPr>
  </w:style>
  <w:style w:type="character" w:customStyle="1" w:styleId="FooterChar">
    <w:name w:val="Footer Char"/>
    <w:basedOn w:val="DefaultParagraphFont"/>
    <w:link w:val="Footer"/>
    <w:uiPriority w:val="99"/>
    <w:rsid w:val="00292798"/>
    <w:rPr>
      <w:rFonts w:ascii="Arial" w:eastAsia="Times New Roman" w:hAnsi="Arial" w:cs="Arial"/>
      <w:sz w:val="20"/>
      <w:lang w:eastAsia="en-AU"/>
    </w:rPr>
  </w:style>
  <w:style w:type="character" w:customStyle="1" w:styleId="Part-HeadingChar">
    <w:name w:val="Part - Heading Char"/>
    <w:link w:val="Part-Heading"/>
    <w:locked/>
    <w:rsid w:val="00292798"/>
    <w:rPr>
      <w:rFonts w:ascii="Arial" w:hAnsi="Arial"/>
      <w:b/>
      <w:caps/>
      <w:color w:val="FFFFFF"/>
      <w:shd w:val="solid" w:color="000000" w:fill="000000"/>
      <w:lang w:eastAsia="en-AU"/>
    </w:rPr>
  </w:style>
  <w:style w:type="paragraph" w:customStyle="1" w:styleId="Part-Heading">
    <w:name w:val="Part - Heading"/>
    <w:basedOn w:val="Normal"/>
    <w:link w:val="Part-HeadingChar"/>
    <w:rsid w:val="00292798"/>
    <w:pPr>
      <w:pageBreakBefore/>
      <w:widowControl w:val="0"/>
      <w:shd w:val="solid" w:color="000000" w:fill="000000"/>
      <w:spacing w:before="120" w:after="120" w:line="280" w:lineRule="atLeast"/>
      <w:ind w:firstLine="902"/>
      <w:outlineLvl w:val="0"/>
    </w:pPr>
    <w:rPr>
      <w:rFonts w:eastAsiaTheme="minorHAnsi" w:cstheme="minorBidi"/>
      <w:b/>
      <w:caps/>
      <w:color w:val="FFFFFF"/>
      <w:sz w:val="22"/>
    </w:rPr>
  </w:style>
  <w:style w:type="paragraph" w:styleId="ListParagraph">
    <w:name w:val="List Paragraph"/>
    <w:aliases w:val="Recommendation,List Paragraph1,List Paragraph11,Bullet point,List Paragraph Number,figure text numbered,L,CV text,Table text,F5 List Paragraph,Dot pt,Medium Grid 1 - Accent 21,Numbered Paragraph,List Paragraph111,List Paragraph2,Main"/>
    <w:basedOn w:val="Normal"/>
    <w:link w:val="ListParagraphChar"/>
    <w:uiPriority w:val="34"/>
    <w:qFormat/>
    <w:rsid w:val="00292798"/>
    <w:pPr>
      <w:numPr>
        <w:ilvl w:val="1"/>
        <w:numId w:val="56"/>
      </w:numPr>
      <w:contextualSpacing/>
    </w:pPr>
  </w:style>
  <w:style w:type="paragraph" w:customStyle="1" w:styleId="DecimalAligned">
    <w:name w:val="Decimal Aligned"/>
    <w:basedOn w:val="Normal"/>
    <w:uiPriority w:val="40"/>
    <w:rsid w:val="00292798"/>
    <w:pPr>
      <w:tabs>
        <w:tab w:val="decimal" w:pos="360"/>
      </w:tabs>
      <w:spacing w:after="200" w:line="276" w:lineRule="auto"/>
    </w:pPr>
    <w:rPr>
      <w:rFonts w:asciiTheme="minorHAnsi" w:eastAsiaTheme="minorHAnsi" w:hAnsiTheme="minorHAnsi" w:cstheme="minorBidi"/>
      <w:sz w:val="22"/>
      <w:lang w:val="en-US" w:eastAsia="ja-JP"/>
    </w:rPr>
  </w:style>
  <w:style w:type="paragraph" w:styleId="FootnoteText">
    <w:name w:val="footnote text"/>
    <w:basedOn w:val="Normal"/>
    <w:link w:val="FootnoteTextChar"/>
    <w:uiPriority w:val="99"/>
    <w:unhideWhenUsed/>
    <w:qFormat/>
    <w:rsid w:val="00292798"/>
    <w:rPr>
      <w:rFonts w:asciiTheme="minorHAnsi" w:eastAsiaTheme="minorEastAsia" w:hAnsiTheme="minorHAnsi" w:cstheme="minorBidi"/>
      <w:szCs w:val="20"/>
      <w:lang w:val="en-US" w:eastAsia="ja-JP"/>
    </w:rPr>
  </w:style>
  <w:style w:type="character" w:customStyle="1" w:styleId="FootnoteTextChar">
    <w:name w:val="Footnote Text Char"/>
    <w:basedOn w:val="DefaultParagraphFont"/>
    <w:link w:val="FootnoteText"/>
    <w:uiPriority w:val="99"/>
    <w:rsid w:val="00292798"/>
    <w:rPr>
      <w:rFonts w:eastAsiaTheme="minorEastAsia"/>
      <w:sz w:val="20"/>
      <w:szCs w:val="20"/>
      <w:lang w:val="en-US" w:eastAsia="ja-JP"/>
    </w:rPr>
  </w:style>
  <w:style w:type="character" w:styleId="SubtleEmphasis">
    <w:name w:val="Subtle Emphasis"/>
    <w:aliases w:val="Clause - first level"/>
    <w:basedOn w:val="DefaultParagraphFont"/>
    <w:uiPriority w:val="19"/>
    <w:rsid w:val="00BA1F46"/>
    <w:rPr>
      <w:rFonts w:asciiTheme="minorHAnsi" w:hAnsiTheme="minorHAnsi"/>
      <w:iCs/>
      <w:sz w:val="24"/>
    </w:rPr>
  </w:style>
  <w:style w:type="table" w:styleId="LightShading-Accent1">
    <w:name w:val="Light Shading Accent 1"/>
    <w:basedOn w:val="TableNormal"/>
    <w:uiPriority w:val="60"/>
    <w:rsid w:val="00292798"/>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9279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99"/>
    <w:rsid w:val="0079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
    <w:name w:val="Plain Para"/>
    <w:basedOn w:val="Normal"/>
    <w:rsid w:val="002C55D3"/>
    <w:pPr>
      <w:widowControl w:val="0"/>
      <w:spacing w:before="120" w:after="120" w:line="300" w:lineRule="atLeast"/>
      <w:ind w:left="851"/>
    </w:pPr>
    <w:rPr>
      <w:rFonts w:ascii="Times New Roman" w:hAnsi="Times New Roman" w:cs="Times New Roman"/>
      <w:color w:val="000000"/>
      <w:sz w:val="24"/>
      <w:szCs w:val="24"/>
    </w:rPr>
  </w:style>
  <w:style w:type="paragraph" w:customStyle="1" w:styleId="CLAUSELEVEL10">
    <w:name w:val="CLAUSE LEVEL 1"/>
    <w:next w:val="ClauseLevel2"/>
    <w:link w:val="CLAUSELEVEL1Char"/>
    <w:uiPriority w:val="99"/>
    <w:qFormat/>
    <w:rsid w:val="00336172"/>
    <w:pPr>
      <w:spacing w:before="120" w:after="120" w:line="280" w:lineRule="atLeast"/>
    </w:pPr>
    <w:rPr>
      <w:rFonts w:ascii="Arial" w:eastAsia="Times New Roman" w:hAnsi="Arial" w:cs="Arial"/>
      <w:color w:val="000000"/>
      <w:sz w:val="20"/>
      <w:lang w:eastAsia="en-AU"/>
    </w:rPr>
  </w:style>
  <w:style w:type="character" w:customStyle="1" w:styleId="CLAUSELEVEL1Char">
    <w:name w:val="CLAUSE LEVEL 1 Char"/>
    <w:link w:val="CLAUSELEVEL10"/>
    <w:uiPriority w:val="99"/>
    <w:locked/>
    <w:rsid w:val="00336172"/>
    <w:rPr>
      <w:rFonts w:ascii="Arial" w:eastAsia="Times New Roman" w:hAnsi="Arial" w:cs="Arial"/>
      <w:color w:val="000000"/>
      <w:sz w:val="20"/>
      <w:lang w:eastAsia="en-AU"/>
    </w:rPr>
  </w:style>
  <w:style w:type="character" w:customStyle="1" w:styleId="Heading1Char">
    <w:name w:val="Heading 1 Char"/>
    <w:aliases w:val="SECTION HEADING- heading 1 Char"/>
    <w:basedOn w:val="DefaultParagraphFont"/>
    <w:link w:val="Heading1"/>
    <w:uiPriority w:val="9"/>
    <w:rsid w:val="00EE2DD4"/>
    <w:rPr>
      <w:rFonts w:ascii="Arial" w:eastAsia="Times New Roman" w:hAnsi="Arial" w:cs="Arial"/>
      <w:b/>
      <w:caps/>
      <w:sz w:val="20"/>
      <w:lang w:eastAsia="en-AU"/>
    </w:rPr>
  </w:style>
  <w:style w:type="paragraph" w:styleId="TOCHeading">
    <w:name w:val="TOC Heading"/>
    <w:basedOn w:val="Normal"/>
    <w:autoRedefine/>
    <w:uiPriority w:val="39"/>
    <w:qFormat/>
    <w:rsid w:val="0024216C"/>
    <w:pPr>
      <w:keepNext/>
      <w:spacing w:before="120" w:after="120"/>
      <w:ind w:left="360"/>
      <w:jc w:val="center"/>
    </w:pPr>
    <w:rPr>
      <w:b/>
      <w:szCs w:val="20"/>
    </w:rPr>
  </w:style>
  <w:style w:type="paragraph" w:styleId="TOC1">
    <w:name w:val="toc 1"/>
    <w:basedOn w:val="Normal"/>
    <w:next w:val="Normal"/>
    <w:autoRedefine/>
    <w:uiPriority w:val="39"/>
    <w:unhideWhenUsed/>
    <w:qFormat/>
    <w:rsid w:val="003A103A"/>
    <w:pPr>
      <w:tabs>
        <w:tab w:val="left" w:pos="1100"/>
        <w:tab w:val="right" w:leader="dot" w:pos="9344"/>
      </w:tabs>
      <w:spacing w:after="100"/>
    </w:pPr>
    <w:rPr>
      <w:b/>
      <w:noProof/>
    </w:rPr>
  </w:style>
  <w:style w:type="paragraph" w:customStyle="1" w:styleId="ClauseLevel1">
    <w:name w:val="Clause Level 1"/>
    <w:aliases w:val="C1"/>
    <w:basedOn w:val="Normal"/>
    <w:next w:val="Normal"/>
    <w:rsid w:val="002C55D3"/>
    <w:pPr>
      <w:keepNext/>
      <w:pBdr>
        <w:bottom w:val="single" w:sz="2" w:space="0" w:color="auto"/>
      </w:pBdr>
      <w:tabs>
        <w:tab w:val="num" w:pos="425"/>
        <w:tab w:val="num" w:pos="907"/>
      </w:tabs>
      <w:spacing w:before="200" w:after="120" w:line="280" w:lineRule="atLeast"/>
      <w:ind w:left="907" w:hanging="907"/>
      <w:outlineLvl w:val="0"/>
    </w:pPr>
    <w:rPr>
      <w:b/>
      <w:caps/>
    </w:rPr>
  </w:style>
  <w:style w:type="character" w:styleId="CommentReference">
    <w:name w:val="annotation reference"/>
    <w:basedOn w:val="DefaultParagraphFont"/>
    <w:uiPriority w:val="99"/>
    <w:unhideWhenUsed/>
    <w:rsid w:val="00FC2197"/>
    <w:rPr>
      <w:sz w:val="16"/>
      <w:szCs w:val="16"/>
    </w:rPr>
  </w:style>
  <w:style w:type="paragraph" w:styleId="CommentText">
    <w:name w:val="annotation text"/>
    <w:basedOn w:val="Normal"/>
    <w:link w:val="CommentTextChar"/>
    <w:uiPriority w:val="99"/>
    <w:unhideWhenUsed/>
    <w:rsid w:val="00FC2197"/>
    <w:rPr>
      <w:szCs w:val="20"/>
    </w:rPr>
  </w:style>
  <w:style w:type="character" w:customStyle="1" w:styleId="CommentTextChar">
    <w:name w:val="Comment Text Char"/>
    <w:basedOn w:val="DefaultParagraphFont"/>
    <w:link w:val="CommentText"/>
    <w:uiPriority w:val="99"/>
    <w:rsid w:val="00FC2197"/>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FC2197"/>
    <w:rPr>
      <w:b/>
      <w:bCs/>
    </w:rPr>
  </w:style>
  <w:style w:type="character" w:customStyle="1" w:styleId="CommentSubjectChar">
    <w:name w:val="Comment Subject Char"/>
    <w:basedOn w:val="CommentTextChar"/>
    <w:link w:val="CommentSubject"/>
    <w:uiPriority w:val="99"/>
    <w:semiHidden/>
    <w:rsid w:val="00FC2197"/>
    <w:rPr>
      <w:rFonts w:ascii="Arial" w:eastAsia="Times New Roman" w:hAnsi="Arial" w:cs="Arial"/>
      <w:b/>
      <w:bCs/>
      <w:sz w:val="20"/>
      <w:szCs w:val="20"/>
      <w:lang w:eastAsia="en-AU"/>
    </w:rPr>
  </w:style>
  <w:style w:type="paragraph" w:customStyle="1" w:styleId="ClauseLevel2">
    <w:name w:val="Clause Level 2"/>
    <w:aliases w:val="C2"/>
    <w:next w:val="CLAUSELEVEL10"/>
    <w:uiPriority w:val="99"/>
    <w:rsid w:val="00DB030F"/>
    <w:pPr>
      <w:keepNext/>
      <w:tabs>
        <w:tab w:val="num" w:pos="1134"/>
      </w:tabs>
      <w:spacing w:before="200" w:after="0" w:line="280" w:lineRule="atLeast"/>
      <w:ind w:left="1134" w:hanging="1134"/>
      <w:outlineLvl w:val="1"/>
    </w:pPr>
    <w:rPr>
      <w:rFonts w:ascii="Arial" w:eastAsia="Times New Roman" w:hAnsi="Arial" w:cs="Arial"/>
      <w:b/>
      <w:lang w:eastAsia="en-AU"/>
    </w:rPr>
  </w:style>
  <w:style w:type="paragraph" w:customStyle="1" w:styleId="SUBCLAUSE0">
    <w:name w:val="SUBCLAUSE"/>
    <w:basedOn w:val="Normal"/>
    <w:link w:val="SUBCLAUSEChar"/>
    <w:uiPriority w:val="99"/>
    <w:qFormat/>
    <w:rsid w:val="00F666FF"/>
    <w:pPr>
      <w:widowControl w:val="0"/>
      <w:numPr>
        <w:numId w:val="1"/>
      </w:numPr>
      <w:spacing w:after="60"/>
    </w:pPr>
  </w:style>
  <w:style w:type="paragraph" w:customStyle="1" w:styleId="ClauseLevel5">
    <w:name w:val="Clause Level 5"/>
    <w:aliases w:val="C5"/>
    <w:rsid w:val="00DB030F"/>
    <w:pPr>
      <w:tabs>
        <w:tab w:val="num" w:pos="1985"/>
      </w:tabs>
      <w:spacing w:after="140" w:line="280" w:lineRule="atLeast"/>
      <w:ind w:left="1985" w:hanging="426"/>
      <w:outlineLvl w:val="4"/>
    </w:pPr>
    <w:rPr>
      <w:rFonts w:ascii="Arial" w:eastAsia="Times New Roman" w:hAnsi="Arial" w:cs="Arial"/>
      <w:lang w:eastAsia="en-AU"/>
    </w:rPr>
  </w:style>
  <w:style w:type="paragraph" w:customStyle="1" w:styleId="ClauseLevel6">
    <w:name w:val="Clause Level 6"/>
    <w:rsid w:val="00DB030F"/>
    <w:pPr>
      <w:tabs>
        <w:tab w:val="num" w:pos="2410"/>
      </w:tabs>
      <w:spacing w:after="140" w:line="280" w:lineRule="atLeast"/>
      <w:ind w:left="2410" w:hanging="425"/>
    </w:pPr>
    <w:rPr>
      <w:rFonts w:ascii="Arial" w:eastAsia="Times New Roman" w:hAnsi="Arial" w:cs="Arial"/>
      <w:lang w:eastAsia="en-AU"/>
    </w:rPr>
  </w:style>
  <w:style w:type="paragraph" w:customStyle="1" w:styleId="ClauseLevel7">
    <w:name w:val="Clause Level 7"/>
    <w:basedOn w:val="SUBCLAUSE0"/>
    <w:rsid w:val="00DB030F"/>
    <w:pPr>
      <w:tabs>
        <w:tab w:val="num" w:pos="1985"/>
      </w:tabs>
      <w:ind w:left="1985" w:hanging="426"/>
    </w:pPr>
  </w:style>
  <w:style w:type="paragraph" w:customStyle="1" w:styleId="ClauseLevel8">
    <w:name w:val="Clause Level 8"/>
    <w:basedOn w:val="SUBCLAUSE0"/>
    <w:rsid w:val="00DB030F"/>
    <w:pPr>
      <w:tabs>
        <w:tab w:val="num" w:pos="1985"/>
      </w:tabs>
      <w:ind w:left="1985" w:hanging="426"/>
    </w:pPr>
  </w:style>
  <w:style w:type="paragraph" w:customStyle="1" w:styleId="ClauseLevel9">
    <w:name w:val="Clause Level 9"/>
    <w:basedOn w:val="SUBCLAUSE0"/>
    <w:uiPriority w:val="99"/>
    <w:rsid w:val="00DB030F"/>
    <w:pPr>
      <w:tabs>
        <w:tab w:val="num" w:pos="1985"/>
      </w:tabs>
      <w:ind w:left="1985" w:hanging="426"/>
    </w:pPr>
  </w:style>
  <w:style w:type="paragraph" w:styleId="Subtitle">
    <w:name w:val="Subtitle"/>
    <w:aliases w:val="Clause Heading"/>
    <w:basedOn w:val="Normal"/>
    <w:next w:val="Normal"/>
    <w:link w:val="SubtitleChar"/>
    <w:uiPriority w:val="11"/>
    <w:rsid w:val="00A9712B"/>
    <w:pPr>
      <w:numPr>
        <w:ilvl w:val="1"/>
      </w:numPr>
    </w:pPr>
    <w:rPr>
      <w:rFonts w:eastAsiaTheme="majorEastAsia" w:cstheme="majorBidi"/>
      <w:b/>
      <w:iCs/>
      <w:spacing w:val="15"/>
      <w:sz w:val="22"/>
      <w:szCs w:val="24"/>
    </w:rPr>
  </w:style>
  <w:style w:type="character" w:customStyle="1" w:styleId="SubtitleChar">
    <w:name w:val="Subtitle Char"/>
    <w:aliases w:val="Clause Heading Char"/>
    <w:basedOn w:val="DefaultParagraphFont"/>
    <w:link w:val="Subtitle"/>
    <w:uiPriority w:val="11"/>
    <w:rsid w:val="00A9712B"/>
    <w:rPr>
      <w:rFonts w:ascii="Arial" w:eastAsiaTheme="majorEastAsia" w:hAnsi="Arial" w:cstheme="majorBidi"/>
      <w:b/>
      <w:iCs/>
      <w:spacing w:val="15"/>
      <w:szCs w:val="24"/>
      <w:lang w:eastAsia="en-AU"/>
    </w:rPr>
  </w:style>
  <w:style w:type="paragraph" w:styleId="Quote">
    <w:name w:val="Quote"/>
    <w:basedOn w:val="Normal"/>
    <w:next w:val="Normal"/>
    <w:link w:val="QuoteChar"/>
    <w:uiPriority w:val="29"/>
    <w:rsid w:val="006B73B1"/>
    <w:rPr>
      <w:i/>
      <w:iCs/>
      <w:color w:val="000000" w:themeColor="text1"/>
    </w:rPr>
  </w:style>
  <w:style w:type="character" w:customStyle="1" w:styleId="QuoteChar">
    <w:name w:val="Quote Char"/>
    <w:basedOn w:val="DefaultParagraphFont"/>
    <w:link w:val="Quote"/>
    <w:uiPriority w:val="29"/>
    <w:rsid w:val="006B73B1"/>
    <w:rPr>
      <w:rFonts w:ascii="Arial" w:eastAsia="Times New Roman" w:hAnsi="Arial" w:cs="Arial"/>
      <w:i/>
      <w:iCs/>
      <w:color w:val="000000" w:themeColor="text1"/>
      <w:sz w:val="20"/>
      <w:lang w:eastAsia="en-AU"/>
    </w:rPr>
  </w:style>
  <w:style w:type="character" w:customStyle="1" w:styleId="Heading2Char">
    <w:name w:val="Heading 2 Char"/>
    <w:aliases w:val="CLAUSE HEADING Char"/>
    <w:basedOn w:val="DefaultParagraphFont"/>
    <w:link w:val="Heading2"/>
    <w:uiPriority w:val="9"/>
    <w:rsid w:val="00D93B08"/>
    <w:rPr>
      <w:rFonts w:ascii="Arial" w:eastAsiaTheme="majorEastAsia" w:hAnsi="Arial" w:cstheme="majorBidi"/>
      <w:b/>
      <w:iCs/>
      <w:spacing w:val="15"/>
      <w:szCs w:val="24"/>
      <w:lang w:eastAsia="en-AU"/>
    </w:rPr>
  </w:style>
  <w:style w:type="paragraph" w:styleId="TOC2">
    <w:name w:val="toc 2"/>
    <w:basedOn w:val="Normal"/>
    <w:next w:val="Normal"/>
    <w:autoRedefine/>
    <w:uiPriority w:val="39"/>
    <w:unhideWhenUsed/>
    <w:qFormat/>
    <w:rsid w:val="003A103A"/>
    <w:pPr>
      <w:tabs>
        <w:tab w:val="left" w:pos="800"/>
        <w:tab w:val="right" w:leader="dot" w:pos="9487"/>
      </w:tabs>
      <w:spacing w:after="100"/>
      <w:ind w:left="200"/>
    </w:pPr>
  </w:style>
  <w:style w:type="character" w:styleId="Hyperlink">
    <w:name w:val="Hyperlink"/>
    <w:basedOn w:val="DefaultParagraphFont"/>
    <w:uiPriority w:val="99"/>
    <w:unhideWhenUsed/>
    <w:rsid w:val="009F5658"/>
    <w:rPr>
      <w:color w:val="0000FF" w:themeColor="hyperlink"/>
      <w:u w:val="single"/>
    </w:rPr>
  </w:style>
  <w:style w:type="paragraph" w:styleId="TOC3">
    <w:name w:val="toc 3"/>
    <w:basedOn w:val="Normal"/>
    <w:next w:val="Normal"/>
    <w:autoRedefine/>
    <w:uiPriority w:val="39"/>
    <w:unhideWhenUsed/>
    <w:qFormat/>
    <w:rsid w:val="00D93B08"/>
    <w:pPr>
      <w:spacing w:after="100" w:line="276" w:lineRule="auto"/>
      <w:ind w:left="440"/>
    </w:pPr>
    <w:rPr>
      <w:rFonts w:asciiTheme="minorHAnsi" w:eastAsiaTheme="minorEastAsia" w:hAnsiTheme="minorHAnsi" w:cstheme="minorBidi"/>
      <w:sz w:val="22"/>
      <w:lang w:val="en-US" w:eastAsia="ja-JP"/>
    </w:rPr>
  </w:style>
  <w:style w:type="character" w:customStyle="1" w:styleId="Heading3Char">
    <w:name w:val="Heading 3 Char"/>
    <w:basedOn w:val="DefaultParagraphFont"/>
    <w:link w:val="Heading3"/>
    <w:uiPriority w:val="9"/>
    <w:rsid w:val="00D93B08"/>
    <w:rPr>
      <w:rFonts w:asciiTheme="majorHAnsi" w:eastAsiaTheme="majorEastAsia" w:hAnsiTheme="majorHAnsi" w:cstheme="majorBidi"/>
      <w:b/>
      <w:bCs/>
      <w:color w:val="4F81BD" w:themeColor="accent1"/>
      <w:sz w:val="20"/>
      <w:lang w:eastAsia="en-AU"/>
    </w:rPr>
  </w:style>
  <w:style w:type="character" w:styleId="BookTitle">
    <w:name w:val="Book Title"/>
    <w:uiPriority w:val="33"/>
    <w:qFormat/>
    <w:rsid w:val="00A06AD4"/>
    <w:rPr>
      <w:i/>
      <w:iCs/>
      <w:smallCaps/>
      <w:spacing w:val="5"/>
    </w:rPr>
  </w:style>
  <w:style w:type="paragraph" w:customStyle="1" w:styleId="Definitionsubpara">
    <w:name w:val="Definition sub para"/>
    <w:basedOn w:val="SUBCLAUSE0"/>
    <w:link w:val="DefinitionsubparaChar"/>
    <w:qFormat/>
    <w:rsid w:val="003D5682"/>
    <w:pPr>
      <w:numPr>
        <w:ilvl w:val="1"/>
      </w:numPr>
    </w:pPr>
  </w:style>
  <w:style w:type="character" w:customStyle="1" w:styleId="SUBCLAUSEChar">
    <w:name w:val="SUBCLAUSE Char"/>
    <w:basedOn w:val="DefaultParagraphFont"/>
    <w:link w:val="SUBCLAUSE0"/>
    <w:uiPriority w:val="99"/>
    <w:rsid w:val="003D5682"/>
    <w:rPr>
      <w:rFonts w:ascii="Arial" w:eastAsia="Times New Roman" w:hAnsi="Arial" w:cs="Arial"/>
      <w:sz w:val="20"/>
      <w:lang w:eastAsia="en-AU"/>
    </w:rPr>
  </w:style>
  <w:style w:type="character" w:customStyle="1" w:styleId="DefinitionsubparaChar">
    <w:name w:val="Definition sub para Char"/>
    <w:basedOn w:val="SUBCLAUSEChar"/>
    <w:link w:val="Definitionsubpara"/>
    <w:rsid w:val="003D5682"/>
    <w:rPr>
      <w:rFonts w:ascii="Arial" w:eastAsia="Times New Roman" w:hAnsi="Arial" w:cs="Arial"/>
      <w:sz w:val="20"/>
      <w:lang w:eastAsia="en-AU"/>
    </w:rPr>
  </w:style>
  <w:style w:type="paragraph" w:styleId="Revision">
    <w:name w:val="Revision"/>
    <w:hidden/>
    <w:uiPriority w:val="99"/>
    <w:semiHidden/>
    <w:rsid w:val="00D47657"/>
    <w:pPr>
      <w:spacing w:after="0" w:line="240" w:lineRule="auto"/>
    </w:pPr>
    <w:rPr>
      <w:rFonts w:ascii="Arial" w:eastAsia="Times New Roman" w:hAnsi="Arial" w:cs="Arial"/>
      <w:sz w:val="20"/>
      <w:lang w:eastAsia="en-AU"/>
    </w:rPr>
  </w:style>
  <w:style w:type="character" w:customStyle="1" w:styleId="ListParagraphChar">
    <w:name w:val="List Paragraph Char"/>
    <w:aliases w:val="Recommendation Char,List Paragraph1 Char,List Paragraph11 Char,Bullet point Char,List Paragraph Number Char,figure text numbered Char,L Char,CV text Char,Table text Char,F5 List Paragraph Char,Dot pt Char,Numbered Paragraph Char"/>
    <w:basedOn w:val="DefaultParagraphFont"/>
    <w:link w:val="ListParagraph"/>
    <w:uiPriority w:val="34"/>
    <w:qFormat/>
    <w:locked/>
    <w:rsid w:val="00B676E6"/>
    <w:rPr>
      <w:rFonts w:ascii="Arial" w:eastAsia="Times New Roman" w:hAnsi="Arial" w:cs="Arial"/>
      <w:sz w:val="20"/>
      <w:lang w:eastAsia="en-AU"/>
    </w:rPr>
  </w:style>
  <w:style w:type="character" w:customStyle="1" w:styleId="Heading4Char">
    <w:name w:val="Heading 4 Char"/>
    <w:basedOn w:val="DefaultParagraphFont"/>
    <w:link w:val="Heading4"/>
    <w:uiPriority w:val="9"/>
    <w:rsid w:val="007E0017"/>
    <w:rPr>
      <w:rFonts w:asciiTheme="majorHAnsi" w:eastAsiaTheme="majorEastAsia" w:hAnsiTheme="majorHAnsi" w:cstheme="majorBidi"/>
      <w:b/>
      <w:bCs/>
      <w:i/>
      <w:iCs/>
      <w:color w:val="4F81BD" w:themeColor="accent1"/>
      <w:sz w:val="20"/>
      <w:lang w:eastAsia="en-AU"/>
    </w:rPr>
  </w:style>
  <w:style w:type="paragraph" w:customStyle="1" w:styleId="Default">
    <w:name w:val="Default"/>
    <w:rsid w:val="00DA412A"/>
    <w:pPr>
      <w:autoSpaceDE w:val="0"/>
      <w:autoSpaceDN w:val="0"/>
      <w:adjustRightInd w:val="0"/>
      <w:spacing w:after="0" w:line="240" w:lineRule="auto"/>
    </w:pPr>
    <w:rPr>
      <w:rFonts w:ascii="Cambria" w:hAnsi="Cambria" w:cs="Cambria"/>
      <w:color w:val="000000"/>
      <w:sz w:val="24"/>
      <w:szCs w:val="24"/>
    </w:rPr>
  </w:style>
  <w:style w:type="paragraph" w:styleId="TOC5">
    <w:name w:val="toc 5"/>
    <w:basedOn w:val="Normal"/>
    <w:next w:val="Normal"/>
    <w:autoRedefine/>
    <w:uiPriority w:val="39"/>
    <w:semiHidden/>
    <w:unhideWhenUsed/>
    <w:rsid w:val="00CD0A5D"/>
    <w:pPr>
      <w:spacing w:after="100"/>
      <w:ind w:left="800"/>
    </w:pPr>
  </w:style>
  <w:style w:type="paragraph" w:customStyle="1" w:styleId="Pa6">
    <w:name w:val="Pa6"/>
    <w:basedOn w:val="Default"/>
    <w:next w:val="Default"/>
    <w:uiPriority w:val="99"/>
    <w:rsid w:val="009F47AF"/>
    <w:pPr>
      <w:spacing w:line="181" w:lineRule="atLeast"/>
    </w:pPr>
    <w:rPr>
      <w:rFonts w:ascii="Trade Gothic LT Std Light" w:hAnsi="Trade Gothic LT Std Light" w:cstheme="minorBidi"/>
      <w:color w:val="auto"/>
    </w:rPr>
  </w:style>
  <w:style w:type="paragraph" w:customStyle="1" w:styleId="Normal00">
    <w:name w:val="Normal_0_0"/>
    <w:qFormat/>
    <w:rsid w:val="00096E48"/>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84ADC"/>
    <w:rPr>
      <w:b/>
      <w:bCs/>
      <w:i w:val="0"/>
      <w:iCs w:val="0"/>
    </w:rPr>
  </w:style>
  <w:style w:type="character" w:customStyle="1" w:styleId="st">
    <w:name w:val="st"/>
    <w:basedOn w:val="DefaultParagraphFont"/>
    <w:rsid w:val="00D84ADC"/>
  </w:style>
  <w:style w:type="paragraph" w:customStyle="1" w:styleId="Subclause">
    <w:name w:val="Subclause"/>
    <w:next w:val="Normal"/>
    <w:link w:val="SubclauseChar0"/>
    <w:rsid w:val="008A3CD0"/>
    <w:pPr>
      <w:numPr>
        <w:ilvl w:val="1"/>
        <w:numId w:val="7"/>
      </w:numPr>
      <w:tabs>
        <w:tab w:val="decimal" w:pos="624"/>
      </w:tabs>
      <w:spacing w:before="120" w:after="120" w:line="240" w:lineRule="auto"/>
    </w:pPr>
    <w:rPr>
      <w:rFonts w:ascii="Calibri" w:eastAsia="Times New Roman" w:hAnsi="Calibri" w:cs="Times New Roman"/>
      <w:color w:val="000000"/>
      <w:szCs w:val="20"/>
      <w:lang w:eastAsia="en-AU"/>
    </w:rPr>
  </w:style>
  <w:style w:type="paragraph" w:customStyle="1" w:styleId="ClauseHdg">
    <w:name w:val="ClauseHdg"/>
    <w:next w:val="Normal"/>
    <w:rsid w:val="008A3CD0"/>
    <w:pPr>
      <w:numPr>
        <w:numId w:val="7"/>
      </w:numPr>
      <w:spacing w:after="0" w:line="240" w:lineRule="auto"/>
    </w:pPr>
    <w:rPr>
      <w:rFonts w:ascii="Calibri" w:eastAsia="Times New Roman" w:hAnsi="Calibri" w:cs="Times New Roman"/>
      <w:b/>
      <w:szCs w:val="20"/>
    </w:rPr>
  </w:style>
  <w:style w:type="character" w:customStyle="1" w:styleId="SubclauseChar0">
    <w:name w:val="Subclause Char"/>
    <w:basedOn w:val="DefaultParagraphFont"/>
    <w:link w:val="Subclause"/>
    <w:rsid w:val="008A3CD0"/>
    <w:rPr>
      <w:rFonts w:ascii="Calibri" w:eastAsia="Times New Roman" w:hAnsi="Calibri" w:cs="Times New Roman"/>
      <w:color w:val="000000"/>
      <w:szCs w:val="20"/>
      <w:lang w:eastAsia="en-AU"/>
    </w:rPr>
  </w:style>
  <w:style w:type="paragraph" w:customStyle="1" w:styleId="Para">
    <w:name w:val="Para"/>
    <w:next w:val="Normal"/>
    <w:link w:val="ParaChar"/>
    <w:rsid w:val="008A3CD0"/>
    <w:pPr>
      <w:widowControl w:val="0"/>
      <w:numPr>
        <w:numId w:val="8"/>
      </w:numPr>
      <w:spacing w:after="120" w:line="240" w:lineRule="auto"/>
    </w:pPr>
    <w:rPr>
      <w:rFonts w:ascii="Calibri" w:eastAsia="Times New Roman" w:hAnsi="Calibri" w:cs="Times New Roman"/>
      <w:color w:val="000000"/>
      <w:szCs w:val="20"/>
      <w:lang w:eastAsia="en-AU"/>
    </w:rPr>
  </w:style>
  <w:style w:type="character" w:customStyle="1" w:styleId="ParaChar">
    <w:name w:val="Para Char"/>
    <w:basedOn w:val="DefaultParagraphFont"/>
    <w:link w:val="Para"/>
    <w:rsid w:val="008A3CD0"/>
    <w:rPr>
      <w:rFonts w:ascii="Calibri" w:eastAsia="Times New Roman" w:hAnsi="Calibri" w:cs="Times New Roman"/>
      <w:color w:val="000000"/>
      <w:szCs w:val="20"/>
      <w:lang w:eastAsia="en-AU"/>
    </w:rPr>
  </w:style>
  <w:style w:type="paragraph" w:customStyle="1" w:styleId="sub-paraschedule">
    <w:name w:val="sub-para schedule"/>
    <w:basedOn w:val="Normal"/>
    <w:rsid w:val="008A3CD0"/>
    <w:pPr>
      <w:widowControl w:val="0"/>
      <w:numPr>
        <w:ilvl w:val="2"/>
        <w:numId w:val="8"/>
      </w:numPr>
      <w:spacing w:after="200" w:line="276" w:lineRule="auto"/>
    </w:pPr>
    <w:rPr>
      <w:rFonts w:ascii="Garamond" w:eastAsiaTheme="minorHAnsi" w:hAnsi="Garamond" w:cstheme="minorBidi"/>
      <w:color w:val="000000"/>
      <w:sz w:val="22"/>
      <w:lang w:eastAsia="en-US"/>
    </w:rPr>
  </w:style>
  <w:style w:type="paragraph" w:customStyle="1" w:styleId="DocTitle">
    <w:name w:val="DocTitle"/>
    <w:basedOn w:val="Normal"/>
    <w:rsid w:val="003F41BF"/>
    <w:pPr>
      <w:spacing w:before="360" w:after="120"/>
      <w:jc w:val="center"/>
    </w:pPr>
    <w:rPr>
      <w:rFonts w:ascii="Calibri" w:hAnsi="Calibri" w:cs="Times New Roman"/>
      <w:b/>
      <w:bCs/>
      <w:sz w:val="72"/>
      <w:szCs w:val="20"/>
      <w:lang w:eastAsia="en-US"/>
    </w:rPr>
  </w:style>
  <w:style w:type="paragraph" w:customStyle="1" w:styleId="CHAPTER">
    <w:name w:val="CHAPTER"/>
    <w:next w:val="Normal"/>
    <w:link w:val="CHAPTERChar"/>
    <w:rsid w:val="003F41BF"/>
    <w:pPr>
      <w:keepNext/>
      <w:keepLines/>
      <w:pBdr>
        <w:bottom w:val="single" w:sz="4" w:space="1" w:color="336600"/>
      </w:pBdr>
      <w:suppressAutoHyphens/>
      <w:spacing w:after="120" w:line="240" w:lineRule="auto"/>
      <w:outlineLvl w:val="0"/>
    </w:pPr>
    <w:rPr>
      <w:rFonts w:ascii="Calibri" w:eastAsia="Times New Roman" w:hAnsi="Calibri" w:cs="Times New Roman"/>
      <w:b/>
      <w:caps/>
      <w:color w:val="336600"/>
      <w:sz w:val="32"/>
      <w:szCs w:val="20"/>
    </w:rPr>
  </w:style>
  <w:style w:type="character" w:customStyle="1" w:styleId="CHAPTERChar">
    <w:name w:val="CHAPTER Char"/>
    <w:basedOn w:val="DefaultParagraphFont"/>
    <w:link w:val="CHAPTER"/>
    <w:locked/>
    <w:rsid w:val="003F41BF"/>
    <w:rPr>
      <w:rFonts w:ascii="Calibri" w:eastAsia="Times New Roman" w:hAnsi="Calibri" w:cs="Times New Roman"/>
      <w:b/>
      <w:caps/>
      <w:color w:val="336600"/>
      <w:sz w:val="32"/>
      <w:szCs w:val="20"/>
    </w:rPr>
  </w:style>
  <w:style w:type="paragraph" w:styleId="NormalWeb">
    <w:name w:val="Normal (Web)"/>
    <w:basedOn w:val="Normal"/>
    <w:uiPriority w:val="99"/>
    <w:unhideWhenUsed/>
    <w:rsid w:val="00621436"/>
    <w:pPr>
      <w:spacing w:before="100" w:beforeAutospacing="1" w:after="100" w:afterAutospacing="1"/>
    </w:pPr>
    <w:rPr>
      <w:rFonts w:ascii="Times New Roman" w:eastAsiaTheme="minorHAnsi" w:hAnsi="Times New Roman" w:cs="Times New Roman"/>
      <w:sz w:val="24"/>
      <w:szCs w:val="24"/>
    </w:rPr>
  </w:style>
  <w:style w:type="character" w:customStyle="1" w:styleId="apple-style-span">
    <w:name w:val="apple-style-span"/>
    <w:basedOn w:val="DefaultParagraphFont"/>
    <w:rsid w:val="00621436"/>
  </w:style>
  <w:style w:type="character" w:styleId="FollowedHyperlink">
    <w:name w:val="FollowedHyperlink"/>
    <w:basedOn w:val="DefaultParagraphFont"/>
    <w:uiPriority w:val="99"/>
    <w:semiHidden/>
    <w:unhideWhenUsed/>
    <w:rsid w:val="009140F5"/>
    <w:rPr>
      <w:color w:val="800080" w:themeColor="followedHyperlink"/>
      <w:u w:val="single"/>
    </w:rPr>
  </w:style>
  <w:style w:type="paragraph" w:customStyle="1" w:styleId="h3">
    <w:name w:val="h3"/>
    <w:basedOn w:val="Heading2"/>
    <w:qFormat/>
    <w:rsid w:val="007E75DA"/>
    <w:pPr>
      <w:keepNext/>
      <w:numPr>
        <w:ilvl w:val="0"/>
      </w:numPr>
      <w:tabs>
        <w:tab w:val="num" w:pos="360"/>
      </w:tabs>
      <w:spacing w:line="280" w:lineRule="atLeast"/>
      <w:outlineLvl w:val="2"/>
    </w:pPr>
  </w:style>
  <w:style w:type="paragraph" w:customStyle="1" w:styleId="h3list">
    <w:name w:val="h3 list"/>
    <w:basedOn w:val="Heading2"/>
    <w:link w:val="h3listChar"/>
    <w:qFormat/>
    <w:rsid w:val="007E75DA"/>
    <w:pPr>
      <w:keepNext/>
      <w:numPr>
        <w:ilvl w:val="0"/>
      </w:numPr>
      <w:tabs>
        <w:tab w:val="num" w:pos="567"/>
      </w:tabs>
      <w:spacing w:line="280" w:lineRule="atLeast"/>
      <w:ind w:left="567" w:hanging="567"/>
      <w:outlineLvl w:val="2"/>
    </w:pPr>
  </w:style>
  <w:style w:type="character" w:customStyle="1" w:styleId="h3listChar">
    <w:name w:val="h3 list Char"/>
    <w:basedOn w:val="DefaultParagraphFont"/>
    <w:link w:val="h3list"/>
    <w:rsid w:val="007E75DA"/>
    <w:rPr>
      <w:rFonts w:ascii="Arial" w:eastAsiaTheme="majorEastAsia" w:hAnsi="Arial" w:cstheme="majorBidi"/>
      <w:b/>
      <w:iCs/>
      <w:spacing w:val="15"/>
      <w:szCs w:val="24"/>
      <w:lang w:eastAsia="en-AU"/>
    </w:rPr>
  </w:style>
  <w:style w:type="paragraph" w:customStyle="1" w:styleId="h4v2">
    <w:name w:val="h4 v2"/>
    <w:basedOn w:val="ListParagraph"/>
    <w:link w:val="h4v2Char"/>
    <w:qFormat/>
    <w:rsid w:val="007E75DA"/>
    <w:pPr>
      <w:numPr>
        <w:ilvl w:val="0"/>
        <w:numId w:val="0"/>
      </w:numPr>
      <w:tabs>
        <w:tab w:val="num" w:pos="3119"/>
      </w:tabs>
      <w:spacing w:before="240" w:after="120" w:line="280" w:lineRule="atLeast"/>
      <w:contextualSpacing w:val="0"/>
      <w:outlineLvl w:val="3"/>
    </w:pPr>
    <w:rPr>
      <w:i/>
      <w:szCs w:val="20"/>
    </w:rPr>
  </w:style>
  <w:style w:type="character" w:customStyle="1" w:styleId="h4v2Char">
    <w:name w:val="h4 v2 Char"/>
    <w:basedOn w:val="ListParagraphChar"/>
    <w:link w:val="h4v2"/>
    <w:rsid w:val="007E75DA"/>
    <w:rPr>
      <w:rFonts w:ascii="Arial" w:eastAsia="Times New Roman" w:hAnsi="Arial" w:cs="Arial"/>
      <w:i/>
      <w:sz w:val="20"/>
      <w:szCs w:val="20"/>
      <w:lang w:eastAsia="en-AU"/>
    </w:rPr>
  </w:style>
  <w:style w:type="paragraph" w:customStyle="1" w:styleId="Style4">
    <w:name w:val="Style4"/>
    <w:basedOn w:val="Normal"/>
    <w:qFormat/>
    <w:rsid w:val="00085B13"/>
    <w:pPr>
      <w:jc w:val="both"/>
    </w:pPr>
    <w:rPr>
      <w:rFonts w:eastAsia="Calibri"/>
      <w:i/>
      <w:szCs w:val="20"/>
      <w:lang w:val="en-US" w:eastAsia="en-US"/>
    </w:rPr>
  </w:style>
  <w:style w:type="paragraph" w:customStyle="1" w:styleId="Style7">
    <w:name w:val="Style7"/>
    <w:basedOn w:val="Subclause"/>
    <w:qFormat/>
    <w:rsid w:val="002A6A62"/>
    <w:pPr>
      <w:numPr>
        <w:ilvl w:val="2"/>
        <w:numId w:val="145"/>
      </w:numPr>
      <w:tabs>
        <w:tab w:val="clear" w:pos="624"/>
      </w:tabs>
      <w:spacing w:after="0" w:line="240" w:lineRule="atLeast"/>
    </w:pPr>
    <w:rPr>
      <w:rFonts w:ascii="Arial" w:hAnsi="Arial" w:cs="Arial"/>
      <w:color w:val="auto"/>
      <w:sz w:val="20"/>
    </w:rPr>
  </w:style>
  <w:style w:type="paragraph" w:customStyle="1" w:styleId="Style2">
    <w:name w:val="Style2"/>
    <w:basedOn w:val="Subclause"/>
    <w:qFormat/>
    <w:rsid w:val="00E91237"/>
    <w:pPr>
      <w:numPr>
        <w:numId w:val="147"/>
      </w:numPr>
      <w:spacing w:line="276" w:lineRule="auto"/>
      <w:ind w:left="1701" w:hanging="567"/>
    </w:pPr>
    <w:rPr>
      <w:rFonts w:ascii="Arial" w:hAnsi="Arial" w:cs="Arial"/>
      <w:color w:val="auto"/>
      <w:sz w:val="20"/>
    </w:rPr>
  </w:style>
  <w:style w:type="character" w:customStyle="1" w:styleId="FootnoteTextChar1">
    <w:name w:val="Footnote Text Char1"/>
    <w:basedOn w:val="DefaultParagraphFont"/>
    <w:uiPriority w:val="99"/>
    <w:rsid w:val="006A152E"/>
    <w:rPr>
      <w:sz w:val="16"/>
    </w:rPr>
  </w:style>
  <w:style w:type="character" w:styleId="FootnoteReference">
    <w:name w:val="footnote reference"/>
    <w:basedOn w:val="DefaultParagraphFont"/>
    <w:uiPriority w:val="99"/>
    <w:rsid w:val="006A152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5396">
      <w:bodyDiv w:val="1"/>
      <w:marLeft w:val="0"/>
      <w:marRight w:val="0"/>
      <w:marTop w:val="0"/>
      <w:marBottom w:val="0"/>
      <w:divBdr>
        <w:top w:val="none" w:sz="0" w:space="0" w:color="auto"/>
        <w:left w:val="none" w:sz="0" w:space="0" w:color="auto"/>
        <w:bottom w:val="none" w:sz="0" w:space="0" w:color="auto"/>
        <w:right w:val="none" w:sz="0" w:space="0" w:color="auto"/>
      </w:divBdr>
    </w:div>
    <w:div w:id="175387430">
      <w:bodyDiv w:val="1"/>
      <w:marLeft w:val="0"/>
      <w:marRight w:val="0"/>
      <w:marTop w:val="0"/>
      <w:marBottom w:val="0"/>
      <w:divBdr>
        <w:top w:val="none" w:sz="0" w:space="0" w:color="auto"/>
        <w:left w:val="none" w:sz="0" w:space="0" w:color="auto"/>
        <w:bottom w:val="none" w:sz="0" w:space="0" w:color="auto"/>
        <w:right w:val="none" w:sz="0" w:space="0" w:color="auto"/>
      </w:divBdr>
    </w:div>
    <w:div w:id="189799930">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44653260">
      <w:bodyDiv w:val="1"/>
      <w:marLeft w:val="0"/>
      <w:marRight w:val="0"/>
      <w:marTop w:val="0"/>
      <w:marBottom w:val="0"/>
      <w:divBdr>
        <w:top w:val="none" w:sz="0" w:space="0" w:color="auto"/>
        <w:left w:val="none" w:sz="0" w:space="0" w:color="auto"/>
        <w:bottom w:val="none" w:sz="0" w:space="0" w:color="auto"/>
        <w:right w:val="none" w:sz="0" w:space="0" w:color="auto"/>
      </w:divBdr>
    </w:div>
    <w:div w:id="371660800">
      <w:bodyDiv w:val="1"/>
      <w:marLeft w:val="0"/>
      <w:marRight w:val="0"/>
      <w:marTop w:val="0"/>
      <w:marBottom w:val="0"/>
      <w:divBdr>
        <w:top w:val="none" w:sz="0" w:space="0" w:color="auto"/>
        <w:left w:val="none" w:sz="0" w:space="0" w:color="auto"/>
        <w:bottom w:val="none" w:sz="0" w:space="0" w:color="auto"/>
        <w:right w:val="none" w:sz="0" w:space="0" w:color="auto"/>
      </w:divBdr>
    </w:div>
    <w:div w:id="469596925">
      <w:bodyDiv w:val="1"/>
      <w:marLeft w:val="0"/>
      <w:marRight w:val="0"/>
      <w:marTop w:val="0"/>
      <w:marBottom w:val="0"/>
      <w:divBdr>
        <w:top w:val="none" w:sz="0" w:space="0" w:color="auto"/>
        <w:left w:val="none" w:sz="0" w:space="0" w:color="auto"/>
        <w:bottom w:val="none" w:sz="0" w:space="0" w:color="auto"/>
        <w:right w:val="none" w:sz="0" w:space="0" w:color="auto"/>
      </w:divBdr>
    </w:div>
    <w:div w:id="471606757">
      <w:bodyDiv w:val="1"/>
      <w:marLeft w:val="0"/>
      <w:marRight w:val="0"/>
      <w:marTop w:val="0"/>
      <w:marBottom w:val="0"/>
      <w:divBdr>
        <w:top w:val="none" w:sz="0" w:space="0" w:color="auto"/>
        <w:left w:val="none" w:sz="0" w:space="0" w:color="auto"/>
        <w:bottom w:val="none" w:sz="0" w:space="0" w:color="auto"/>
        <w:right w:val="none" w:sz="0" w:space="0" w:color="auto"/>
      </w:divBdr>
    </w:div>
    <w:div w:id="519317157">
      <w:bodyDiv w:val="1"/>
      <w:marLeft w:val="0"/>
      <w:marRight w:val="0"/>
      <w:marTop w:val="0"/>
      <w:marBottom w:val="0"/>
      <w:divBdr>
        <w:top w:val="none" w:sz="0" w:space="0" w:color="auto"/>
        <w:left w:val="none" w:sz="0" w:space="0" w:color="auto"/>
        <w:bottom w:val="none" w:sz="0" w:space="0" w:color="auto"/>
        <w:right w:val="none" w:sz="0" w:space="0" w:color="auto"/>
      </w:divBdr>
    </w:div>
    <w:div w:id="524175719">
      <w:bodyDiv w:val="1"/>
      <w:marLeft w:val="0"/>
      <w:marRight w:val="0"/>
      <w:marTop w:val="0"/>
      <w:marBottom w:val="0"/>
      <w:divBdr>
        <w:top w:val="none" w:sz="0" w:space="0" w:color="auto"/>
        <w:left w:val="none" w:sz="0" w:space="0" w:color="auto"/>
        <w:bottom w:val="none" w:sz="0" w:space="0" w:color="auto"/>
        <w:right w:val="none" w:sz="0" w:space="0" w:color="auto"/>
      </w:divBdr>
    </w:div>
    <w:div w:id="527062554">
      <w:bodyDiv w:val="1"/>
      <w:marLeft w:val="0"/>
      <w:marRight w:val="0"/>
      <w:marTop w:val="0"/>
      <w:marBottom w:val="0"/>
      <w:divBdr>
        <w:top w:val="none" w:sz="0" w:space="0" w:color="auto"/>
        <w:left w:val="none" w:sz="0" w:space="0" w:color="auto"/>
        <w:bottom w:val="none" w:sz="0" w:space="0" w:color="auto"/>
        <w:right w:val="none" w:sz="0" w:space="0" w:color="auto"/>
      </w:divBdr>
      <w:divsChild>
        <w:div w:id="1374888156">
          <w:marLeft w:val="0"/>
          <w:marRight w:val="0"/>
          <w:marTop w:val="0"/>
          <w:marBottom w:val="0"/>
          <w:divBdr>
            <w:top w:val="none" w:sz="0" w:space="0" w:color="auto"/>
            <w:left w:val="none" w:sz="0" w:space="0" w:color="auto"/>
            <w:bottom w:val="none" w:sz="0" w:space="0" w:color="auto"/>
            <w:right w:val="none" w:sz="0" w:space="0" w:color="auto"/>
          </w:divBdr>
        </w:div>
      </w:divsChild>
    </w:div>
    <w:div w:id="820921531">
      <w:bodyDiv w:val="1"/>
      <w:marLeft w:val="0"/>
      <w:marRight w:val="0"/>
      <w:marTop w:val="0"/>
      <w:marBottom w:val="0"/>
      <w:divBdr>
        <w:top w:val="none" w:sz="0" w:space="0" w:color="auto"/>
        <w:left w:val="none" w:sz="0" w:space="0" w:color="auto"/>
        <w:bottom w:val="none" w:sz="0" w:space="0" w:color="auto"/>
        <w:right w:val="none" w:sz="0" w:space="0" w:color="auto"/>
      </w:divBdr>
    </w:div>
    <w:div w:id="836656833">
      <w:bodyDiv w:val="1"/>
      <w:marLeft w:val="0"/>
      <w:marRight w:val="0"/>
      <w:marTop w:val="0"/>
      <w:marBottom w:val="0"/>
      <w:divBdr>
        <w:top w:val="none" w:sz="0" w:space="0" w:color="auto"/>
        <w:left w:val="none" w:sz="0" w:space="0" w:color="auto"/>
        <w:bottom w:val="none" w:sz="0" w:space="0" w:color="auto"/>
        <w:right w:val="none" w:sz="0" w:space="0" w:color="auto"/>
      </w:divBdr>
    </w:div>
    <w:div w:id="942417766">
      <w:bodyDiv w:val="1"/>
      <w:marLeft w:val="0"/>
      <w:marRight w:val="0"/>
      <w:marTop w:val="0"/>
      <w:marBottom w:val="0"/>
      <w:divBdr>
        <w:top w:val="none" w:sz="0" w:space="0" w:color="auto"/>
        <w:left w:val="none" w:sz="0" w:space="0" w:color="auto"/>
        <w:bottom w:val="none" w:sz="0" w:space="0" w:color="auto"/>
        <w:right w:val="none" w:sz="0" w:space="0" w:color="auto"/>
      </w:divBdr>
    </w:div>
    <w:div w:id="1054039349">
      <w:bodyDiv w:val="1"/>
      <w:marLeft w:val="0"/>
      <w:marRight w:val="0"/>
      <w:marTop w:val="0"/>
      <w:marBottom w:val="0"/>
      <w:divBdr>
        <w:top w:val="none" w:sz="0" w:space="0" w:color="auto"/>
        <w:left w:val="none" w:sz="0" w:space="0" w:color="auto"/>
        <w:bottom w:val="none" w:sz="0" w:space="0" w:color="auto"/>
        <w:right w:val="none" w:sz="0" w:space="0" w:color="auto"/>
      </w:divBdr>
    </w:div>
    <w:div w:id="1207259516">
      <w:bodyDiv w:val="1"/>
      <w:marLeft w:val="0"/>
      <w:marRight w:val="0"/>
      <w:marTop w:val="0"/>
      <w:marBottom w:val="0"/>
      <w:divBdr>
        <w:top w:val="none" w:sz="0" w:space="0" w:color="auto"/>
        <w:left w:val="none" w:sz="0" w:space="0" w:color="auto"/>
        <w:bottom w:val="none" w:sz="0" w:space="0" w:color="auto"/>
        <w:right w:val="none" w:sz="0" w:space="0" w:color="auto"/>
      </w:divBdr>
    </w:div>
    <w:div w:id="1251087525">
      <w:bodyDiv w:val="1"/>
      <w:marLeft w:val="0"/>
      <w:marRight w:val="0"/>
      <w:marTop w:val="0"/>
      <w:marBottom w:val="0"/>
      <w:divBdr>
        <w:top w:val="none" w:sz="0" w:space="0" w:color="auto"/>
        <w:left w:val="none" w:sz="0" w:space="0" w:color="auto"/>
        <w:bottom w:val="none" w:sz="0" w:space="0" w:color="auto"/>
        <w:right w:val="none" w:sz="0" w:space="0" w:color="auto"/>
      </w:divBdr>
      <w:divsChild>
        <w:div w:id="1868785540">
          <w:marLeft w:val="0"/>
          <w:marRight w:val="0"/>
          <w:marTop w:val="0"/>
          <w:marBottom w:val="0"/>
          <w:divBdr>
            <w:top w:val="none" w:sz="0" w:space="0" w:color="auto"/>
            <w:left w:val="none" w:sz="0" w:space="0" w:color="auto"/>
            <w:bottom w:val="none" w:sz="0" w:space="0" w:color="auto"/>
            <w:right w:val="none" w:sz="0" w:space="0" w:color="auto"/>
          </w:divBdr>
          <w:divsChild>
            <w:div w:id="1408531848">
              <w:marLeft w:val="0"/>
              <w:marRight w:val="0"/>
              <w:marTop w:val="0"/>
              <w:marBottom w:val="0"/>
              <w:divBdr>
                <w:top w:val="none" w:sz="0" w:space="0" w:color="auto"/>
                <w:left w:val="none" w:sz="0" w:space="0" w:color="auto"/>
                <w:bottom w:val="none" w:sz="0" w:space="0" w:color="auto"/>
                <w:right w:val="none" w:sz="0" w:space="0" w:color="auto"/>
              </w:divBdr>
              <w:divsChild>
                <w:div w:id="1720469888">
                  <w:marLeft w:val="0"/>
                  <w:marRight w:val="0"/>
                  <w:marTop w:val="0"/>
                  <w:marBottom w:val="0"/>
                  <w:divBdr>
                    <w:top w:val="none" w:sz="0" w:space="0" w:color="auto"/>
                    <w:left w:val="none" w:sz="0" w:space="0" w:color="auto"/>
                    <w:bottom w:val="none" w:sz="0" w:space="0" w:color="auto"/>
                    <w:right w:val="none" w:sz="0" w:space="0" w:color="auto"/>
                  </w:divBdr>
                  <w:divsChild>
                    <w:div w:id="1774742581">
                      <w:marLeft w:val="150"/>
                      <w:marRight w:val="150"/>
                      <w:marTop w:val="0"/>
                      <w:marBottom w:val="0"/>
                      <w:divBdr>
                        <w:top w:val="none" w:sz="0" w:space="0" w:color="auto"/>
                        <w:left w:val="none" w:sz="0" w:space="0" w:color="auto"/>
                        <w:bottom w:val="none" w:sz="0" w:space="0" w:color="auto"/>
                        <w:right w:val="none" w:sz="0" w:space="0" w:color="auto"/>
                      </w:divBdr>
                      <w:divsChild>
                        <w:div w:id="1045132466">
                          <w:marLeft w:val="0"/>
                          <w:marRight w:val="0"/>
                          <w:marTop w:val="0"/>
                          <w:marBottom w:val="0"/>
                          <w:divBdr>
                            <w:top w:val="none" w:sz="0" w:space="0" w:color="auto"/>
                            <w:left w:val="none" w:sz="0" w:space="0" w:color="auto"/>
                            <w:bottom w:val="none" w:sz="0" w:space="0" w:color="auto"/>
                            <w:right w:val="none" w:sz="0" w:space="0" w:color="auto"/>
                          </w:divBdr>
                          <w:divsChild>
                            <w:div w:id="919170090">
                              <w:marLeft w:val="0"/>
                              <w:marRight w:val="0"/>
                              <w:marTop w:val="0"/>
                              <w:marBottom w:val="240"/>
                              <w:divBdr>
                                <w:top w:val="none" w:sz="0" w:space="0" w:color="auto"/>
                                <w:left w:val="none" w:sz="0" w:space="0" w:color="auto"/>
                                <w:bottom w:val="none" w:sz="0" w:space="0" w:color="auto"/>
                                <w:right w:val="none" w:sz="0" w:space="0" w:color="auto"/>
                              </w:divBdr>
                              <w:divsChild>
                                <w:div w:id="1439566957">
                                  <w:marLeft w:val="0"/>
                                  <w:marRight w:val="0"/>
                                  <w:marTop w:val="0"/>
                                  <w:marBottom w:val="0"/>
                                  <w:divBdr>
                                    <w:top w:val="none" w:sz="0" w:space="0" w:color="auto"/>
                                    <w:left w:val="none" w:sz="0" w:space="0" w:color="auto"/>
                                    <w:bottom w:val="none" w:sz="0" w:space="0" w:color="auto"/>
                                    <w:right w:val="none" w:sz="0" w:space="0" w:color="auto"/>
                                  </w:divBdr>
                                  <w:divsChild>
                                    <w:div w:id="2142334008">
                                      <w:marLeft w:val="0"/>
                                      <w:marRight w:val="0"/>
                                      <w:marTop w:val="0"/>
                                      <w:marBottom w:val="0"/>
                                      <w:divBdr>
                                        <w:top w:val="none" w:sz="0" w:space="0" w:color="auto"/>
                                        <w:left w:val="none" w:sz="0" w:space="0" w:color="auto"/>
                                        <w:bottom w:val="none" w:sz="0" w:space="0" w:color="auto"/>
                                        <w:right w:val="none" w:sz="0" w:space="0" w:color="auto"/>
                                      </w:divBdr>
                                      <w:divsChild>
                                        <w:div w:id="2079866294">
                                          <w:marLeft w:val="0"/>
                                          <w:marRight w:val="0"/>
                                          <w:marTop w:val="0"/>
                                          <w:marBottom w:val="0"/>
                                          <w:divBdr>
                                            <w:top w:val="none" w:sz="0" w:space="0" w:color="auto"/>
                                            <w:left w:val="none" w:sz="0" w:space="0" w:color="auto"/>
                                            <w:bottom w:val="none" w:sz="0" w:space="0" w:color="auto"/>
                                            <w:right w:val="none" w:sz="0" w:space="0" w:color="auto"/>
                                          </w:divBdr>
                                          <w:divsChild>
                                            <w:div w:id="308285508">
                                              <w:marLeft w:val="0"/>
                                              <w:marRight w:val="0"/>
                                              <w:marTop w:val="0"/>
                                              <w:marBottom w:val="0"/>
                                              <w:divBdr>
                                                <w:top w:val="none" w:sz="0" w:space="0" w:color="auto"/>
                                                <w:left w:val="none" w:sz="0" w:space="0" w:color="auto"/>
                                                <w:bottom w:val="none" w:sz="0" w:space="0" w:color="auto"/>
                                                <w:right w:val="none" w:sz="0" w:space="0" w:color="auto"/>
                                              </w:divBdr>
                                              <w:divsChild>
                                                <w:div w:id="1976251029">
                                                  <w:marLeft w:val="0"/>
                                                  <w:marRight w:val="0"/>
                                                  <w:marTop w:val="0"/>
                                                  <w:marBottom w:val="0"/>
                                                  <w:divBdr>
                                                    <w:top w:val="none" w:sz="0" w:space="0" w:color="auto"/>
                                                    <w:left w:val="none" w:sz="0" w:space="0" w:color="auto"/>
                                                    <w:bottom w:val="none" w:sz="0" w:space="0" w:color="auto"/>
                                                    <w:right w:val="none" w:sz="0" w:space="0" w:color="auto"/>
                                                  </w:divBdr>
                                                  <w:divsChild>
                                                    <w:div w:id="6136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117222">
      <w:bodyDiv w:val="1"/>
      <w:marLeft w:val="0"/>
      <w:marRight w:val="0"/>
      <w:marTop w:val="0"/>
      <w:marBottom w:val="0"/>
      <w:divBdr>
        <w:top w:val="none" w:sz="0" w:space="0" w:color="auto"/>
        <w:left w:val="none" w:sz="0" w:space="0" w:color="auto"/>
        <w:bottom w:val="none" w:sz="0" w:space="0" w:color="auto"/>
        <w:right w:val="none" w:sz="0" w:space="0" w:color="auto"/>
      </w:divBdr>
      <w:divsChild>
        <w:div w:id="683483994">
          <w:marLeft w:val="0"/>
          <w:marRight w:val="0"/>
          <w:marTop w:val="0"/>
          <w:marBottom w:val="0"/>
          <w:divBdr>
            <w:top w:val="none" w:sz="0" w:space="0" w:color="auto"/>
            <w:left w:val="none" w:sz="0" w:space="0" w:color="auto"/>
            <w:bottom w:val="none" w:sz="0" w:space="0" w:color="auto"/>
            <w:right w:val="none" w:sz="0" w:space="0" w:color="auto"/>
          </w:divBdr>
        </w:div>
      </w:divsChild>
    </w:div>
    <w:div w:id="1549993272">
      <w:bodyDiv w:val="1"/>
      <w:marLeft w:val="0"/>
      <w:marRight w:val="0"/>
      <w:marTop w:val="0"/>
      <w:marBottom w:val="0"/>
      <w:divBdr>
        <w:top w:val="none" w:sz="0" w:space="0" w:color="auto"/>
        <w:left w:val="none" w:sz="0" w:space="0" w:color="auto"/>
        <w:bottom w:val="none" w:sz="0" w:space="0" w:color="auto"/>
        <w:right w:val="none" w:sz="0" w:space="0" w:color="auto"/>
      </w:divBdr>
    </w:div>
    <w:div w:id="1561555166">
      <w:bodyDiv w:val="1"/>
      <w:marLeft w:val="0"/>
      <w:marRight w:val="0"/>
      <w:marTop w:val="0"/>
      <w:marBottom w:val="0"/>
      <w:divBdr>
        <w:top w:val="none" w:sz="0" w:space="0" w:color="auto"/>
        <w:left w:val="none" w:sz="0" w:space="0" w:color="auto"/>
        <w:bottom w:val="none" w:sz="0" w:space="0" w:color="auto"/>
        <w:right w:val="none" w:sz="0" w:space="0" w:color="auto"/>
      </w:divBdr>
    </w:div>
    <w:div w:id="1577472346">
      <w:bodyDiv w:val="1"/>
      <w:marLeft w:val="0"/>
      <w:marRight w:val="0"/>
      <w:marTop w:val="0"/>
      <w:marBottom w:val="0"/>
      <w:divBdr>
        <w:top w:val="none" w:sz="0" w:space="0" w:color="auto"/>
        <w:left w:val="none" w:sz="0" w:space="0" w:color="auto"/>
        <w:bottom w:val="none" w:sz="0" w:space="0" w:color="auto"/>
        <w:right w:val="none" w:sz="0" w:space="0" w:color="auto"/>
      </w:divBdr>
    </w:div>
    <w:div w:id="1675958814">
      <w:bodyDiv w:val="1"/>
      <w:marLeft w:val="0"/>
      <w:marRight w:val="0"/>
      <w:marTop w:val="0"/>
      <w:marBottom w:val="0"/>
      <w:divBdr>
        <w:top w:val="none" w:sz="0" w:space="0" w:color="auto"/>
        <w:left w:val="none" w:sz="0" w:space="0" w:color="auto"/>
        <w:bottom w:val="none" w:sz="0" w:space="0" w:color="auto"/>
        <w:right w:val="none" w:sz="0" w:space="0" w:color="auto"/>
      </w:divBdr>
    </w:div>
    <w:div w:id="1864979817">
      <w:bodyDiv w:val="1"/>
      <w:marLeft w:val="0"/>
      <w:marRight w:val="0"/>
      <w:marTop w:val="0"/>
      <w:marBottom w:val="0"/>
      <w:divBdr>
        <w:top w:val="none" w:sz="0" w:space="0" w:color="auto"/>
        <w:left w:val="none" w:sz="0" w:space="0" w:color="auto"/>
        <w:bottom w:val="none" w:sz="0" w:space="0" w:color="auto"/>
        <w:right w:val="none" w:sz="0" w:space="0" w:color="auto"/>
      </w:divBdr>
    </w:div>
    <w:div w:id="1916237033">
      <w:bodyDiv w:val="1"/>
      <w:marLeft w:val="0"/>
      <w:marRight w:val="0"/>
      <w:marTop w:val="0"/>
      <w:marBottom w:val="0"/>
      <w:divBdr>
        <w:top w:val="none" w:sz="0" w:space="0" w:color="auto"/>
        <w:left w:val="none" w:sz="0" w:space="0" w:color="auto"/>
        <w:bottom w:val="none" w:sz="0" w:space="0" w:color="auto"/>
        <w:right w:val="none" w:sz="0" w:space="0" w:color="auto"/>
      </w:divBdr>
    </w:div>
    <w:div w:id="2011906787">
      <w:bodyDiv w:val="1"/>
      <w:marLeft w:val="0"/>
      <w:marRight w:val="0"/>
      <w:marTop w:val="0"/>
      <w:marBottom w:val="0"/>
      <w:divBdr>
        <w:top w:val="none" w:sz="0" w:space="0" w:color="auto"/>
        <w:left w:val="none" w:sz="0" w:space="0" w:color="auto"/>
        <w:bottom w:val="none" w:sz="0" w:space="0" w:color="auto"/>
        <w:right w:val="none" w:sz="0" w:space="0" w:color="auto"/>
      </w:divBdr>
    </w:div>
    <w:div w:id="2051610921">
      <w:bodyDiv w:val="1"/>
      <w:marLeft w:val="0"/>
      <w:marRight w:val="0"/>
      <w:marTop w:val="0"/>
      <w:marBottom w:val="0"/>
      <w:divBdr>
        <w:top w:val="none" w:sz="0" w:space="0" w:color="auto"/>
        <w:left w:val="none" w:sz="0" w:space="0" w:color="auto"/>
        <w:bottom w:val="none" w:sz="0" w:space="0" w:color="auto"/>
        <w:right w:val="none" w:sz="0" w:space="0" w:color="auto"/>
      </w:divBdr>
    </w:div>
    <w:div w:id="2057125516">
      <w:bodyDiv w:val="1"/>
      <w:marLeft w:val="0"/>
      <w:marRight w:val="0"/>
      <w:marTop w:val="0"/>
      <w:marBottom w:val="0"/>
      <w:divBdr>
        <w:top w:val="none" w:sz="0" w:space="0" w:color="auto"/>
        <w:left w:val="none" w:sz="0" w:space="0" w:color="auto"/>
        <w:bottom w:val="none" w:sz="0" w:space="0" w:color="auto"/>
        <w:right w:val="none" w:sz="0" w:space="0" w:color="auto"/>
      </w:divBdr>
    </w:div>
    <w:div w:id="21063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og@niaa.gov.au" TargetMode="Externa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5.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1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4.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lmip.gov.au/" TargetMode="Externa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36F0EC1BC2E2B4D9697C010DEDFC429" ma:contentTypeVersion="7" ma:contentTypeDescription="ShareHub Document" ma:contentTypeScope="" ma:versionID="c68b3497932645a9a445293d4f46aa4f">
  <xsd:schema xmlns:xsd="http://www.w3.org/2001/XMLSchema" xmlns:xs="http://www.w3.org/2001/XMLSchema" xmlns:p="http://schemas.microsoft.com/office/2006/metadata/properties" xmlns:ns2="9ff21f62-3bfa-416f-adb9-cec088b46925" xmlns:ns3="685f9fda-bd71-4433-b331-92feb9553089" targetNamespace="http://schemas.microsoft.com/office/2006/metadata/properties" ma:root="true" ma:fieldsID="dd1dda4ea71fd30cb4385022882f703b" ns2:_="" ns3:_="">
    <xsd:import namespace="9ff21f62-3bfa-416f-adb9-cec088b46925"/>
    <xsd:import namespace="685f9fda-bd71-4433-b331-92feb9553089"/>
    <xsd:element name="properties">
      <xsd:complexType>
        <xsd:sequence>
          <xsd:element name="documentManagement">
            <xsd:complexType>
              <xsd:all>
                <xsd:element ref="ns3:NonRecordJustification" minOccurs="0"/>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element ref="ns2:SharedWithUsers" minOccurs="0"/>
                <xsd:element ref="ns2:d52d0373f33d45c0b975bd31fe1f97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1f62-3bfa-416f-adb9-cec088b46925"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a05c4fc-a3e0-46df-88b6-e1886d8fd8cf}" ma:internalName="TaxCatchAll" ma:showField="CatchAllData"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05c4fc-a3e0-46df-88b6-e1886d8fd8cf}" ma:internalName="TaxCatchAllLabel" ma:readOnly="true" ma:showField="CatchAllDataLabel" ma:web="9ff21f62-3bfa-416f-adb9-cec088b469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2d0373f33d45c0b975bd31fe1f972b" ma:index="18" nillable="true" ma:taxonomy="true" ma:internalName="d52d0373f33d45c0b975bd31fe1f972b" ma:taxonomyFieldName="ESearchTags" ma:displayName="Tags" ma:fieldId="{d52d0373-f33d-45c0-b975-bd31fe1f972b}"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9ff21f62-3bfa-416f-adb9-cec088b46925">
      <Terms xmlns="http://schemas.microsoft.com/office/infopath/2007/PartnerControls"/>
    </jd1c641577414dfdab1686c9d5d0dbd0>
    <TaxCatchAll xmlns="9ff21f62-3bfa-416f-adb9-cec088b46925">
      <Value>26</Value>
      <Value>5</Value>
    </TaxCatchAll>
    <PMCNotes xmlns="9ff21f62-3bfa-416f-adb9-cec088b46925" xsi:nil="true"/>
    <mc5611b894cf49d8aeeb8ebf39dc09bc xmlns="9ff21f62-3bfa-416f-adb9-cec088b469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9ff21f62-3bfa-416f-adb9-cec088b46925">UDOC21-126924</ShareHubID>
    <d52d0373f33d45c0b975bd31fe1f972b xmlns="9ff21f62-3bfa-416f-adb9-cec088b46925">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7a07f35e-4353-46db-9744-03c8d3a90438</TermId>
        </TermInfo>
      </Terms>
    </d52d0373f33d45c0b975bd31fe1f97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3122-1952-43AC-8EFB-57999F862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1f62-3bfa-416f-adb9-cec088b469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D0CB7-5F54-4F3A-B980-6D98ECAC8340}">
  <ds:schemaRefs>
    <ds:schemaRef ds:uri="http://purl.org/dc/terms/"/>
    <ds:schemaRef ds:uri="9ff21f62-3bfa-416f-adb9-cec088b46925"/>
    <ds:schemaRef ds:uri="http://purl.org/dc/dcmitype/"/>
    <ds:schemaRef ds:uri="http://schemas.microsoft.com/office/2006/documentManagement/types"/>
    <ds:schemaRef ds:uri="http://purl.org/dc/elements/1.1/"/>
    <ds:schemaRef ds:uri="http://schemas.microsoft.com/office/2006/metadata/properties"/>
    <ds:schemaRef ds:uri="685f9fda-bd71-4433-b331-92feb9553089"/>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46AA40-BDE6-4741-ADEA-03E9C201B128}">
  <ds:schemaRefs>
    <ds:schemaRef ds:uri="http://schemas.microsoft.com/sharepoint/v3/contenttype/forms"/>
  </ds:schemaRefs>
</ds:datastoreItem>
</file>

<file path=customXml/itemProps4.xml><?xml version="1.0" encoding="utf-8"?>
<ds:datastoreItem xmlns:ds="http://schemas.openxmlformats.org/officeDocument/2006/customXml" ds:itemID="{89734ECD-FD14-492C-802C-3FB4DDC56AC5}">
  <ds:schemaRefs>
    <ds:schemaRef ds:uri="http://schemas.openxmlformats.org/officeDocument/2006/bibliography"/>
  </ds:schemaRefs>
</ds:datastoreItem>
</file>

<file path=customXml/itemProps5.xml><?xml version="1.0" encoding="utf-8"?>
<ds:datastoreItem xmlns:ds="http://schemas.openxmlformats.org/officeDocument/2006/customXml" ds:itemID="{39CF9C6D-668F-4999-9AFC-8585A6B1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50</Pages>
  <Words>14125</Words>
  <Characters>80517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JLEP Employment Grants Schedule</vt:lpstr>
    </vt:vector>
  </TitlesOfParts>
  <Company>Department of the Prime Minister and Cabinet</Company>
  <LinksUpToDate>false</LinksUpToDate>
  <CharactersWithSpaces>94454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JLEP Employment Grants Schedule</dc:title>
  <dc:creator>Morrison, Emma</dc:creator>
  <cp:keywords>[SEC=UNCLASSIFIED:For-Official-Use-Only]</cp:keywords>
  <cp:lastModifiedBy>Carino, Tracey</cp:lastModifiedBy>
  <cp:revision>8</cp:revision>
  <cp:lastPrinted>2015-04-15T01:30:00Z</cp:lastPrinted>
  <dcterms:created xsi:type="dcterms:W3CDTF">2021-05-21T05:06:00Z</dcterms:created>
  <dcterms:modified xsi:type="dcterms:W3CDTF">2021-05-24T05:36:00Z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For-Official-Use-Only</vt:lpwstr>
  </property>
  <property fmtid="{D5CDD505-2E9C-101B-9397-08002B2CF9AE}" pid="4" name="PM_DisplayValueSecClassificationWithQualifier">
    <vt:lpwstr>UNCLASSIFIED For Official Use Only</vt:lpwstr>
  </property>
  <property fmtid="{D5CDD505-2E9C-101B-9397-08002B2CF9AE}" pid="5" name="PM_InsertionValue">
    <vt:lpwstr>UNCLASSIFIED For Official Use Only</vt:lpwstr>
  </property>
  <property fmtid="{D5CDD505-2E9C-101B-9397-08002B2CF9AE}" pid="6" name="PM_Originator_Hash_SHA1">
    <vt:lpwstr>5CA30A56B7A63883C03E5684C1C0C74A6C4D56B3</vt:lpwstr>
  </property>
  <property fmtid="{D5CDD505-2E9C-101B-9397-08002B2CF9AE}" pid="7" name="PM_Hash_Version">
    <vt:lpwstr>2014.1</vt:lpwstr>
  </property>
  <property fmtid="{D5CDD505-2E9C-101B-9397-08002B2CF9AE}" pid="8" name="PM_Hash_Salt">
    <vt:lpwstr>6DDF346071579CC27740A525F0F9F039</vt:lpwstr>
  </property>
  <property fmtid="{D5CDD505-2E9C-101B-9397-08002B2CF9AE}" pid="9" name="PM_Hash_SHA1">
    <vt:lpwstr>06D4FFBA1CD6686C355F77A737108C93D50EFA76</vt:lpwstr>
  </property>
  <property fmtid="{D5CDD505-2E9C-101B-9397-08002B2CF9AE}" pid="10" name="TaxKeyword">
    <vt:lpwstr>1490;#[SEC=UNCLASSIFIED:For-Official-Use-Only]|41d36b46-919d-4308-b425-b74d0d827946</vt:lpwstr>
  </property>
  <property fmtid="{D5CDD505-2E9C-101B-9397-08002B2CF9AE}" pid="11" name="ContentTypeId">
    <vt:lpwstr>0x0101002825A64A6E1845A99A9D8EE8A5686ECB00F36F0EC1BC2E2B4D9697C010DEDFC429</vt:lpwstr>
  </property>
  <property fmtid="{D5CDD505-2E9C-101B-9397-08002B2CF9AE}" pid="12" name="PMCFunctionalArea">
    <vt:lpwstr>737;#Programme management|fc7d9e7a-6ce3-4008-a997-35aa11f9e38d</vt:lpwstr>
  </property>
  <property fmtid="{D5CDD505-2E9C-101B-9397-08002B2CF9AE}" pid="13" name="HPRMSecurityLevel">
    <vt:lpwstr>26;#OFFICIAL|11463c70-78df-4e3b-b0ff-f66cd3cb26ec</vt:lpwstr>
  </property>
  <property fmtid="{D5CDD505-2E9C-101B-9397-08002B2CF9AE}" pid="14" name="HPRMSecurityCaveat">
    <vt:lpwstr/>
  </property>
  <property fmtid="{D5CDD505-2E9C-101B-9397-08002B2CF9AE}" pid="15" name="ESearchTags">
    <vt:lpwstr>5;#Training|7a07f35e-4353-46db-9744-03c8d3a90438</vt:lpwstr>
  </property>
  <property fmtid="{D5CDD505-2E9C-101B-9397-08002B2CF9AE}" pid="16" name="PMC.ESearch.TagGeneratedTime">
    <vt:lpwstr>2021-05-24T15:43:22</vt:lpwstr>
  </property>
</Properties>
</file>