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C8FC7" w14:textId="25B890B2" w:rsidR="004163FA" w:rsidRDefault="004163FA" w:rsidP="0061255F">
      <w:pPr>
        <w:pStyle w:val="ProtectiveMarking"/>
        <w:spacing w:before="600" w:after="240"/>
        <w:rPr>
          <w:caps w:val="0"/>
          <w:noProof w:val="0"/>
          <w:color w:val="191919" w:themeColor="text1" w:themeTint="E6"/>
        </w:rPr>
      </w:pPr>
    </w:p>
    <w:p w14:paraId="02221F7F" w14:textId="77777777" w:rsidR="00D83150" w:rsidRPr="00963227" w:rsidRDefault="00D83150" w:rsidP="00963227">
      <w:pPr>
        <w:pStyle w:val="Heading1"/>
        <w:rPr>
          <w:color w:val="DD761C" w:themeColor="accent3"/>
          <w:lang w:eastAsia="en-AU"/>
        </w:rPr>
      </w:pPr>
      <w:r w:rsidRPr="00963227">
        <w:rPr>
          <w:color w:val="DD761C" w:themeColor="accent3"/>
          <w:lang w:eastAsia="en-AU"/>
        </w:rPr>
        <w:t>Youpla Support Program</w:t>
      </w:r>
    </w:p>
    <w:p w14:paraId="763E2F37" w14:textId="0F4BAB71" w:rsidR="00D83150" w:rsidRPr="001E38A9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The Youpla Group also called the Aboriginal Community Benefit Fund (ACBF) sold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funeral insurance policies 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to First Nations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p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eople.</w:t>
      </w:r>
      <w:r w:rsidR="00B4288E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Many people called these Youpla funeral funds. </w:t>
      </w:r>
    </w:p>
    <w:p w14:paraId="4AA63A2E" w14:textId="77777777" w:rsidR="00D83150" w:rsidRPr="001E38A9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When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Youpla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 collapsed in March 2022, many people could no longer pay for Sorry Business.</w:t>
      </w:r>
    </w:p>
    <w:p w14:paraId="6612D172" w14:textId="77777777" w:rsidR="00D83150" w:rsidRPr="001E38A9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From 1 July 2024, the Australian Government will provide resolution payments through the Youpla Support Program.</w:t>
      </w:r>
      <w:bookmarkStart w:id="0" w:name="_GoBack"/>
      <w:bookmarkEnd w:id="0"/>
    </w:p>
    <w:p w14:paraId="7AFA0157" w14:textId="77777777" w:rsidR="00D83150" w:rsidRPr="00963227" w:rsidRDefault="00D83150" w:rsidP="00963227">
      <w:pPr>
        <w:pStyle w:val="Heading2"/>
        <w:rPr>
          <w:b/>
          <w:color w:val="DD761C" w:themeColor="accent3"/>
        </w:rPr>
      </w:pPr>
      <w:r w:rsidRPr="00963227">
        <w:rPr>
          <w:b/>
          <w:color w:val="DD761C" w:themeColor="accent3"/>
        </w:rPr>
        <w:t>Eligibility</w:t>
      </w:r>
    </w:p>
    <w:p w14:paraId="64125B44" w14:textId="77777777" w:rsidR="00D83150" w:rsidRPr="001E38A9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If you paid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money 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for a Youpla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funeral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fund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any time on or after 1 August 2015, 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you may be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able to get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 a resolution payment.</w:t>
      </w:r>
    </w:p>
    <w:p w14:paraId="2F4438DD" w14:textId="77777777" w:rsidR="00D83150" w:rsidRPr="001E38A9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You can find out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if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 you are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able to get a payment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 after 1 July 2024.</w:t>
      </w:r>
    </w:p>
    <w:p w14:paraId="6746451C" w14:textId="0C24ECBA" w:rsidR="00D83150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767AD" wp14:editId="31513E5A">
                <wp:simplePos x="0" y="0"/>
                <wp:positionH relativeFrom="margin">
                  <wp:posOffset>191134</wp:posOffset>
                </wp:positionH>
                <wp:positionV relativeFrom="paragraph">
                  <wp:posOffset>489585</wp:posOffset>
                </wp:positionV>
                <wp:extent cx="5911215" cy="2324100"/>
                <wp:effectExtent l="0" t="0" r="1333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11215" cy="2324100"/>
                        </a:xfrm>
                        <a:prstGeom prst="rect">
                          <a:avLst/>
                        </a:prstGeom>
                        <a:solidFill>
                          <a:srgbClr val="014463">
                            <a:lumMod val="10000"/>
                            <a:lumOff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B0A5B" w14:textId="77777777" w:rsidR="00D83150" w:rsidRDefault="00D83150" w:rsidP="00D83150">
                            <w:pPr>
                              <w:pStyle w:val="BodyText"/>
                              <w:spacing w:line="360" w:lineRule="auto"/>
                              <w:ind w:left="142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BE77FF">
                              <w:rPr>
                                <w:b/>
                                <w:sz w:val="23"/>
                                <w:szCs w:val="23"/>
                              </w:rPr>
                              <w:t>Example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1</w:t>
                            </w:r>
                            <w:r w:rsidRPr="00BE77FF">
                              <w:rPr>
                                <w:b/>
                                <w:sz w:val="23"/>
                                <w:szCs w:val="23"/>
                              </w:rPr>
                              <w:t xml:space="preserve">: </w:t>
                            </w:r>
                          </w:p>
                          <w:p w14:paraId="6A291B39" w14:textId="1E0684F4" w:rsidR="00D83150" w:rsidRDefault="00D83150" w:rsidP="00D83150">
                            <w:pPr>
                              <w:pStyle w:val="BodyText"/>
                              <w:spacing w:line="360" w:lineRule="auto"/>
                              <w:ind w:left="142"/>
                              <w:rPr>
                                <w:sz w:val="23"/>
                                <w:szCs w:val="23"/>
                              </w:rPr>
                            </w:pPr>
                            <w:r w:rsidRPr="00BE77FF">
                              <w:rPr>
                                <w:sz w:val="23"/>
                                <w:szCs w:val="23"/>
                              </w:rPr>
                              <w:t xml:space="preserve">Pearl paid for a Youpla ACBF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fund</w:t>
                            </w:r>
                            <w:r w:rsidRPr="00BE77FF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for herself from 2010-2016. Pearl has</w:t>
                            </w:r>
                            <w:r w:rsidR="0096331D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n</w:t>
                            </w:r>
                            <w:r w:rsidR="0096331D">
                              <w:rPr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t already received any money yet from Youpla, or from </w:t>
                            </w:r>
                            <w:r w:rsidR="00B47646">
                              <w:rPr>
                                <w:sz w:val="23"/>
                                <w:szCs w:val="23"/>
                              </w:rPr>
                              <w:t>the Government for this policy.</w:t>
                            </w:r>
                          </w:p>
                          <w:p w14:paraId="46065590" w14:textId="77777777" w:rsidR="00D83150" w:rsidRDefault="00D83150" w:rsidP="00D83150">
                            <w:pPr>
                              <w:pStyle w:val="BodyText"/>
                              <w:spacing w:line="360" w:lineRule="auto"/>
                              <w:ind w:left="142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Pearl can get a resolution payment because she was paying for a Youpla fund after 1 August 2015.  </w:t>
                            </w:r>
                          </w:p>
                          <w:p w14:paraId="7C0D58D0" w14:textId="552F9879" w:rsidR="00D83150" w:rsidRPr="00BE77FF" w:rsidRDefault="00D83150" w:rsidP="00D83150">
                            <w:pPr>
                              <w:pStyle w:val="BodyText"/>
                              <w:spacing w:line="360" w:lineRule="auto"/>
                              <w:ind w:left="142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Pearl will get more information after 1 July from the Government about how she can get her resolution payment.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br/>
                            </w:r>
                            <w:r w:rsidRPr="00BE77FF">
                              <w:rPr>
                                <w:sz w:val="23"/>
                                <w:szCs w:val="23"/>
                              </w:rPr>
                              <w:t xml:space="preserve">If Pearl calls the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Government</w:t>
                            </w:r>
                            <w:r w:rsidRPr="00BE77FF">
                              <w:rPr>
                                <w:sz w:val="23"/>
                                <w:szCs w:val="23"/>
                              </w:rPr>
                              <w:t xml:space="preserve"> before 1 July, they w</w:t>
                            </w:r>
                            <w:r w:rsidR="00822F73">
                              <w:rPr>
                                <w:sz w:val="23"/>
                                <w:szCs w:val="23"/>
                              </w:rPr>
                              <w:t>ill no</w:t>
                            </w:r>
                            <w:r w:rsidRPr="00BE77FF">
                              <w:rPr>
                                <w:sz w:val="23"/>
                                <w:szCs w:val="23"/>
                              </w:rPr>
                              <w:t>t be able to help her with her application.</w:t>
                            </w:r>
                          </w:p>
                          <w:p w14:paraId="27152C29" w14:textId="77777777" w:rsidR="00D83150" w:rsidRDefault="00D83150" w:rsidP="00D83150">
                            <w:pPr>
                              <w:pStyle w:val="BodyText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4BD976" w14:textId="77777777" w:rsidR="00D83150" w:rsidRDefault="00D83150" w:rsidP="00D8315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767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.05pt;margin-top:38.55pt;width:465.45pt;height:18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" fillcolor="#d6f2ff" strokeweight=".5pt">
                <v:textbox inset="0,0,0,0">
                  <w:txbxContent>
                    <w:p w14:paraId="2CDB0A5B" w14:textId="77777777" w:rsidR="00D83150" w:rsidRDefault="00D83150" w:rsidP="00D83150">
                      <w:pPr>
                        <w:pStyle w:val="BodyText"/>
                        <w:spacing w:line="360" w:lineRule="auto"/>
                        <w:ind w:left="142"/>
                        <w:rPr>
                          <w:b/>
                          <w:sz w:val="23"/>
                          <w:szCs w:val="23"/>
                        </w:rPr>
                      </w:pPr>
                      <w:r w:rsidRPr="00BE77FF">
                        <w:rPr>
                          <w:b/>
                          <w:sz w:val="23"/>
                          <w:szCs w:val="23"/>
                        </w:rPr>
                        <w:t>Example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1</w:t>
                      </w:r>
                      <w:r w:rsidRPr="00BE77FF">
                        <w:rPr>
                          <w:b/>
                          <w:sz w:val="23"/>
                          <w:szCs w:val="23"/>
                        </w:rPr>
                        <w:t xml:space="preserve">: </w:t>
                      </w:r>
                    </w:p>
                    <w:p w14:paraId="6A291B39" w14:textId="1E0684F4" w:rsidR="00D83150" w:rsidRDefault="00D83150" w:rsidP="00D83150">
                      <w:pPr>
                        <w:pStyle w:val="BodyText"/>
                        <w:spacing w:line="360" w:lineRule="auto"/>
                        <w:ind w:left="142"/>
                        <w:rPr>
                          <w:sz w:val="23"/>
                          <w:szCs w:val="23"/>
                        </w:rPr>
                      </w:pPr>
                      <w:r w:rsidRPr="00BE77FF">
                        <w:rPr>
                          <w:sz w:val="23"/>
                          <w:szCs w:val="23"/>
                        </w:rPr>
                        <w:t xml:space="preserve">Pearl paid for a Youpla ACBF </w:t>
                      </w:r>
                      <w:r>
                        <w:rPr>
                          <w:sz w:val="23"/>
                          <w:szCs w:val="23"/>
                        </w:rPr>
                        <w:t>fund</w:t>
                      </w:r>
                      <w:r w:rsidRPr="00BE77FF">
                        <w:rPr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for herself from 2010-2016. Pearl has</w:t>
                      </w:r>
                      <w:r w:rsidR="0096331D">
                        <w:rPr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n</w:t>
                      </w:r>
                      <w:r w:rsidR="0096331D">
                        <w:rPr>
                          <w:sz w:val="23"/>
                          <w:szCs w:val="23"/>
                        </w:rPr>
                        <w:t>o</w:t>
                      </w:r>
                      <w:r>
                        <w:rPr>
                          <w:sz w:val="23"/>
                          <w:szCs w:val="23"/>
                        </w:rPr>
                        <w:t xml:space="preserve">t already received any money yet from Youpla, or from </w:t>
                      </w:r>
                      <w:r w:rsidR="00B47646">
                        <w:rPr>
                          <w:sz w:val="23"/>
                          <w:szCs w:val="23"/>
                        </w:rPr>
                        <w:t>the Government for this policy.</w:t>
                      </w:r>
                    </w:p>
                    <w:p w14:paraId="46065590" w14:textId="77777777" w:rsidR="00D83150" w:rsidRDefault="00D83150" w:rsidP="00D83150">
                      <w:pPr>
                        <w:pStyle w:val="BodyText"/>
                        <w:spacing w:line="360" w:lineRule="auto"/>
                        <w:ind w:left="142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Pearl can get a resolution payment because she was paying for a Youpla fund after 1 August 2015.  </w:t>
                      </w:r>
                    </w:p>
                    <w:p w14:paraId="7C0D58D0" w14:textId="552F9879" w:rsidR="00D83150" w:rsidRPr="00BE77FF" w:rsidRDefault="00D83150" w:rsidP="00D83150">
                      <w:pPr>
                        <w:pStyle w:val="BodyText"/>
                        <w:spacing w:line="360" w:lineRule="auto"/>
                        <w:ind w:left="142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Pearl will get more information after 1 July from the Government about how she can get her resolution payment.</w:t>
                      </w:r>
                      <w:r>
                        <w:rPr>
                          <w:sz w:val="23"/>
                          <w:szCs w:val="23"/>
                        </w:rPr>
                        <w:br/>
                      </w:r>
                      <w:r w:rsidRPr="00BE77FF">
                        <w:rPr>
                          <w:sz w:val="23"/>
                          <w:szCs w:val="23"/>
                        </w:rPr>
                        <w:t xml:space="preserve">If Pearl calls the </w:t>
                      </w:r>
                      <w:r>
                        <w:rPr>
                          <w:sz w:val="23"/>
                          <w:szCs w:val="23"/>
                        </w:rPr>
                        <w:t>Government</w:t>
                      </w:r>
                      <w:r w:rsidRPr="00BE77FF">
                        <w:rPr>
                          <w:sz w:val="23"/>
                          <w:szCs w:val="23"/>
                        </w:rPr>
                        <w:t xml:space="preserve"> before 1 July, they w</w:t>
                      </w:r>
                      <w:r w:rsidR="00822F73">
                        <w:rPr>
                          <w:sz w:val="23"/>
                          <w:szCs w:val="23"/>
                        </w:rPr>
                        <w:t>ill no</w:t>
                      </w:r>
                      <w:r w:rsidRPr="00BE77FF">
                        <w:rPr>
                          <w:sz w:val="23"/>
                          <w:szCs w:val="23"/>
                        </w:rPr>
                        <w:t>t be able to help her with her application.</w:t>
                      </w:r>
                    </w:p>
                    <w:p w14:paraId="27152C29" w14:textId="77777777" w:rsidR="00D83150" w:rsidRDefault="00D83150" w:rsidP="00D83150">
                      <w:pPr>
                        <w:pStyle w:val="BodyText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724BD976" w14:textId="77777777" w:rsidR="00D83150" w:rsidRDefault="00D83150" w:rsidP="00D83150"/>
                  </w:txbxContent>
                </v:textbox>
                <w10:wrap anchorx="margin"/>
              </v:shape>
            </w:pict>
          </mc:Fallback>
        </mc:AlternateConten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We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can</w:t>
      </w:r>
      <w:r w:rsidR="006244D6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no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t tell you if you can get a payment or any details about your fund before 1 July 2024 as we do</w:t>
      </w:r>
      <w:r w:rsidR="00CB7BCF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 no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t have that information yet. </w:t>
      </w:r>
    </w:p>
    <w:p w14:paraId="0DD62050" w14:textId="77777777" w:rsidR="00D83150" w:rsidRPr="001E38A9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</w:p>
    <w:p w14:paraId="6AA24812" w14:textId="77777777" w:rsidR="00D83150" w:rsidRDefault="00D83150" w:rsidP="00D83150">
      <w:pPr>
        <w:spacing w:before="375" w:after="150" w:line="461" w:lineRule="atLeast"/>
        <w:textAlignment w:val="baseline"/>
        <w:outlineLvl w:val="1"/>
        <w:rPr>
          <w:rFonts w:ascii="Montserrat" w:eastAsia="Times New Roman" w:hAnsi="Montserrat" w:cs="Times New Roman"/>
          <w:b/>
          <w:bCs/>
          <w:color w:val="DD7400"/>
          <w:sz w:val="46"/>
          <w:szCs w:val="46"/>
          <w:lang w:eastAsia="en-AU"/>
        </w:rPr>
      </w:pPr>
    </w:p>
    <w:p w14:paraId="6EB3BE6A" w14:textId="77777777" w:rsidR="00D83150" w:rsidRDefault="00D83150" w:rsidP="00D83150">
      <w:pPr>
        <w:spacing w:before="375" w:after="150" w:line="461" w:lineRule="atLeast"/>
        <w:textAlignment w:val="baseline"/>
        <w:outlineLvl w:val="1"/>
        <w:rPr>
          <w:rFonts w:ascii="Montserrat" w:eastAsia="Times New Roman" w:hAnsi="Montserrat" w:cs="Times New Roman"/>
          <w:b/>
          <w:bCs/>
          <w:color w:val="DD7400"/>
          <w:sz w:val="46"/>
          <w:szCs w:val="46"/>
          <w:lang w:eastAsia="en-AU"/>
        </w:rPr>
      </w:pPr>
    </w:p>
    <w:p w14:paraId="009CED96" w14:textId="77777777" w:rsidR="00D83150" w:rsidRDefault="00D83150" w:rsidP="00D83150">
      <w:pPr>
        <w:pStyle w:val="BodyText"/>
        <w:rPr>
          <w:lang w:eastAsia="en-AU"/>
        </w:rPr>
      </w:pPr>
    </w:p>
    <w:p w14:paraId="1F533763" w14:textId="77777777" w:rsidR="00D83150" w:rsidRDefault="00D83150" w:rsidP="00D83150">
      <w:pPr>
        <w:spacing w:before="375" w:after="150" w:line="461" w:lineRule="atLeast"/>
        <w:textAlignment w:val="baseline"/>
        <w:outlineLvl w:val="1"/>
        <w:rPr>
          <w:rFonts w:ascii="Montserrat" w:eastAsia="Times New Roman" w:hAnsi="Montserrat" w:cs="Times New Roman"/>
          <w:b/>
          <w:bCs/>
          <w:color w:val="DD7400"/>
          <w:sz w:val="46"/>
          <w:szCs w:val="46"/>
          <w:lang w:eastAsia="en-AU"/>
        </w:rPr>
      </w:pPr>
    </w:p>
    <w:p w14:paraId="568084AA" w14:textId="77777777" w:rsidR="00D83150" w:rsidRPr="00963227" w:rsidRDefault="00D83150" w:rsidP="00963227">
      <w:pPr>
        <w:pStyle w:val="Heading2"/>
        <w:rPr>
          <w:rFonts w:eastAsia="Times New Roman"/>
          <w:b/>
          <w:color w:val="DD761C" w:themeColor="accent3"/>
          <w:lang w:eastAsia="en-AU"/>
        </w:rPr>
      </w:pPr>
      <w:r w:rsidRPr="00963227">
        <w:rPr>
          <w:rFonts w:eastAsia="Times New Roman"/>
          <w:b/>
          <w:color w:val="DD761C" w:themeColor="accent3"/>
          <w:lang w:eastAsia="en-AU"/>
        </w:rPr>
        <w:t>Resolution payments</w:t>
      </w:r>
    </w:p>
    <w:p w14:paraId="1B6E5FD7" w14:textId="77777777" w:rsidR="00D83150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The resolution payment will be 60 per 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cent of the money you paid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for the Youpla funeral fund, up to the benefit limit. </w:t>
      </w:r>
    </w:p>
    <w:p w14:paraId="745F7074" w14:textId="77777777" w:rsidR="00D83150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3C0BBA"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1C8C2" wp14:editId="4F0F6795">
                <wp:simplePos x="0" y="0"/>
                <wp:positionH relativeFrom="margin">
                  <wp:posOffset>-64770</wp:posOffset>
                </wp:positionH>
                <wp:positionV relativeFrom="paragraph">
                  <wp:posOffset>440055</wp:posOffset>
                </wp:positionV>
                <wp:extent cx="6297295" cy="5279390"/>
                <wp:effectExtent l="0" t="0" r="27305" b="1651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97295" cy="5279390"/>
                        </a:xfrm>
                        <a:prstGeom prst="rect">
                          <a:avLst/>
                        </a:prstGeom>
                        <a:solidFill>
                          <a:srgbClr val="014463">
                            <a:lumMod val="10000"/>
                            <a:lumOff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28963" w14:textId="77777777" w:rsidR="00D83150" w:rsidRPr="00E5445E" w:rsidRDefault="00D83150" w:rsidP="00D83150">
                            <w:pPr>
                              <w:pStyle w:val="BodyText"/>
                              <w:spacing w:line="360" w:lineRule="auto"/>
                              <w:ind w:left="142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BE77FF">
                              <w:rPr>
                                <w:b/>
                                <w:sz w:val="23"/>
                                <w:szCs w:val="23"/>
                              </w:rPr>
                              <w:t>Example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2</w:t>
                            </w:r>
                            <w:r w:rsidRPr="00BE77FF">
                              <w:rPr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 w:rsidRPr="00BD6EC1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27BD8F2E" w14:textId="691738F8" w:rsidR="00D83150" w:rsidRDefault="00D83150" w:rsidP="00D83150">
                            <w:pPr>
                              <w:pStyle w:val="BodyText"/>
                              <w:spacing w:line="360" w:lineRule="auto"/>
                              <w:ind w:left="142"/>
                              <w:rPr>
                                <w:sz w:val="23"/>
                                <w:szCs w:val="23"/>
                              </w:rPr>
                            </w:pPr>
                            <w:r w:rsidRPr="00BE77FF">
                              <w:rPr>
                                <w:sz w:val="23"/>
                                <w:szCs w:val="23"/>
                              </w:rPr>
                              <w:t xml:space="preserve">Charlie paid $10,000 for a Youpla Group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fund</w:t>
                            </w:r>
                            <w:r w:rsidRPr="00BE77FF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for himself </w:t>
                            </w:r>
                            <w:r w:rsidRPr="00BE77FF">
                              <w:rPr>
                                <w:sz w:val="23"/>
                                <w:szCs w:val="23"/>
                              </w:rPr>
                              <w:t xml:space="preserve">from 2010-2016.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The benefit limit was $8,000. This is the money Youpla was meant to pay if Charlie passed away.  Charlie has</w:t>
                            </w:r>
                            <w:r w:rsidR="0096331D">
                              <w:rPr>
                                <w:sz w:val="23"/>
                                <w:szCs w:val="23"/>
                              </w:rPr>
                              <w:t xml:space="preserve"> no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t already received any money yet from Youpla, or from the Government for this policy. </w:t>
                            </w:r>
                          </w:p>
                          <w:p w14:paraId="2E2AA6FD" w14:textId="77777777" w:rsidR="00D83150" w:rsidRDefault="00D83150" w:rsidP="00D83150">
                            <w:pPr>
                              <w:pStyle w:val="BodyText"/>
                              <w:spacing w:line="360" w:lineRule="auto"/>
                              <w:ind w:left="142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The Government figures out that 60 per cent of what Charlie paid for his Youpla Group fund:</w:t>
                            </w:r>
                          </w:p>
                          <w:p w14:paraId="3554F221" w14:textId="77777777" w:rsidR="00D83150" w:rsidRDefault="00D83150" w:rsidP="00D83150">
                            <w:pPr>
                              <w:pStyle w:val="BodyText"/>
                              <w:spacing w:line="360" w:lineRule="auto"/>
                              <w:ind w:left="142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>$10,000 x 0.6 (or 60%) = $6,000</w:t>
                            </w:r>
                          </w:p>
                          <w:p w14:paraId="16D9BB00" w14:textId="77777777" w:rsidR="00D83150" w:rsidRDefault="00D83150" w:rsidP="00D83150">
                            <w:pPr>
                              <w:pStyle w:val="BodyText"/>
                              <w:spacing w:line="360" w:lineRule="auto"/>
                              <w:ind w:left="142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Because Charlie’s benefit limit is more than this, Charlie’s resolution payment is $6,000. </w:t>
                            </w:r>
                            <w:r w:rsidRPr="00BE77FF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39E7AEC4" w14:textId="77777777" w:rsidR="00D83150" w:rsidRDefault="00D83150" w:rsidP="00D83150">
                            <w:pPr>
                              <w:pStyle w:val="BodyText"/>
                              <w:spacing w:line="360" w:lineRule="auto"/>
                              <w:ind w:left="142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8285EC9" w14:textId="77777777" w:rsidR="00D83150" w:rsidRDefault="00D83150" w:rsidP="00D83150">
                            <w:pPr>
                              <w:pStyle w:val="BodyText"/>
                              <w:spacing w:line="360" w:lineRule="auto"/>
                              <w:ind w:left="142"/>
                            </w:pPr>
                            <w:r>
                              <w:rPr>
                                <w:rStyle w:val="Strong"/>
                                <w:color w:val="0E101A"/>
                              </w:rPr>
                              <w:t xml:space="preserve">Example 3: </w:t>
                            </w:r>
                          </w:p>
                          <w:p w14:paraId="0FC906BC" w14:textId="5903A9EC" w:rsidR="00D83150" w:rsidRDefault="00D83150" w:rsidP="00D83150">
                            <w:pPr>
                              <w:pStyle w:val="BodyText"/>
                              <w:spacing w:line="360" w:lineRule="auto"/>
                              <w:ind w:left="142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Beth paid $10</w:t>
                            </w:r>
                            <w:r w:rsidRPr="00BE77FF">
                              <w:rPr>
                                <w:sz w:val="23"/>
                                <w:szCs w:val="23"/>
                              </w:rPr>
                              <w:t xml:space="preserve">,000 for a Youpla Group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fund</w:t>
                            </w:r>
                            <w:r w:rsidRPr="00BE77FF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for herself </w:t>
                            </w:r>
                            <w:r w:rsidRPr="00BE77FF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2002 to 2020. The benefit limit was $4,000. This is the money Youpla was meant to pa</w:t>
                            </w:r>
                            <w:r w:rsidR="0096331D">
                              <w:rPr>
                                <w:sz w:val="23"/>
                                <w:szCs w:val="23"/>
                              </w:rPr>
                              <w:t>y if Beth passed away. Beth has no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t already received any money yet from Youpla, or from the Government for this policy.</w:t>
                            </w:r>
                          </w:p>
                          <w:p w14:paraId="2E14193D" w14:textId="77777777" w:rsidR="00D83150" w:rsidRDefault="00D83150" w:rsidP="00D83150">
                            <w:pPr>
                              <w:pStyle w:val="BodyText"/>
                              <w:spacing w:line="360" w:lineRule="auto"/>
                              <w:ind w:left="142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The Government figures out that 60 per cent of what Beth paid for her Youpla Group fund:</w:t>
                            </w:r>
                          </w:p>
                          <w:p w14:paraId="541902D0" w14:textId="77777777" w:rsidR="00D83150" w:rsidRDefault="00D83150" w:rsidP="00D83150">
                            <w:pPr>
                              <w:pStyle w:val="BodyText"/>
                              <w:spacing w:line="360" w:lineRule="auto"/>
                              <w:ind w:left="142" w:firstLine="578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$10,000 x 0.6 (or 60%) = $6,000.</w:t>
                            </w:r>
                          </w:p>
                          <w:p w14:paraId="5E8DD49B" w14:textId="77777777" w:rsidR="00D83150" w:rsidRPr="00E5445E" w:rsidRDefault="00D83150" w:rsidP="00D83150">
                            <w:pPr>
                              <w:pStyle w:val="BodyText"/>
                              <w:spacing w:line="360" w:lineRule="auto"/>
                              <w:ind w:left="142"/>
                              <w:rPr>
                                <w:rStyle w:val="Strong"/>
                                <w:bCs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Because Beth’s benefit limit is less than this, Beth’s resolution payment is $4,000.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C8C2" id="Text Box 5" o:spid="_x0000_s1027" type="#_x0000_t202" style="position:absolute;margin-left:-5.1pt;margin-top:34.65pt;width:495.85pt;height:41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" fillcolor="#d6f2ff" strokeweight=".5pt">
                <v:textbox inset="0,0,0,0">
                  <w:txbxContent>
                    <w:p w14:paraId="62E28963" w14:textId="77777777" w:rsidR="00D83150" w:rsidRPr="00E5445E" w:rsidRDefault="00D83150" w:rsidP="00D83150">
                      <w:pPr>
                        <w:pStyle w:val="BodyText"/>
                        <w:spacing w:line="360" w:lineRule="auto"/>
                        <w:ind w:left="142"/>
                        <w:rPr>
                          <w:b/>
                          <w:sz w:val="23"/>
                          <w:szCs w:val="23"/>
                        </w:rPr>
                      </w:pPr>
                      <w:r w:rsidRPr="00BE77FF">
                        <w:rPr>
                          <w:b/>
                          <w:sz w:val="23"/>
                          <w:szCs w:val="23"/>
                        </w:rPr>
                        <w:t>Example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2</w:t>
                      </w:r>
                      <w:r w:rsidRPr="00BE77FF">
                        <w:rPr>
                          <w:b/>
                          <w:sz w:val="23"/>
                          <w:szCs w:val="23"/>
                        </w:rPr>
                        <w:t>:</w:t>
                      </w:r>
                      <w:r w:rsidRPr="00BD6EC1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</w:p>
                    <w:p w14:paraId="27BD8F2E" w14:textId="691738F8" w:rsidR="00D83150" w:rsidRDefault="00D83150" w:rsidP="00D83150">
                      <w:pPr>
                        <w:pStyle w:val="BodyText"/>
                        <w:spacing w:line="360" w:lineRule="auto"/>
                        <w:ind w:left="142"/>
                        <w:rPr>
                          <w:sz w:val="23"/>
                          <w:szCs w:val="23"/>
                        </w:rPr>
                      </w:pPr>
                      <w:r w:rsidRPr="00BE77FF">
                        <w:rPr>
                          <w:sz w:val="23"/>
                          <w:szCs w:val="23"/>
                        </w:rPr>
                        <w:t xml:space="preserve">Charlie paid $10,000 for a Youpla Group </w:t>
                      </w:r>
                      <w:r>
                        <w:rPr>
                          <w:sz w:val="23"/>
                          <w:szCs w:val="23"/>
                        </w:rPr>
                        <w:t>fund</w:t>
                      </w:r>
                      <w:r w:rsidRPr="00BE77FF">
                        <w:rPr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 xml:space="preserve">for himself </w:t>
                      </w:r>
                      <w:r w:rsidRPr="00BE77FF">
                        <w:rPr>
                          <w:sz w:val="23"/>
                          <w:szCs w:val="23"/>
                        </w:rPr>
                        <w:t xml:space="preserve">from 2010-2016. </w:t>
                      </w:r>
                      <w:r>
                        <w:rPr>
                          <w:sz w:val="23"/>
                          <w:szCs w:val="23"/>
                        </w:rPr>
                        <w:t>The benefit limit was $8,000. This is the money Youpla was meant to pay if Charlie passed away.  Charlie has</w:t>
                      </w:r>
                      <w:r w:rsidR="0096331D">
                        <w:rPr>
                          <w:sz w:val="23"/>
                          <w:szCs w:val="23"/>
                        </w:rPr>
                        <w:t xml:space="preserve"> no</w:t>
                      </w:r>
                      <w:r>
                        <w:rPr>
                          <w:sz w:val="23"/>
                          <w:szCs w:val="23"/>
                        </w:rPr>
                        <w:t xml:space="preserve">t already received any money yet from Youpla, or from the Government for this policy. </w:t>
                      </w:r>
                    </w:p>
                    <w:p w14:paraId="2E2AA6FD" w14:textId="77777777" w:rsidR="00D83150" w:rsidRDefault="00D83150" w:rsidP="00D83150">
                      <w:pPr>
                        <w:pStyle w:val="BodyText"/>
                        <w:spacing w:line="360" w:lineRule="auto"/>
                        <w:ind w:left="142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The Government figures out that 60 per cent of what Charlie paid for his Youpla Group fund:</w:t>
                      </w:r>
                    </w:p>
                    <w:p w14:paraId="3554F221" w14:textId="77777777" w:rsidR="00D83150" w:rsidRDefault="00D83150" w:rsidP="00D83150">
                      <w:pPr>
                        <w:pStyle w:val="BodyText"/>
                        <w:spacing w:line="360" w:lineRule="auto"/>
                        <w:ind w:left="142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ab/>
                        <w:t>$10,000 x 0.6 (or 60%) = $6,000</w:t>
                      </w:r>
                    </w:p>
                    <w:p w14:paraId="16D9BB00" w14:textId="77777777" w:rsidR="00D83150" w:rsidRDefault="00D83150" w:rsidP="00D83150">
                      <w:pPr>
                        <w:pStyle w:val="BodyText"/>
                        <w:spacing w:line="360" w:lineRule="auto"/>
                        <w:ind w:left="142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Because Charlie’s benefit limit is more than this, Charlie’s resolution payment is $6,000. </w:t>
                      </w:r>
                      <w:r w:rsidRPr="00BE77FF"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  <w:p w14:paraId="39E7AEC4" w14:textId="77777777" w:rsidR="00D83150" w:rsidRDefault="00D83150" w:rsidP="00D83150">
                      <w:pPr>
                        <w:pStyle w:val="BodyText"/>
                        <w:spacing w:line="360" w:lineRule="auto"/>
                        <w:ind w:left="142"/>
                        <w:rPr>
                          <w:sz w:val="23"/>
                          <w:szCs w:val="23"/>
                        </w:rPr>
                      </w:pPr>
                    </w:p>
                    <w:p w14:paraId="08285EC9" w14:textId="77777777" w:rsidR="00D83150" w:rsidRDefault="00D83150" w:rsidP="00D83150">
                      <w:pPr>
                        <w:pStyle w:val="BodyText"/>
                        <w:spacing w:line="360" w:lineRule="auto"/>
                        <w:ind w:left="142"/>
                      </w:pPr>
                      <w:r>
                        <w:rPr>
                          <w:rStyle w:val="Strong"/>
                          <w:color w:val="0E101A"/>
                        </w:rPr>
                        <w:t xml:space="preserve">Example 3: </w:t>
                      </w:r>
                    </w:p>
                    <w:p w14:paraId="0FC906BC" w14:textId="5903A9EC" w:rsidR="00D83150" w:rsidRDefault="00D83150" w:rsidP="00D83150">
                      <w:pPr>
                        <w:pStyle w:val="BodyText"/>
                        <w:spacing w:line="360" w:lineRule="auto"/>
                        <w:ind w:left="142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Beth paid $10</w:t>
                      </w:r>
                      <w:r w:rsidRPr="00BE77FF">
                        <w:rPr>
                          <w:sz w:val="23"/>
                          <w:szCs w:val="23"/>
                        </w:rPr>
                        <w:t xml:space="preserve">,000 for a Youpla Group </w:t>
                      </w:r>
                      <w:r>
                        <w:rPr>
                          <w:sz w:val="23"/>
                          <w:szCs w:val="23"/>
                        </w:rPr>
                        <w:t>fund</w:t>
                      </w:r>
                      <w:r w:rsidRPr="00BE77FF">
                        <w:rPr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 xml:space="preserve">for herself </w:t>
                      </w:r>
                      <w:r w:rsidRPr="00BE77FF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2002 to 2020. The benefit limit was $4,000. This is the money Youpla was meant to pa</w:t>
                      </w:r>
                      <w:r w:rsidR="0096331D">
                        <w:rPr>
                          <w:sz w:val="23"/>
                          <w:szCs w:val="23"/>
                        </w:rPr>
                        <w:t>y if Beth passed away. Beth has no</w:t>
                      </w:r>
                      <w:r>
                        <w:rPr>
                          <w:sz w:val="23"/>
                          <w:szCs w:val="23"/>
                        </w:rPr>
                        <w:t>t already received any money yet from Youpla, or from the Government for this policy.</w:t>
                      </w:r>
                    </w:p>
                    <w:p w14:paraId="2E14193D" w14:textId="77777777" w:rsidR="00D83150" w:rsidRDefault="00D83150" w:rsidP="00D83150">
                      <w:pPr>
                        <w:pStyle w:val="BodyText"/>
                        <w:spacing w:line="360" w:lineRule="auto"/>
                        <w:ind w:left="142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The Government figures out that 60 per cent of what Beth paid for her Youpla Group fund:</w:t>
                      </w:r>
                    </w:p>
                    <w:p w14:paraId="541902D0" w14:textId="77777777" w:rsidR="00D83150" w:rsidRDefault="00D83150" w:rsidP="00D83150">
                      <w:pPr>
                        <w:pStyle w:val="BodyText"/>
                        <w:spacing w:line="360" w:lineRule="auto"/>
                        <w:ind w:left="142" w:firstLine="578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$10,000 x 0.6 (or 60%) = $6,000.</w:t>
                      </w:r>
                    </w:p>
                    <w:p w14:paraId="5E8DD49B" w14:textId="77777777" w:rsidR="00D83150" w:rsidRPr="00E5445E" w:rsidRDefault="00D83150" w:rsidP="00D83150">
                      <w:pPr>
                        <w:pStyle w:val="BodyText"/>
                        <w:spacing w:line="360" w:lineRule="auto"/>
                        <w:ind w:left="142"/>
                        <w:rPr>
                          <w:rStyle w:val="Strong"/>
                          <w:bCs w:val="0"/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Because Beth’s benefit limit is less than this, Beth’s resolution payment is $4,000.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The benefit limit is the amount of money on your Youpla funeral fund certificate. This is how much money Youpla was meant to pay if the Youpla member passed away.  </w:t>
      </w:r>
    </w:p>
    <w:p w14:paraId="0C69F892" w14:textId="77777777" w:rsidR="00D83150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</w:p>
    <w:p w14:paraId="5871B834" w14:textId="35A11336" w:rsidR="00D83150" w:rsidRDefault="00D83150" w:rsidP="00D83150">
      <w:pPr>
        <w:pStyle w:val="Heading2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T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he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Government will figure out your resolution payment using the information already collected by Youpla Group. You w</w:t>
      </w:r>
      <w:r w:rsidR="00822F73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ill no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t need to provide any other information.</w:t>
      </w:r>
    </w:p>
    <w:p w14:paraId="30D6FB76" w14:textId="77777777" w:rsidR="00D83150" w:rsidRPr="00963227" w:rsidRDefault="00D83150" w:rsidP="00D83150">
      <w:pPr>
        <w:pStyle w:val="Heading2"/>
        <w:rPr>
          <w:rFonts w:eastAsia="Times New Roman"/>
          <w:b/>
          <w:color w:val="DD761C" w:themeColor="accent3"/>
          <w:lang w:eastAsia="en-AU"/>
        </w:rPr>
      </w:pPr>
      <w:r w:rsidRPr="00963227">
        <w:rPr>
          <w:rFonts w:eastAsia="Times New Roman"/>
          <w:b/>
          <w:color w:val="DD761C" w:themeColor="accent3"/>
          <w:lang w:eastAsia="en-AU"/>
        </w:rPr>
        <w:t>Funeral bond or cash payment</w:t>
      </w:r>
    </w:p>
    <w:p w14:paraId="427999CF" w14:textId="77777777" w:rsidR="00D83150" w:rsidRPr="001E38A9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If you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can get a resolution payment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, you can choose between a funeral bond or a cash payment.</w:t>
      </w:r>
    </w:p>
    <w:p w14:paraId="4E0E8007" w14:textId="0990C79C" w:rsidR="00D83150" w:rsidRPr="001E38A9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A funeral bond is like a savings account. Money that goes into a funeral bond can only be used to pay for a funeral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. The money that goes into a funeral bond can</w:t>
      </w:r>
      <w:r w:rsidR="006244D6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no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t be taken out earlier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. The company that provides the funeral bond will be regulated by Government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 to keep it as safe as possible.</w:t>
      </w:r>
    </w:p>
    <w:p w14:paraId="1D52609D" w14:textId="77777777" w:rsidR="00D83150" w:rsidRPr="001E38A9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If you do not want a funeral bond, you can ask for a cash payment instead.</w:t>
      </w:r>
    </w:p>
    <w:p w14:paraId="7C51393A" w14:textId="77777777" w:rsidR="00D83150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lastRenderedPageBreak/>
        <w:t>If you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 get a resolution payment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, you can also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get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 free financial counselling.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They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 will explain the funeral bond and the cash payment and give you information to help you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decide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.  </w:t>
      </w:r>
    </w:p>
    <w:p w14:paraId="530D703D" w14:textId="77777777" w:rsidR="00D83150" w:rsidRPr="00963227" w:rsidRDefault="00D83150" w:rsidP="00963227">
      <w:pPr>
        <w:pStyle w:val="Heading2"/>
        <w:rPr>
          <w:rFonts w:ascii="MontserratLight" w:eastAsia="Times New Roman" w:hAnsi="MontserratLight"/>
          <w:b/>
          <w:color w:val="DD761C" w:themeColor="accent3"/>
          <w:spacing w:val="4"/>
          <w:sz w:val="23"/>
          <w:szCs w:val="23"/>
          <w:lang w:eastAsia="en-AU"/>
        </w:rPr>
      </w:pPr>
      <w:r w:rsidRPr="00963227">
        <w:rPr>
          <w:rFonts w:eastAsia="Times New Roman"/>
          <w:b/>
          <w:color w:val="DD761C" w:themeColor="accent3"/>
          <w:lang w:eastAsia="en-AU"/>
        </w:rPr>
        <w:t>Need help</w:t>
      </w:r>
    </w:p>
    <w:p w14:paraId="4597ABE7" w14:textId="77777777" w:rsidR="00D83150" w:rsidRPr="001E38A9" w:rsidRDefault="00D83150" w:rsidP="00D83150">
      <w:pPr>
        <w:spacing w:after="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If a loved one passes away before 1 July 2024 the family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 can contact 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the Youpla Group Funeral Benefits Program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 on 1800 296 989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. The person who passed away must have had a Youpla Group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fund membership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 that was active any time on or after 1 April 2020. For more information visit: </w:t>
      </w:r>
      <w:hyperlink r:id="rId12" w:history="1">
        <w:r w:rsidRPr="001E38A9">
          <w:rPr>
            <w:rFonts w:ascii="MontserratLight" w:eastAsia="Times New Roman" w:hAnsi="MontserratLight" w:cs="Times New Roman"/>
            <w:color w:val="0062A0"/>
            <w:spacing w:val="4"/>
            <w:sz w:val="23"/>
            <w:szCs w:val="23"/>
            <w:u w:val="single"/>
            <w:bdr w:val="none" w:sz="0" w:space="0" w:color="auto" w:frame="1"/>
            <w:lang w:eastAsia="en-AU"/>
          </w:rPr>
          <w:t>treasury.gov.au/youpla</w:t>
        </w:r>
      </w:hyperlink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.</w:t>
      </w:r>
    </w:p>
    <w:p w14:paraId="66AA8B4A" w14:textId="77777777" w:rsidR="00D83150" w:rsidRPr="00963227" w:rsidRDefault="00D83150" w:rsidP="00963227">
      <w:pPr>
        <w:pStyle w:val="Heading3"/>
        <w:rPr>
          <w:rFonts w:eastAsia="Times New Roman"/>
          <w:b/>
          <w:color w:val="DD761C" w:themeColor="accent3"/>
          <w:lang w:eastAsia="en-AU"/>
        </w:rPr>
      </w:pPr>
      <w:r w:rsidRPr="00963227">
        <w:rPr>
          <w:rFonts w:eastAsia="Times New Roman"/>
          <w:b/>
          <w:color w:val="DD761C" w:themeColor="accent3"/>
          <w:lang w:eastAsia="en-AU"/>
        </w:rPr>
        <w:t>Application information</w:t>
      </w:r>
    </w:p>
    <w:p w14:paraId="37AE95F0" w14:textId="1B8EAE92" w:rsidR="00D83150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You can apply from 1 July 2024. We can</w:t>
      </w:r>
      <w:r w:rsidR="006244D6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no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t take your applications before then. </w:t>
      </w:r>
    </w:p>
    <w:p w14:paraId="3FBADBEC" w14:textId="77777777" w:rsidR="00D83150" w:rsidRPr="001E38A9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We will provide more information about how to apply from 1 July 2024.</w:t>
      </w:r>
    </w:p>
    <w:p w14:paraId="7E93CE5D" w14:textId="77777777" w:rsidR="00D83150" w:rsidRPr="001E38A9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Applications for the Youpla Support Program will close on 30 June 2026.</w:t>
      </w:r>
    </w:p>
    <w:p w14:paraId="2862494D" w14:textId="77777777" w:rsidR="00D83150" w:rsidRPr="00963227" w:rsidRDefault="00D83150" w:rsidP="00963227">
      <w:pPr>
        <w:pStyle w:val="Heading3"/>
        <w:rPr>
          <w:rFonts w:eastAsia="Times New Roman"/>
          <w:b/>
          <w:color w:val="DD761C" w:themeColor="accent3"/>
          <w:lang w:eastAsia="en-AU"/>
        </w:rPr>
      </w:pPr>
      <w:r w:rsidRPr="00963227">
        <w:rPr>
          <w:rFonts w:eastAsia="Times New Roman"/>
          <w:b/>
          <w:color w:val="DD761C" w:themeColor="accent3"/>
          <w:lang w:eastAsia="en-AU"/>
        </w:rPr>
        <w:t>More support</w:t>
      </w:r>
    </w:p>
    <w:p w14:paraId="5DA2E3DD" w14:textId="77777777" w:rsidR="00D83150" w:rsidRPr="001E38A9" w:rsidRDefault="00D83150" w:rsidP="00D83150">
      <w:pPr>
        <w:spacing w:after="150" w:line="300" w:lineRule="atLeast"/>
        <w:textAlignment w:val="baseline"/>
        <w:outlineLvl w:val="2"/>
        <w:rPr>
          <w:rFonts w:ascii="Montserrat" w:eastAsia="Times New Roman" w:hAnsi="Montserrat" w:cs="Times New Roman"/>
          <w:color w:val="1E1E1E"/>
          <w:sz w:val="30"/>
          <w:szCs w:val="30"/>
          <w:lang w:eastAsia="en-AU"/>
        </w:rPr>
      </w:pPr>
      <w:r w:rsidRPr="001E38A9">
        <w:rPr>
          <w:rFonts w:ascii="Montserrat" w:eastAsia="Times New Roman" w:hAnsi="Montserrat" w:cs="Times New Roman"/>
          <w:color w:val="1E1E1E"/>
          <w:sz w:val="30"/>
          <w:szCs w:val="30"/>
          <w:lang w:eastAsia="en-AU"/>
        </w:rPr>
        <w:t>13YARN</w:t>
      </w:r>
    </w:p>
    <w:p w14:paraId="4D0C8DC5" w14:textId="77777777" w:rsidR="00D83150" w:rsidRPr="001E38A9" w:rsidRDefault="00822F73" w:rsidP="00AF1AF6">
      <w:pPr>
        <w:spacing w:after="24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hyperlink r:id="rId13" w:history="1">
        <w:r w:rsidR="00D83150" w:rsidRPr="001E38A9">
          <w:rPr>
            <w:rFonts w:ascii="MontserratLight" w:eastAsia="Times New Roman" w:hAnsi="MontserratLight" w:cs="Times New Roman"/>
            <w:color w:val="0062A0"/>
            <w:spacing w:val="4"/>
            <w:sz w:val="23"/>
            <w:szCs w:val="23"/>
            <w:u w:val="single"/>
            <w:bdr w:val="none" w:sz="0" w:space="0" w:color="auto" w:frame="1"/>
            <w:lang w:eastAsia="en-AU"/>
          </w:rPr>
          <w:t>13YARN</w:t>
        </w:r>
      </w:hyperlink>
      <w:r w:rsidR="00D83150"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 is a crisis support line for First Nations people who are feeling overwhelmed or having difficulty coping.</w:t>
      </w:r>
    </w:p>
    <w:p w14:paraId="75A79B66" w14:textId="77777777" w:rsidR="00D83150" w:rsidRPr="001E38A9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13YARN offers a confidential one-on-one yarning opportunity with a Lifeline-trained First Nations Crisis Supporter who can provide crisis support 24 hours a day, 7 days a week.</w:t>
      </w:r>
    </w:p>
    <w:p w14:paraId="6A888A4E" w14:textId="5587A784" w:rsidR="00D83150" w:rsidRPr="001E38A9" w:rsidRDefault="00D83150" w:rsidP="00D83150">
      <w:pPr>
        <w:spacing w:after="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You can call 13YARN on </w:t>
      </w:r>
      <w:r w:rsidRPr="001E38A9">
        <w:rPr>
          <w:rFonts w:ascii="inherit" w:eastAsia="Times New Roman" w:hAnsi="inherit" w:cs="Times New Roman"/>
          <w:b/>
          <w:bCs/>
          <w:color w:val="1E1E1E"/>
          <w:spacing w:val="4"/>
          <w:sz w:val="23"/>
          <w:szCs w:val="23"/>
          <w:bdr w:val="none" w:sz="0" w:space="0" w:color="auto" w:frame="1"/>
          <w:lang w:eastAsia="en-AU"/>
        </w:rPr>
        <w:t>13 92 76</w:t>
      </w:r>
      <w:r w:rsidRPr="001E38A9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.</w:t>
      </w:r>
    </w:p>
    <w:p w14:paraId="132EBD7D" w14:textId="77777777" w:rsidR="00D83150" w:rsidRPr="00963227" w:rsidRDefault="00D83150" w:rsidP="00963227">
      <w:pPr>
        <w:pStyle w:val="Heading2"/>
        <w:rPr>
          <w:rFonts w:eastAsia="Times New Roman"/>
          <w:b/>
          <w:color w:val="DD761C" w:themeColor="accent3"/>
          <w:lang w:eastAsia="en-AU"/>
        </w:rPr>
      </w:pPr>
      <w:r w:rsidRPr="00963227">
        <w:rPr>
          <w:rFonts w:eastAsia="Times New Roman"/>
          <w:b/>
          <w:color w:val="DD761C" w:themeColor="accent3"/>
          <w:lang w:eastAsia="en-AU"/>
        </w:rPr>
        <w:t>Stay in contact</w:t>
      </w:r>
    </w:p>
    <w:p w14:paraId="03280E26" w14:textId="77777777" w:rsidR="00D83150" w:rsidRPr="0058018E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58018E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If you want more information, we can send you 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an </w:t>
      </w:r>
      <w:r w:rsidRPr="0058018E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 xml:space="preserve">update. </w:t>
      </w:r>
    </w:p>
    <w:p w14:paraId="32B381F3" w14:textId="77777777" w:rsidR="00D83150" w:rsidRDefault="00D83150" w:rsidP="00D83150">
      <w:pPr>
        <w:spacing w:after="30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58018E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Add y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o</w:t>
      </w:r>
      <w:r w:rsidRPr="0058018E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ur details below if you would like to get an update by email</w:t>
      </w:r>
      <w:r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.</w:t>
      </w:r>
    </w:p>
    <w:p w14:paraId="2B8D1F52" w14:textId="2A4D6DBB" w:rsidR="00D83150" w:rsidRDefault="00D83150" w:rsidP="00D83150">
      <w:pPr>
        <w:spacing w:after="0" w:line="240" w:lineRule="auto"/>
        <w:textAlignment w:val="baseline"/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</w:pPr>
      <w:r w:rsidRPr="004C7B38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For more information about how the National Indigenous Australians Agency (NIAA) protects your personal information, read our </w:t>
      </w:r>
      <w:hyperlink r:id="rId14" w:history="1">
        <w:r w:rsidRPr="004C7B38">
          <w:rPr>
            <w:rFonts w:ascii="MontserratLight" w:eastAsia="Times New Roman" w:hAnsi="MontserratLight" w:cs="Times New Roman"/>
            <w:color w:val="0062A0"/>
            <w:spacing w:val="4"/>
            <w:sz w:val="23"/>
            <w:szCs w:val="23"/>
            <w:u w:val="single"/>
            <w:bdr w:val="none" w:sz="0" w:space="0" w:color="auto" w:frame="1"/>
            <w:lang w:eastAsia="en-AU"/>
          </w:rPr>
          <w:t>Privacy Policy</w:t>
        </w:r>
      </w:hyperlink>
      <w:r w:rsidRPr="004C7B38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 (opens in a new window) or contact </w:t>
      </w:r>
      <w:hyperlink r:id="rId15" w:history="1">
        <w:r w:rsidRPr="004C7B38">
          <w:rPr>
            <w:rFonts w:ascii="MontserratLight" w:eastAsia="Times New Roman" w:hAnsi="MontserratLight" w:cs="Times New Roman"/>
            <w:color w:val="0062A0"/>
            <w:spacing w:val="4"/>
            <w:sz w:val="23"/>
            <w:szCs w:val="23"/>
            <w:u w:val="single"/>
            <w:bdr w:val="none" w:sz="0" w:space="0" w:color="auto" w:frame="1"/>
            <w:lang w:eastAsia="en-AU"/>
          </w:rPr>
          <w:t>privacy@niaa.gov.au</w:t>
        </w:r>
      </w:hyperlink>
      <w:r w:rsidRPr="004C7B38">
        <w:rPr>
          <w:rFonts w:ascii="MontserratLight" w:eastAsia="Times New Roman" w:hAnsi="MontserratLight" w:cs="Times New Roman"/>
          <w:color w:val="1E1E1E"/>
          <w:spacing w:val="4"/>
          <w:sz w:val="23"/>
          <w:szCs w:val="23"/>
          <w:lang w:eastAsia="en-AU"/>
        </w:rPr>
        <w:t>.</w:t>
      </w:r>
    </w:p>
    <w:sectPr w:rsidR="00D83150" w:rsidSect="00441973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1701" w:left="851" w:header="567" w:footer="5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3CE18FD" w16cex:dateUtc="2024-03-21T23:12:00Z"/>
  <w16cex:commentExtensible w16cex:durableId="4C6993E3" w16cex:dateUtc="2024-03-21T23:13:00Z"/>
  <w16cex:commentExtensible w16cex:durableId="464F51FD" w16cex:dateUtc="2024-03-21T2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0821CF" w16cid:durableId="33CE18FD"/>
  <w16cid:commentId w16cid:paraId="3B86A3A3" w16cid:durableId="4C6993E3"/>
  <w16cid:commentId w16cid:paraId="594581C8" w16cid:durableId="464F51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9E27A" w14:textId="77777777" w:rsidR="00122A2A" w:rsidRDefault="00122A2A" w:rsidP="00B95533">
      <w:pPr>
        <w:spacing w:after="0" w:line="240" w:lineRule="auto"/>
      </w:pPr>
      <w:r>
        <w:separator/>
      </w:r>
    </w:p>
  </w:endnote>
  <w:endnote w:type="continuationSeparator" w:id="0">
    <w:p w14:paraId="5D3FBB36" w14:textId="77777777" w:rsidR="00122A2A" w:rsidRDefault="00122A2A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Ligh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BA47" w14:textId="504D74CA" w:rsidR="00122A2A" w:rsidRPr="0040648D" w:rsidRDefault="00AF1AF6" w:rsidP="00206976">
    <w:pPr>
      <w:pStyle w:val="Footer"/>
      <w:pBdr>
        <w:top w:val="single" w:sz="24" w:space="7" w:color="auto"/>
      </w:pBdr>
      <w:tabs>
        <w:tab w:val="clear" w:pos="4513"/>
        <w:tab w:val="clear" w:pos="9026"/>
        <w:tab w:val="right" w:pos="13435"/>
      </w:tabs>
      <w:rPr>
        <w:color w:val="2A4055" w:themeColor="accent1"/>
      </w:rPr>
    </w:pPr>
    <w:r>
      <w:rPr>
        <w:color w:val="2A4055" w:themeColor="accent1"/>
      </w:rPr>
      <w:t>NIAA | Youpla Support Program factsheet</w:t>
    </w:r>
    <w:r w:rsidR="00122A2A">
      <w:rPr>
        <w:color w:val="2A4055" w:themeColor="accent1"/>
      </w:rPr>
      <w:tab/>
    </w:r>
    <w:r w:rsidR="00122A2A" w:rsidRPr="00E92954">
      <w:rPr>
        <w:color w:val="2A4055" w:themeColor="accent1"/>
      </w:rPr>
      <w:fldChar w:fldCharType="begin"/>
    </w:r>
    <w:r w:rsidR="00122A2A" w:rsidRPr="00E92954">
      <w:rPr>
        <w:color w:val="2A4055" w:themeColor="accent1"/>
      </w:rPr>
      <w:instrText xml:space="preserve"> PAGE   \* MERGEFORMAT </w:instrText>
    </w:r>
    <w:r w:rsidR="00122A2A" w:rsidRPr="00E92954">
      <w:rPr>
        <w:color w:val="2A4055" w:themeColor="accent1"/>
      </w:rPr>
      <w:fldChar w:fldCharType="separate"/>
    </w:r>
    <w:r w:rsidR="00822F73">
      <w:rPr>
        <w:noProof/>
        <w:color w:val="2A4055" w:themeColor="accent1"/>
      </w:rPr>
      <w:t>3</w:t>
    </w:r>
    <w:r w:rsidR="00122A2A" w:rsidRPr="00E92954">
      <w:rPr>
        <w:noProof/>
        <w:color w:val="2A4055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6517" w14:textId="1A36BDC6" w:rsidR="00122A2A" w:rsidRPr="0040648D" w:rsidRDefault="00A44EFA" w:rsidP="003A77F5">
    <w:pPr>
      <w:pStyle w:val="Footer"/>
      <w:pBdr>
        <w:top w:val="single" w:sz="24" w:space="7" w:color="2A4055" w:themeColor="accent1"/>
      </w:pBdr>
      <w:tabs>
        <w:tab w:val="clear" w:pos="4513"/>
        <w:tab w:val="clear" w:pos="9026"/>
        <w:tab w:val="left" w:pos="3089"/>
      </w:tabs>
      <w:rPr>
        <w:color w:val="2A4055" w:themeColor="accent1"/>
      </w:rPr>
    </w:pPr>
    <w:r>
      <w:rPr>
        <w:color w:val="2A4055" w:themeColor="accent1"/>
      </w:rPr>
      <w:t>NIAA | Youpla Support Program factsheet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79ACF" w14:textId="77777777" w:rsidR="00122A2A" w:rsidRPr="007A6FC6" w:rsidRDefault="00122A2A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separator/>
      </w:r>
    </w:p>
  </w:footnote>
  <w:footnote w:type="continuationSeparator" w:id="0">
    <w:p w14:paraId="39727E9F" w14:textId="77777777" w:rsidR="00122A2A" w:rsidRPr="007A6FC6" w:rsidRDefault="00122A2A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B6FB3" w14:textId="77777777" w:rsidR="00122A2A" w:rsidRDefault="00122A2A">
    <w:pPr>
      <w:pStyle w:val="Header"/>
    </w:pPr>
  </w:p>
  <w:p w14:paraId="20E909AF" w14:textId="77777777" w:rsidR="00122A2A" w:rsidRDefault="00122A2A">
    <w:pPr>
      <w:pStyle w:val="Header"/>
    </w:pPr>
  </w:p>
  <w:p w14:paraId="27254861" w14:textId="77777777" w:rsidR="00122A2A" w:rsidRDefault="00122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278E8" w14:textId="77777777" w:rsidR="00122A2A" w:rsidRDefault="00122A2A" w:rsidP="002B5D09">
    <w:pPr>
      <w:pStyle w:val="Header"/>
      <w:tabs>
        <w:tab w:val="clear" w:pos="4513"/>
        <w:tab w:val="clear" w:pos="9026"/>
        <w:tab w:val="left" w:pos="4100"/>
      </w:tabs>
    </w:pPr>
    <w:r>
      <w:rPr>
        <w:noProof/>
        <w:lang w:eastAsia="en-AU"/>
      </w:rPr>
      <w:drawing>
        <wp:anchor distT="0" distB="0" distL="114300" distR="114300" simplePos="0" relativeHeight="251752448" behindDoc="1" locked="0" layoutInCell="1" allowOverlap="1" wp14:anchorId="4285B89F" wp14:editId="1F088C32">
          <wp:simplePos x="0" y="0"/>
          <wp:positionH relativeFrom="page">
            <wp:posOffset>-2540</wp:posOffset>
          </wp:positionH>
          <wp:positionV relativeFrom="paragraph">
            <wp:posOffset>-355410</wp:posOffset>
          </wp:positionV>
          <wp:extent cx="7555654" cy="1331347"/>
          <wp:effectExtent l="0" t="0" r="7620" b="2540"/>
          <wp:wrapNone/>
          <wp:docPr id="13" name="Picture 13" descr="Australian Government&#10;National indigenous Australians Agency&#10;Working with Aboriginal and Torres Strait Islander peo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2-023_ORIGINAL_Word_Template_Head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54" cy="1331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1A7"/>
    <w:multiLevelType w:val="multilevel"/>
    <w:tmpl w:val="B0E0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A4055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A4055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A4055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3" w15:restartNumberingAfterBreak="0">
    <w:nsid w:val="0E783D23"/>
    <w:multiLevelType w:val="multilevel"/>
    <w:tmpl w:val="4FF2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B028C2"/>
    <w:multiLevelType w:val="multilevel"/>
    <w:tmpl w:val="99C4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A21752"/>
    <w:multiLevelType w:val="hybridMultilevel"/>
    <w:tmpl w:val="231A1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0A7D"/>
    <w:multiLevelType w:val="hybridMultilevel"/>
    <w:tmpl w:val="06729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D29B4"/>
    <w:multiLevelType w:val="multilevel"/>
    <w:tmpl w:val="353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F5178E"/>
    <w:multiLevelType w:val="hybridMultilevel"/>
    <w:tmpl w:val="55DEA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20959"/>
    <w:multiLevelType w:val="multilevel"/>
    <w:tmpl w:val="1C9E25B2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1" w15:restartNumberingAfterBreak="0">
    <w:nsid w:val="37991D5F"/>
    <w:multiLevelType w:val="hybridMultilevel"/>
    <w:tmpl w:val="52A27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250DD"/>
    <w:multiLevelType w:val="multilevel"/>
    <w:tmpl w:val="0006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187040"/>
    <w:multiLevelType w:val="hybridMultilevel"/>
    <w:tmpl w:val="2BF6C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5" w15:restartNumberingAfterBreak="0">
    <w:nsid w:val="527C3517"/>
    <w:multiLevelType w:val="multilevel"/>
    <w:tmpl w:val="CA5A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A57341"/>
    <w:multiLevelType w:val="hybridMultilevel"/>
    <w:tmpl w:val="B18CD8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846307E"/>
    <w:multiLevelType w:val="hybridMultilevel"/>
    <w:tmpl w:val="2FDA2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62B2D"/>
    <w:multiLevelType w:val="multilevel"/>
    <w:tmpl w:val="3B0E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CD6390"/>
    <w:multiLevelType w:val="hybridMultilevel"/>
    <w:tmpl w:val="463A7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D3038"/>
    <w:multiLevelType w:val="hybridMultilevel"/>
    <w:tmpl w:val="2480A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6922"/>
    <w:multiLevelType w:val="multilevel"/>
    <w:tmpl w:val="06CC339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2" w15:restartNumberingAfterBreak="0">
    <w:nsid w:val="608F21F8"/>
    <w:multiLevelType w:val="multilevel"/>
    <w:tmpl w:val="1A9C3E20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648F1EFD"/>
    <w:multiLevelType w:val="multilevel"/>
    <w:tmpl w:val="0F90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CD55D7"/>
    <w:multiLevelType w:val="multilevel"/>
    <w:tmpl w:val="D6F2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EF1E09"/>
    <w:multiLevelType w:val="multilevel"/>
    <w:tmpl w:val="3E9C362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26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A6B07"/>
    <w:multiLevelType w:val="multilevel"/>
    <w:tmpl w:val="C3BECF7C"/>
    <w:lvl w:ilvl="0">
      <w:start w:val="1"/>
      <w:numFmt w:val="bullet"/>
      <w:pStyle w:val="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abstractNum w:abstractNumId="28" w15:restartNumberingAfterBreak="0">
    <w:nsid w:val="7B303779"/>
    <w:multiLevelType w:val="hybridMultilevel"/>
    <w:tmpl w:val="B9929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26"/>
  </w:num>
  <w:num w:numId="5">
    <w:abstractNumId w:val="22"/>
  </w:num>
  <w:num w:numId="6">
    <w:abstractNumId w:val="21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10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D1D1D1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22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22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10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10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2"/>
  </w:num>
  <w:num w:numId="18">
    <w:abstractNumId w:val="2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A4055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A4055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A4055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14"/>
  </w:num>
  <w:num w:numId="20">
    <w:abstractNumId w:val="27"/>
  </w:num>
  <w:num w:numId="21">
    <w:abstractNumId w:val="1"/>
  </w:num>
  <w:num w:numId="22">
    <w:abstractNumId w:val="25"/>
  </w:num>
  <w:num w:numId="23">
    <w:abstractNumId w:val="25"/>
    <w:lvlOverride w:ilvl="0">
      <w:lvl w:ilvl="0">
        <w:start w:val="1"/>
        <w:numFmt w:val="decimal"/>
        <w:pStyle w:val="NumberedListleve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eve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eve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5"/>
  </w:num>
  <w:num w:numId="28">
    <w:abstractNumId w:val="15"/>
  </w:num>
  <w:num w:numId="29">
    <w:abstractNumId w:val="4"/>
  </w:num>
  <w:num w:numId="30">
    <w:abstractNumId w:val="3"/>
  </w:num>
  <w:num w:numId="31">
    <w:abstractNumId w:val="8"/>
  </w:num>
  <w:num w:numId="32">
    <w:abstractNumId w:val="12"/>
  </w:num>
  <w:num w:numId="33">
    <w:abstractNumId w:val="6"/>
  </w:num>
  <w:num w:numId="34">
    <w:abstractNumId w:val="11"/>
  </w:num>
  <w:num w:numId="35">
    <w:abstractNumId w:val="20"/>
  </w:num>
  <w:num w:numId="36">
    <w:abstractNumId w:val="19"/>
  </w:num>
  <w:num w:numId="37">
    <w:abstractNumId w:val="9"/>
  </w:num>
  <w:num w:numId="38">
    <w:abstractNumId w:val="28"/>
  </w:num>
  <w:num w:numId="39">
    <w:abstractNumId w:val="22"/>
    <w:lvlOverride w:ilvl="0">
      <w:lvl w:ilvl="0">
        <w:start w:val="1"/>
        <w:numFmt w:val="bullet"/>
        <w:pStyle w:val="BulletedListlvl1"/>
        <w:lvlText w:val=""/>
        <w:lvlJc w:val="left"/>
        <w:pPr>
          <w:ind w:left="283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737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134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645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099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553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007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461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915" w:hanging="283"/>
        </w:pPr>
        <w:rPr>
          <w:rFonts w:ascii="Wingdings" w:hAnsi="Wingdings" w:hint="default"/>
        </w:rPr>
      </w:lvl>
    </w:lvlOverride>
  </w:num>
  <w:num w:numId="40">
    <w:abstractNumId w:val="13"/>
  </w:num>
  <w:num w:numId="41">
    <w:abstractNumId w:val="18"/>
  </w:num>
  <w:num w:numId="42">
    <w:abstractNumId w:val="17"/>
  </w:num>
  <w:num w:numId="43">
    <w:abstractNumId w:val="0"/>
  </w:num>
  <w:num w:numId="44">
    <w:abstractNumId w:val="23"/>
  </w:num>
  <w:num w:numId="45">
    <w:abstractNumId w:val="24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SpellingErrors/>
  <w:hideGrammaticalErrors/>
  <w:defaultTabStop w:val="720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44"/>
    <w:rsid w:val="00002F73"/>
    <w:rsid w:val="00007EB1"/>
    <w:rsid w:val="00010FC5"/>
    <w:rsid w:val="00014206"/>
    <w:rsid w:val="000230F3"/>
    <w:rsid w:val="00023AC4"/>
    <w:rsid w:val="000304B2"/>
    <w:rsid w:val="00031B5C"/>
    <w:rsid w:val="00034193"/>
    <w:rsid w:val="00034FEC"/>
    <w:rsid w:val="00036D29"/>
    <w:rsid w:val="0004082F"/>
    <w:rsid w:val="00042E89"/>
    <w:rsid w:val="00044BF9"/>
    <w:rsid w:val="000503A6"/>
    <w:rsid w:val="00053CD9"/>
    <w:rsid w:val="000573BF"/>
    <w:rsid w:val="00057B46"/>
    <w:rsid w:val="00061287"/>
    <w:rsid w:val="00063034"/>
    <w:rsid w:val="00073D52"/>
    <w:rsid w:val="00076AD1"/>
    <w:rsid w:val="000803CA"/>
    <w:rsid w:val="000835A1"/>
    <w:rsid w:val="00091BCD"/>
    <w:rsid w:val="0009265A"/>
    <w:rsid w:val="00092786"/>
    <w:rsid w:val="00093EEF"/>
    <w:rsid w:val="00094B02"/>
    <w:rsid w:val="0009590F"/>
    <w:rsid w:val="00095BF3"/>
    <w:rsid w:val="000A041E"/>
    <w:rsid w:val="000A08CA"/>
    <w:rsid w:val="000A0E4C"/>
    <w:rsid w:val="000B5A3E"/>
    <w:rsid w:val="000C29C5"/>
    <w:rsid w:val="000C3590"/>
    <w:rsid w:val="000C3C57"/>
    <w:rsid w:val="000D106A"/>
    <w:rsid w:val="000D113F"/>
    <w:rsid w:val="000D2E56"/>
    <w:rsid w:val="000D320D"/>
    <w:rsid w:val="000E0702"/>
    <w:rsid w:val="000E351D"/>
    <w:rsid w:val="000E4044"/>
    <w:rsid w:val="000E60F7"/>
    <w:rsid w:val="000F1B86"/>
    <w:rsid w:val="000F23B0"/>
    <w:rsid w:val="000F4D62"/>
    <w:rsid w:val="000F5917"/>
    <w:rsid w:val="001007B9"/>
    <w:rsid w:val="0010143D"/>
    <w:rsid w:val="00105ECB"/>
    <w:rsid w:val="00114E3A"/>
    <w:rsid w:val="00122A2A"/>
    <w:rsid w:val="001249EF"/>
    <w:rsid w:val="00131315"/>
    <w:rsid w:val="00131B92"/>
    <w:rsid w:val="0013225B"/>
    <w:rsid w:val="00132268"/>
    <w:rsid w:val="001336CF"/>
    <w:rsid w:val="00137246"/>
    <w:rsid w:val="00143288"/>
    <w:rsid w:val="00144290"/>
    <w:rsid w:val="0015537B"/>
    <w:rsid w:val="00157AA0"/>
    <w:rsid w:val="00163A70"/>
    <w:rsid w:val="0016781C"/>
    <w:rsid w:val="001727AF"/>
    <w:rsid w:val="00176EA5"/>
    <w:rsid w:val="00177611"/>
    <w:rsid w:val="0017798C"/>
    <w:rsid w:val="001809C6"/>
    <w:rsid w:val="00181C56"/>
    <w:rsid w:val="00183FA2"/>
    <w:rsid w:val="001850CB"/>
    <w:rsid w:val="001912A0"/>
    <w:rsid w:val="00193036"/>
    <w:rsid w:val="001953CF"/>
    <w:rsid w:val="00195BA8"/>
    <w:rsid w:val="001A1957"/>
    <w:rsid w:val="001A2F86"/>
    <w:rsid w:val="001B0144"/>
    <w:rsid w:val="001B10ED"/>
    <w:rsid w:val="001C28A4"/>
    <w:rsid w:val="001C2FC8"/>
    <w:rsid w:val="001C63DF"/>
    <w:rsid w:val="001D07E5"/>
    <w:rsid w:val="001D283B"/>
    <w:rsid w:val="001D309C"/>
    <w:rsid w:val="001D4D4E"/>
    <w:rsid w:val="001E38A9"/>
    <w:rsid w:val="001E4245"/>
    <w:rsid w:val="001F0654"/>
    <w:rsid w:val="001F2700"/>
    <w:rsid w:val="001F278B"/>
    <w:rsid w:val="001F3722"/>
    <w:rsid w:val="001F738E"/>
    <w:rsid w:val="001F7942"/>
    <w:rsid w:val="0020007C"/>
    <w:rsid w:val="00206976"/>
    <w:rsid w:val="0021162A"/>
    <w:rsid w:val="0021247A"/>
    <w:rsid w:val="002229A5"/>
    <w:rsid w:val="002317BD"/>
    <w:rsid w:val="00231B22"/>
    <w:rsid w:val="00233066"/>
    <w:rsid w:val="00234705"/>
    <w:rsid w:val="00234D3E"/>
    <w:rsid w:val="00237365"/>
    <w:rsid w:val="002440CF"/>
    <w:rsid w:val="002440D0"/>
    <w:rsid w:val="00250BE6"/>
    <w:rsid w:val="00250C57"/>
    <w:rsid w:val="00252F38"/>
    <w:rsid w:val="002530E9"/>
    <w:rsid w:val="00254C0E"/>
    <w:rsid w:val="00260018"/>
    <w:rsid w:val="00260C56"/>
    <w:rsid w:val="00264A5E"/>
    <w:rsid w:val="00271572"/>
    <w:rsid w:val="00272DE0"/>
    <w:rsid w:val="00277016"/>
    <w:rsid w:val="0027769C"/>
    <w:rsid w:val="00281E3E"/>
    <w:rsid w:val="00284710"/>
    <w:rsid w:val="00294D1D"/>
    <w:rsid w:val="002952F9"/>
    <w:rsid w:val="002955DD"/>
    <w:rsid w:val="002A0289"/>
    <w:rsid w:val="002A371E"/>
    <w:rsid w:val="002B3507"/>
    <w:rsid w:val="002B4B0A"/>
    <w:rsid w:val="002B5D09"/>
    <w:rsid w:val="002C0866"/>
    <w:rsid w:val="002C0B0E"/>
    <w:rsid w:val="002C5F5B"/>
    <w:rsid w:val="002C777D"/>
    <w:rsid w:val="002D40B1"/>
    <w:rsid w:val="002D45CD"/>
    <w:rsid w:val="002D75F9"/>
    <w:rsid w:val="002E07AC"/>
    <w:rsid w:val="002E6AA1"/>
    <w:rsid w:val="002F0D0E"/>
    <w:rsid w:val="002F57C6"/>
    <w:rsid w:val="002F5DBB"/>
    <w:rsid w:val="002F5F14"/>
    <w:rsid w:val="00307A69"/>
    <w:rsid w:val="00312E4A"/>
    <w:rsid w:val="0031546F"/>
    <w:rsid w:val="00316B0D"/>
    <w:rsid w:val="00317427"/>
    <w:rsid w:val="00320C82"/>
    <w:rsid w:val="003224FE"/>
    <w:rsid w:val="003300DB"/>
    <w:rsid w:val="0033088D"/>
    <w:rsid w:val="00335425"/>
    <w:rsid w:val="003371F0"/>
    <w:rsid w:val="00345B55"/>
    <w:rsid w:val="003500C6"/>
    <w:rsid w:val="00357154"/>
    <w:rsid w:val="00363AE5"/>
    <w:rsid w:val="003848EF"/>
    <w:rsid w:val="00385B65"/>
    <w:rsid w:val="003870A1"/>
    <w:rsid w:val="00391929"/>
    <w:rsid w:val="00391CEF"/>
    <w:rsid w:val="003A3E57"/>
    <w:rsid w:val="003A77F5"/>
    <w:rsid w:val="003B4AAF"/>
    <w:rsid w:val="003B69FA"/>
    <w:rsid w:val="003C0BBA"/>
    <w:rsid w:val="003C637E"/>
    <w:rsid w:val="003C6961"/>
    <w:rsid w:val="003D21A3"/>
    <w:rsid w:val="003D33F7"/>
    <w:rsid w:val="003D4726"/>
    <w:rsid w:val="003D700B"/>
    <w:rsid w:val="003E553B"/>
    <w:rsid w:val="003E6B8B"/>
    <w:rsid w:val="003F017E"/>
    <w:rsid w:val="003F0B26"/>
    <w:rsid w:val="003F17BC"/>
    <w:rsid w:val="003F1A1E"/>
    <w:rsid w:val="003F5F4B"/>
    <w:rsid w:val="003F7E70"/>
    <w:rsid w:val="0040648D"/>
    <w:rsid w:val="00406711"/>
    <w:rsid w:val="00410116"/>
    <w:rsid w:val="00414CEB"/>
    <w:rsid w:val="00414E20"/>
    <w:rsid w:val="004163FA"/>
    <w:rsid w:val="00417BF2"/>
    <w:rsid w:val="00423E92"/>
    <w:rsid w:val="004257F1"/>
    <w:rsid w:val="00431B00"/>
    <w:rsid w:val="004366AE"/>
    <w:rsid w:val="00437572"/>
    <w:rsid w:val="00441973"/>
    <w:rsid w:val="0044371A"/>
    <w:rsid w:val="00451804"/>
    <w:rsid w:val="00452FE9"/>
    <w:rsid w:val="00454696"/>
    <w:rsid w:val="00461132"/>
    <w:rsid w:val="004616FF"/>
    <w:rsid w:val="004759ED"/>
    <w:rsid w:val="00480EE1"/>
    <w:rsid w:val="00486059"/>
    <w:rsid w:val="00487C9A"/>
    <w:rsid w:val="004945F7"/>
    <w:rsid w:val="00494D2E"/>
    <w:rsid w:val="004957BB"/>
    <w:rsid w:val="00497F14"/>
    <w:rsid w:val="004B199A"/>
    <w:rsid w:val="004B2CB0"/>
    <w:rsid w:val="004B7B8B"/>
    <w:rsid w:val="004C169B"/>
    <w:rsid w:val="004C18F6"/>
    <w:rsid w:val="004C57DD"/>
    <w:rsid w:val="004C6518"/>
    <w:rsid w:val="004C7B38"/>
    <w:rsid w:val="004D0B40"/>
    <w:rsid w:val="004D1065"/>
    <w:rsid w:val="004D24EB"/>
    <w:rsid w:val="004D460F"/>
    <w:rsid w:val="004D688C"/>
    <w:rsid w:val="004E192B"/>
    <w:rsid w:val="004E58AE"/>
    <w:rsid w:val="004F085F"/>
    <w:rsid w:val="004F0BD7"/>
    <w:rsid w:val="004F20A9"/>
    <w:rsid w:val="004F73E8"/>
    <w:rsid w:val="00501A95"/>
    <w:rsid w:val="00501C24"/>
    <w:rsid w:val="00503B0C"/>
    <w:rsid w:val="00504EEA"/>
    <w:rsid w:val="0051316F"/>
    <w:rsid w:val="00523958"/>
    <w:rsid w:val="005272B7"/>
    <w:rsid w:val="0053301E"/>
    <w:rsid w:val="00533F36"/>
    <w:rsid w:val="005350C9"/>
    <w:rsid w:val="005370B2"/>
    <w:rsid w:val="005400C8"/>
    <w:rsid w:val="00543E44"/>
    <w:rsid w:val="00543FDE"/>
    <w:rsid w:val="00552F1C"/>
    <w:rsid w:val="00562166"/>
    <w:rsid w:val="0057315D"/>
    <w:rsid w:val="00574F28"/>
    <w:rsid w:val="00576527"/>
    <w:rsid w:val="00576C8D"/>
    <w:rsid w:val="0058018E"/>
    <w:rsid w:val="0058793B"/>
    <w:rsid w:val="005917FA"/>
    <w:rsid w:val="00596D03"/>
    <w:rsid w:val="005A0614"/>
    <w:rsid w:val="005A0DE7"/>
    <w:rsid w:val="005A355D"/>
    <w:rsid w:val="005A6FF9"/>
    <w:rsid w:val="005B210C"/>
    <w:rsid w:val="005B241C"/>
    <w:rsid w:val="005B27D0"/>
    <w:rsid w:val="005B4430"/>
    <w:rsid w:val="005B4715"/>
    <w:rsid w:val="005B4FED"/>
    <w:rsid w:val="005C7655"/>
    <w:rsid w:val="005C7C79"/>
    <w:rsid w:val="005D1BC5"/>
    <w:rsid w:val="005D2D7A"/>
    <w:rsid w:val="005D7026"/>
    <w:rsid w:val="005E40D4"/>
    <w:rsid w:val="005F3D48"/>
    <w:rsid w:val="005F6395"/>
    <w:rsid w:val="005F79CC"/>
    <w:rsid w:val="00602577"/>
    <w:rsid w:val="00603EA6"/>
    <w:rsid w:val="00603FC1"/>
    <w:rsid w:val="00607805"/>
    <w:rsid w:val="0061255F"/>
    <w:rsid w:val="0061381E"/>
    <w:rsid w:val="006159CC"/>
    <w:rsid w:val="006173D0"/>
    <w:rsid w:val="006201D7"/>
    <w:rsid w:val="006208C6"/>
    <w:rsid w:val="0062160E"/>
    <w:rsid w:val="00622525"/>
    <w:rsid w:val="006233C1"/>
    <w:rsid w:val="006244D6"/>
    <w:rsid w:val="006267BF"/>
    <w:rsid w:val="00626CA4"/>
    <w:rsid w:val="0062796C"/>
    <w:rsid w:val="0063451F"/>
    <w:rsid w:val="006427AA"/>
    <w:rsid w:val="006429D7"/>
    <w:rsid w:val="006454DC"/>
    <w:rsid w:val="006553AB"/>
    <w:rsid w:val="006564EA"/>
    <w:rsid w:val="00657D2D"/>
    <w:rsid w:val="00661E36"/>
    <w:rsid w:val="00663EAD"/>
    <w:rsid w:val="00666B12"/>
    <w:rsid w:val="006674FC"/>
    <w:rsid w:val="00667F62"/>
    <w:rsid w:val="006719C9"/>
    <w:rsid w:val="00671B6A"/>
    <w:rsid w:val="006757AA"/>
    <w:rsid w:val="00675B34"/>
    <w:rsid w:val="00675EDF"/>
    <w:rsid w:val="00682080"/>
    <w:rsid w:val="00684ABF"/>
    <w:rsid w:val="0068575D"/>
    <w:rsid w:val="00685BF1"/>
    <w:rsid w:val="00692AE7"/>
    <w:rsid w:val="00696E9D"/>
    <w:rsid w:val="00697A16"/>
    <w:rsid w:val="00697F67"/>
    <w:rsid w:val="006A131D"/>
    <w:rsid w:val="006A152A"/>
    <w:rsid w:val="006A2795"/>
    <w:rsid w:val="006A3962"/>
    <w:rsid w:val="006A39D8"/>
    <w:rsid w:val="006A5C90"/>
    <w:rsid w:val="006A72D0"/>
    <w:rsid w:val="006B0433"/>
    <w:rsid w:val="006B0488"/>
    <w:rsid w:val="006B089B"/>
    <w:rsid w:val="006B3028"/>
    <w:rsid w:val="006B3301"/>
    <w:rsid w:val="006B56FC"/>
    <w:rsid w:val="006B71C8"/>
    <w:rsid w:val="006C0869"/>
    <w:rsid w:val="006C7B63"/>
    <w:rsid w:val="006D16B9"/>
    <w:rsid w:val="006E086B"/>
    <w:rsid w:val="006E0D17"/>
    <w:rsid w:val="006E2EA3"/>
    <w:rsid w:val="006E350F"/>
    <w:rsid w:val="006E55ED"/>
    <w:rsid w:val="006E6F7B"/>
    <w:rsid w:val="006E70FF"/>
    <w:rsid w:val="006F173B"/>
    <w:rsid w:val="006F4A54"/>
    <w:rsid w:val="006F59F8"/>
    <w:rsid w:val="00702E8C"/>
    <w:rsid w:val="0070579C"/>
    <w:rsid w:val="00711110"/>
    <w:rsid w:val="00714E79"/>
    <w:rsid w:val="007239F8"/>
    <w:rsid w:val="00727A8E"/>
    <w:rsid w:val="00730910"/>
    <w:rsid w:val="00733BDA"/>
    <w:rsid w:val="00735EC4"/>
    <w:rsid w:val="00753B4D"/>
    <w:rsid w:val="00754949"/>
    <w:rsid w:val="00754A21"/>
    <w:rsid w:val="007550E9"/>
    <w:rsid w:val="007660B9"/>
    <w:rsid w:val="00780AC4"/>
    <w:rsid w:val="00781479"/>
    <w:rsid w:val="00781797"/>
    <w:rsid w:val="007836C4"/>
    <w:rsid w:val="0078689C"/>
    <w:rsid w:val="007956C4"/>
    <w:rsid w:val="007A27C5"/>
    <w:rsid w:val="007A4D18"/>
    <w:rsid w:val="007A52E1"/>
    <w:rsid w:val="007A6297"/>
    <w:rsid w:val="007A6FC6"/>
    <w:rsid w:val="007C3F60"/>
    <w:rsid w:val="007C544A"/>
    <w:rsid w:val="007D3D79"/>
    <w:rsid w:val="007D4C97"/>
    <w:rsid w:val="007D4D4A"/>
    <w:rsid w:val="007D680C"/>
    <w:rsid w:val="007E24B7"/>
    <w:rsid w:val="007F67FF"/>
    <w:rsid w:val="007F7FED"/>
    <w:rsid w:val="00801E48"/>
    <w:rsid w:val="00803395"/>
    <w:rsid w:val="0080402F"/>
    <w:rsid w:val="008051C4"/>
    <w:rsid w:val="00805B42"/>
    <w:rsid w:val="00806393"/>
    <w:rsid w:val="0080697E"/>
    <w:rsid w:val="0081512D"/>
    <w:rsid w:val="00817B50"/>
    <w:rsid w:val="00820E0F"/>
    <w:rsid w:val="00822F73"/>
    <w:rsid w:val="00825410"/>
    <w:rsid w:val="00825715"/>
    <w:rsid w:val="008275B9"/>
    <w:rsid w:val="00830FDD"/>
    <w:rsid w:val="0083261D"/>
    <w:rsid w:val="00832D89"/>
    <w:rsid w:val="0083503B"/>
    <w:rsid w:val="00840865"/>
    <w:rsid w:val="00841D41"/>
    <w:rsid w:val="008436AB"/>
    <w:rsid w:val="00844739"/>
    <w:rsid w:val="0084486B"/>
    <w:rsid w:val="00853CDF"/>
    <w:rsid w:val="0086151D"/>
    <w:rsid w:val="0086672B"/>
    <w:rsid w:val="008668C0"/>
    <w:rsid w:val="008678C1"/>
    <w:rsid w:val="00873DED"/>
    <w:rsid w:val="00874FF1"/>
    <w:rsid w:val="00877425"/>
    <w:rsid w:val="008777F4"/>
    <w:rsid w:val="00880786"/>
    <w:rsid w:val="00887900"/>
    <w:rsid w:val="008A0B21"/>
    <w:rsid w:val="008A2626"/>
    <w:rsid w:val="008A6759"/>
    <w:rsid w:val="008A67E3"/>
    <w:rsid w:val="008B13B1"/>
    <w:rsid w:val="008B493F"/>
    <w:rsid w:val="008C06EC"/>
    <w:rsid w:val="008C115E"/>
    <w:rsid w:val="008C5D4E"/>
    <w:rsid w:val="008C7984"/>
    <w:rsid w:val="008D0504"/>
    <w:rsid w:val="008D1256"/>
    <w:rsid w:val="008D275A"/>
    <w:rsid w:val="008E109E"/>
    <w:rsid w:val="008E66E6"/>
    <w:rsid w:val="008F112A"/>
    <w:rsid w:val="00900D4B"/>
    <w:rsid w:val="009014BC"/>
    <w:rsid w:val="00902CAC"/>
    <w:rsid w:val="009036CA"/>
    <w:rsid w:val="009078AB"/>
    <w:rsid w:val="00910788"/>
    <w:rsid w:val="00917F95"/>
    <w:rsid w:val="00923EDF"/>
    <w:rsid w:val="0093177B"/>
    <w:rsid w:val="00935AD4"/>
    <w:rsid w:val="00937CE1"/>
    <w:rsid w:val="0094513B"/>
    <w:rsid w:val="0094688C"/>
    <w:rsid w:val="00951E71"/>
    <w:rsid w:val="00963227"/>
    <w:rsid w:val="0096331D"/>
    <w:rsid w:val="00963FB3"/>
    <w:rsid w:val="009672EB"/>
    <w:rsid w:val="0097286E"/>
    <w:rsid w:val="00973090"/>
    <w:rsid w:val="00993156"/>
    <w:rsid w:val="0099436F"/>
    <w:rsid w:val="009956DE"/>
    <w:rsid w:val="009959E0"/>
    <w:rsid w:val="00995DE5"/>
    <w:rsid w:val="00996BEA"/>
    <w:rsid w:val="009A01E5"/>
    <w:rsid w:val="009A33FB"/>
    <w:rsid w:val="009A5056"/>
    <w:rsid w:val="009B1A44"/>
    <w:rsid w:val="009B300F"/>
    <w:rsid w:val="009B4379"/>
    <w:rsid w:val="009C31E8"/>
    <w:rsid w:val="009C3357"/>
    <w:rsid w:val="009C4D8A"/>
    <w:rsid w:val="009C580F"/>
    <w:rsid w:val="009D161E"/>
    <w:rsid w:val="009D2A29"/>
    <w:rsid w:val="009D7B01"/>
    <w:rsid w:val="009E1B26"/>
    <w:rsid w:val="009E1D3C"/>
    <w:rsid w:val="009F751D"/>
    <w:rsid w:val="00A00EF2"/>
    <w:rsid w:val="00A018DD"/>
    <w:rsid w:val="00A069F9"/>
    <w:rsid w:val="00A07F0E"/>
    <w:rsid w:val="00A10AC2"/>
    <w:rsid w:val="00A173EC"/>
    <w:rsid w:val="00A17F9A"/>
    <w:rsid w:val="00A3076D"/>
    <w:rsid w:val="00A316E1"/>
    <w:rsid w:val="00A346CA"/>
    <w:rsid w:val="00A404D7"/>
    <w:rsid w:val="00A42619"/>
    <w:rsid w:val="00A44EFA"/>
    <w:rsid w:val="00A451DD"/>
    <w:rsid w:val="00A46214"/>
    <w:rsid w:val="00A477A0"/>
    <w:rsid w:val="00A47C07"/>
    <w:rsid w:val="00A50BDE"/>
    <w:rsid w:val="00A5524F"/>
    <w:rsid w:val="00A61711"/>
    <w:rsid w:val="00A62C59"/>
    <w:rsid w:val="00A62F19"/>
    <w:rsid w:val="00A63A3E"/>
    <w:rsid w:val="00A66C34"/>
    <w:rsid w:val="00A67146"/>
    <w:rsid w:val="00A72CC9"/>
    <w:rsid w:val="00A73CFD"/>
    <w:rsid w:val="00A73D83"/>
    <w:rsid w:val="00A77E87"/>
    <w:rsid w:val="00A80863"/>
    <w:rsid w:val="00A81616"/>
    <w:rsid w:val="00A8365E"/>
    <w:rsid w:val="00A9488D"/>
    <w:rsid w:val="00A94E35"/>
    <w:rsid w:val="00A95355"/>
    <w:rsid w:val="00A971A7"/>
    <w:rsid w:val="00AA4D84"/>
    <w:rsid w:val="00AB350C"/>
    <w:rsid w:val="00AB3C78"/>
    <w:rsid w:val="00AC1AA3"/>
    <w:rsid w:val="00AC3776"/>
    <w:rsid w:val="00AC4EB2"/>
    <w:rsid w:val="00AC69AC"/>
    <w:rsid w:val="00AC79D1"/>
    <w:rsid w:val="00AC7F21"/>
    <w:rsid w:val="00AD0F94"/>
    <w:rsid w:val="00AD2846"/>
    <w:rsid w:val="00AD7918"/>
    <w:rsid w:val="00AE0E38"/>
    <w:rsid w:val="00AE11C4"/>
    <w:rsid w:val="00AE1640"/>
    <w:rsid w:val="00AE297B"/>
    <w:rsid w:val="00AE58D5"/>
    <w:rsid w:val="00AE6686"/>
    <w:rsid w:val="00AF1AF6"/>
    <w:rsid w:val="00AF7794"/>
    <w:rsid w:val="00B0259B"/>
    <w:rsid w:val="00B06546"/>
    <w:rsid w:val="00B1129C"/>
    <w:rsid w:val="00B13055"/>
    <w:rsid w:val="00B151CC"/>
    <w:rsid w:val="00B16DB5"/>
    <w:rsid w:val="00B24D0A"/>
    <w:rsid w:val="00B3317D"/>
    <w:rsid w:val="00B36583"/>
    <w:rsid w:val="00B37705"/>
    <w:rsid w:val="00B42874"/>
    <w:rsid w:val="00B4288E"/>
    <w:rsid w:val="00B455C1"/>
    <w:rsid w:val="00B47646"/>
    <w:rsid w:val="00B505E7"/>
    <w:rsid w:val="00B53058"/>
    <w:rsid w:val="00B65765"/>
    <w:rsid w:val="00B663B0"/>
    <w:rsid w:val="00B76885"/>
    <w:rsid w:val="00B8339E"/>
    <w:rsid w:val="00B83B2F"/>
    <w:rsid w:val="00B87E45"/>
    <w:rsid w:val="00B95533"/>
    <w:rsid w:val="00BB0F68"/>
    <w:rsid w:val="00BB1FFF"/>
    <w:rsid w:val="00BB2567"/>
    <w:rsid w:val="00BB662C"/>
    <w:rsid w:val="00BC24CA"/>
    <w:rsid w:val="00BC457F"/>
    <w:rsid w:val="00BC5258"/>
    <w:rsid w:val="00BD113A"/>
    <w:rsid w:val="00BD2076"/>
    <w:rsid w:val="00BD2B9F"/>
    <w:rsid w:val="00BD2EA0"/>
    <w:rsid w:val="00BD35B3"/>
    <w:rsid w:val="00BD3DA8"/>
    <w:rsid w:val="00BD45D5"/>
    <w:rsid w:val="00BD6EC1"/>
    <w:rsid w:val="00BE446D"/>
    <w:rsid w:val="00BE64F3"/>
    <w:rsid w:val="00BE7168"/>
    <w:rsid w:val="00BE77FF"/>
    <w:rsid w:val="00BF0567"/>
    <w:rsid w:val="00BF115D"/>
    <w:rsid w:val="00BF5183"/>
    <w:rsid w:val="00C00697"/>
    <w:rsid w:val="00C0095A"/>
    <w:rsid w:val="00C10C00"/>
    <w:rsid w:val="00C17CE9"/>
    <w:rsid w:val="00C464A7"/>
    <w:rsid w:val="00C511C3"/>
    <w:rsid w:val="00C51C42"/>
    <w:rsid w:val="00C52329"/>
    <w:rsid w:val="00C57F4E"/>
    <w:rsid w:val="00C66A73"/>
    <w:rsid w:val="00C67AA6"/>
    <w:rsid w:val="00C73569"/>
    <w:rsid w:val="00C76497"/>
    <w:rsid w:val="00C80CAE"/>
    <w:rsid w:val="00C814D9"/>
    <w:rsid w:val="00C856C9"/>
    <w:rsid w:val="00C86AD9"/>
    <w:rsid w:val="00C86F22"/>
    <w:rsid w:val="00C91A83"/>
    <w:rsid w:val="00C937CD"/>
    <w:rsid w:val="00C9650F"/>
    <w:rsid w:val="00C9741E"/>
    <w:rsid w:val="00CA33C7"/>
    <w:rsid w:val="00CB2C58"/>
    <w:rsid w:val="00CB38A3"/>
    <w:rsid w:val="00CB3B70"/>
    <w:rsid w:val="00CB7BCF"/>
    <w:rsid w:val="00CC1475"/>
    <w:rsid w:val="00CC1CCB"/>
    <w:rsid w:val="00CC2A43"/>
    <w:rsid w:val="00CC6B7E"/>
    <w:rsid w:val="00CD730D"/>
    <w:rsid w:val="00CE1635"/>
    <w:rsid w:val="00CE7D44"/>
    <w:rsid w:val="00CF0D33"/>
    <w:rsid w:val="00CF1584"/>
    <w:rsid w:val="00CF5238"/>
    <w:rsid w:val="00CF68E9"/>
    <w:rsid w:val="00CF7819"/>
    <w:rsid w:val="00D171A8"/>
    <w:rsid w:val="00D2011B"/>
    <w:rsid w:val="00D21E94"/>
    <w:rsid w:val="00D30320"/>
    <w:rsid w:val="00D303B7"/>
    <w:rsid w:val="00D33EED"/>
    <w:rsid w:val="00D35D5F"/>
    <w:rsid w:val="00D4602A"/>
    <w:rsid w:val="00D4643A"/>
    <w:rsid w:val="00D46EB7"/>
    <w:rsid w:val="00D475BD"/>
    <w:rsid w:val="00D52159"/>
    <w:rsid w:val="00D542B8"/>
    <w:rsid w:val="00D54C52"/>
    <w:rsid w:val="00D54CE5"/>
    <w:rsid w:val="00D55E22"/>
    <w:rsid w:val="00D60505"/>
    <w:rsid w:val="00D611A9"/>
    <w:rsid w:val="00D620F7"/>
    <w:rsid w:val="00D621F3"/>
    <w:rsid w:val="00D70252"/>
    <w:rsid w:val="00D70DDC"/>
    <w:rsid w:val="00D7525D"/>
    <w:rsid w:val="00D77202"/>
    <w:rsid w:val="00D83150"/>
    <w:rsid w:val="00D9012E"/>
    <w:rsid w:val="00D90897"/>
    <w:rsid w:val="00D93BE5"/>
    <w:rsid w:val="00D95BDD"/>
    <w:rsid w:val="00DA1BD3"/>
    <w:rsid w:val="00DA3036"/>
    <w:rsid w:val="00DB015B"/>
    <w:rsid w:val="00DB20CE"/>
    <w:rsid w:val="00DB24D3"/>
    <w:rsid w:val="00DB35E7"/>
    <w:rsid w:val="00DB5E67"/>
    <w:rsid w:val="00DB6F16"/>
    <w:rsid w:val="00DB7D77"/>
    <w:rsid w:val="00DC3380"/>
    <w:rsid w:val="00DD4D3C"/>
    <w:rsid w:val="00DD619D"/>
    <w:rsid w:val="00DD6C35"/>
    <w:rsid w:val="00DE0924"/>
    <w:rsid w:val="00DE193D"/>
    <w:rsid w:val="00DE4186"/>
    <w:rsid w:val="00DE710F"/>
    <w:rsid w:val="00DE743D"/>
    <w:rsid w:val="00DE7EED"/>
    <w:rsid w:val="00DF217A"/>
    <w:rsid w:val="00E02E5D"/>
    <w:rsid w:val="00E05E36"/>
    <w:rsid w:val="00E13AA1"/>
    <w:rsid w:val="00E14B90"/>
    <w:rsid w:val="00E23B18"/>
    <w:rsid w:val="00E401B3"/>
    <w:rsid w:val="00E46F31"/>
    <w:rsid w:val="00E50185"/>
    <w:rsid w:val="00E5445E"/>
    <w:rsid w:val="00E578B7"/>
    <w:rsid w:val="00E57979"/>
    <w:rsid w:val="00E63231"/>
    <w:rsid w:val="00E7329A"/>
    <w:rsid w:val="00E73F85"/>
    <w:rsid w:val="00E76451"/>
    <w:rsid w:val="00E8016F"/>
    <w:rsid w:val="00E80E52"/>
    <w:rsid w:val="00E816CE"/>
    <w:rsid w:val="00E82402"/>
    <w:rsid w:val="00E86F6A"/>
    <w:rsid w:val="00E87451"/>
    <w:rsid w:val="00E90908"/>
    <w:rsid w:val="00E90FB5"/>
    <w:rsid w:val="00E92954"/>
    <w:rsid w:val="00EA0688"/>
    <w:rsid w:val="00EA19B4"/>
    <w:rsid w:val="00EB25EA"/>
    <w:rsid w:val="00EC0059"/>
    <w:rsid w:val="00EC071D"/>
    <w:rsid w:val="00EC68DB"/>
    <w:rsid w:val="00ED0CB2"/>
    <w:rsid w:val="00ED334F"/>
    <w:rsid w:val="00ED4354"/>
    <w:rsid w:val="00EE08F2"/>
    <w:rsid w:val="00EE1DD7"/>
    <w:rsid w:val="00EE76B9"/>
    <w:rsid w:val="00EF0175"/>
    <w:rsid w:val="00EF125F"/>
    <w:rsid w:val="00EF155D"/>
    <w:rsid w:val="00EF2497"/>
    <w:rsid w:val="00EF38A6"/>
    <w:rsid w:val="00EF53E7"/>
    <w:rsid w:val="00F017E0"/>
    <w:rsid w:val="00F01B39"/>
    <w:rsid w:val="00F022D7"/>
    <w:rsid w:val="00F028C6"/>
    <w:rsid w:val="00F03B20"/>
    <w:rsid w:val="00F065A0"/>
    <w:rsid w:val="00F06BB8"/>
    <w:rsid w:val="00F21C70"/>
    <w:rsid w:val="00F232BF"/>
    <w:rsid w:val="00F26B56"/>
    <w:rsid w:val="00F26D11"/>
    <w:rsid w:val="00F27C38"/>
    <w:rsid w:val="00F27CBE"/>
    <w:rsid w:val="00F4038B"/>
    <w:rsid w:val="00F4121E"/>
    <w:rsid w:val="00F4212B"/>
    <w:rsid w:val="00F4644C"/>
    <w:rsid w:val="00F468E5"/>
    <w:rsid w:val="00F46D66"/>
    <w:rsid w:val="00F4704F"/>
    <w:rsid w:val="00F50EE3"/>
    <w:rsid w:val="00F651C4"/>
    <w:rsid w:val="00F7065C"/>
    <w:rsid w:val="00F720AF"/>
    <w:rsid w:val="00F7682E"/>
    <w:rsid w:val="00F92C57"/>
    <w:rsid w:val="00F9344F"/>
    <w:rsid w:val="00F96D1B"/>
    <w:rsid w:val="00F97B14"/>
    <w:rsid w:val="00FA6B33"/>
    <w:rsid w:val="00FB1D0E"/>
    <w:rsid w:val="00FB20C4"/>
    <w:rsid w:val="00FB3C96"/>
    <w:rsid w:val="00FB4BCE"/>
    <w:rsid w:val="00FB55EF"/>
    <w:rsid w:val="00FB60EF"/>
    <w:rsid w:val="00FC3D4F"/>
    <w:rsid w:val="00FC49FB"/>
    <w:rsid w:val="00FC5756"/>
    <w:rsid w:val="00FD228D"/>
    <w:rsid w:val="00FD60DD"/>
    <w:rsid w:val="00FD659E"/>
    <w:rsid w:val="00FE1D39"/>
    <w:rsid w:val="00FE46B9"/>
    <w:rsid w:val="00FE6A0D"/>
    <w:rsid w:val="00FE7253"/>
    <w:rsid w:val="00FF2D86"/>
    <w:rsid w:val="00FF2F53"/>
    <w:rsid w:val="00FF5459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D8ACEC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D2E56"/>
    <w:pPr>
      <w:keepNext/>
      <w:keepLines/>
      <w:spacing w:before="360" w:after="0"/>
      <w:outlineLvl w:val="0"/>
    </w:pPr>
    <w:rPr>
      <w:rFonts w:asciiTheme="majorHAnsi" w:hAnsiTheme="majorHAnsi"/>
      <w:b/>
      <w:color w:val="2A4055" w:themeColor="accent1"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8575D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8575D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25715"/>
    <w:pPr>
      <w:spacing w:before="240"/>
      <w:outlineLvl w:val="3"/>
    </w:pPr>
    <w:rPr>
      <w:rFonts w:asciiTheme="majorHAnsi" w:hAnsiTheme="majorHAnsi"/>
      <w:b/>
      <w:color w:val="2A405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D2E56"/>
    <w:rPr>
      <w:rFonts w:asciiTheme="majorHAnsi" w:hAnsiTheme="majorHAnsi"/>
      <w:b/>
      <w:color w:val="2A4055" w:themeColor="accent1"/>
      <w:sz w:val="44"/>
      <w:szCs w:val="44"/>
    </w:rPr>
  </w:style>
  <w:style w:type="table" w:customStyle="1" w:styleId="NIAATable-simple">
    <w:name w:val="NIAA Table - simple"/>
    <w:basedOn w:val="TableNormal"/>
    <w:uiPriority w:val="99"/>
    <w:rsid w:val="0057315D"/>
    <w:pPr>
      <w:spacing w:before="60" w:after="60"/>
    </w:p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FF5459"/>
    <w:pPr>
      <w:numPr>
        <w:numId w:val="2"/>
      </w:numPr>
      <w:spacing w:before="60" w:after="60"/>
      <w:contextualSpacing w:val="0"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68575D"/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customStyle="1" w:styleId="NumberedListlevel1">
    <w:name w:val="Numbered List level 1"/>
    <w:basedOn w:val="ListParagraph"/>
    <w:uiPriority w:val="9"/>
    <w:qFormat/>
    <w:rsid w:val="008A67E3"/>
    <w:pPr>
      <w:numPr>
        <w:numId w:val="22"/>
      </w:numPr>
      <w:spacing w:before="120" w:after="0"/>
      <w:ind w:left="568" w:hanging="284"/>
    </w:pPr>
    <w:rPr>
      <w:sz w:val="22"/>
    </w:rPr>
  </w:style>
  <w:style w:type="paragraph" w:customStyle="1" w:styleId="BulletedListlvl1">
    <w:name w:val="Bulleted List lvl1"/>
    <w:uiPriority w:val="10"/>
    <w:qFormat/>
    <w:rsid w:val="008A67E3"/>
    <w:pPr>
      <w:numPr>
        <w:numId w:val="5"/>
      </w:numPr>
      <w:spacing w:before="120" w:after="0"/>
      <w:ind w:left="568" w:hanging="284"/>
      <w:contextualSpacing/>
    </w:pPr>
    <w:rPr>
      <w:sz w:val="22"/>
    </w:rPr>
  </w:style>
  <w:style w:type="paragraph" w:customStyle="1" w:styleId="NumberedListlevel2">
    <w:name w:val="Numbered List level 2"/>
    <w:basedOn w:val="NumberedListlevel1"/>
    <w:uiPriority w:val="9"/>
    <w:rsid w:val="00DB24D3"/>
    <w:pPr>
      <w:numPr>
        <w:ilvl w:val="1"/>
      </w:numPr>
      <w:spacing w:before="0"/>
      <w:ind w:hanging="284"/>
    </w:pPr>
  </w:style>
  <w:style w:type="paragraph" w:styleId="BodyText">
    <w:name w:val="Body Text"/>
    <w:basedOn w:val="Normal"/>
    <w:link w:val="BodyTextChar"/>
    <w:qFormat/>
    <w:rsid w:val="008A67E3"/>
    <w:pPr>
      <w:spacing w:before="120"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8A67E3"/>
    <w:rPr>
      <w:sz w:val="22"/>
    </w:rPr>
  </w:style>
  <w:style w:type="paragraph" w:customStyle="1" w:styleId="BulletedListlvl2">
    <w:name w:val="Bulleted List lvl2"/>
    <w:basedOn w:val="BulletedListlvl1"/>
    <w:uiPriority w:val="10"/>
    <w:rsid w:val="00DB24D3"/>
    <w:pPr>
      <w:numPr>
        <w:ilvl w:val="1"/>
        <w:numId w:val="14"/>
      </w:numPr>
      <w:spacing w:before="0"/>
      <w:ind w:hanging="284"/>
    </w:pPr>
  </w:style>
  <w:style w:type="paragraph" w:customStyle="1" w:styleId="Tablebody">
    <w:name w:val="Table body"/>
    <w:basedOn w:val="Normal"/>
    <w:link w:val="TablebodyChar"/>
    <w:uiPriority w:val="11"/>
    <w:qFormat/>
    <w:rsid w:val="00FF5459"/>
    <w:pPr>
      <w:spacing w:before="60"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68575D"/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customStyle="1" w:styleId="NumberedListlevel3">
    <w:name w:val="Numbered List level 3"/>
    <w:basedOn w:val="NumberedListlevel1"/>
    <w:uiPriority w:val="9"/>
    <w:rsid w:val="00DB24D3"/>
    <w:pPr>
      <w:numPr>
        <w:ilvl w:val="2"/>
      </w:numPr>
      <w:spacing w:before="0"/>
      <w:ind w:left="1702" w:hanging="284"/>
    </w:pPr>
  </w:style>
  <w:style w:type="paragraph" w:customStyle="1" w:styleId="BasicParagraph">
    <w:name w:val="[Basic Paragraph]"/>
    <w:basedOn w:val="Normal"/>
    <w:uiPriority w:val="99"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25715"/>
    <w:rPr>
      <w:rFonts w:asciiTheme="majorHAnsi" w:hAnsiTheme="majorHAnsi"/>
      <w:b/>
      <w:color w:val="2A4055" w:themeColor="accent1"/>
    </w:rPr>
  </w:style>
  <w:style w:type="paragraph" w:customStyle="1" w:styleId="Tableheading">
    <w:name w:val="Table heading"/>
    <w:basedOn w:val="BodyText"/>
    <w:uiPriority w:val="11"/>
    <w:qFormat/>
    <w:rsid w:val="001912A0"/>
    <w:pPr>
      <w:spacing w:beforeLines="40" w:before="96" w:afterLines="40" w:after="96" w:line="264" w:lineRule="auto"/>
    </w:pPr>
    <w:rPr>
      <w:rFonts w:ascii="Calibri" w:hAnsi="Calibri"/>
      <w:b/>
      <w:color w:val="FFFFFF" w:themeColor="background1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-bandedrows">
    <w:name w:val="NIAA Table - banded rows"/>
    <w:basedOn w:val="TableNormal"/>
    <w:uiPriority w:val="99"/>
    <w:rsid w:val="00D303B7"/>
    <w:pPr>
      <w:spacing w:before="60" w:after="60"/>
    </w:pPr>
    <w:rPr>
      <w:rFonts w:ascii="Calibri" w:hAnsi="Calibri"/>
    </w:r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D1D1D1" w:themeColor="background2"/>
          <w:left w:val="nil"/>
          <w:bottom w:val="single" w:sz="18" w:space="0" w:color="D1D1D1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DD761C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A4055" w:themeColor="accent1"/>
    </w:rPr>
  </w:style>
  <w:style w:type="paragraph" w:customStyle="1" w:styleId="Tablenumbering">
    <w:name w:val="Table numbering"/>
    <w:uiPriority w:val="11"/>
    <w:qFormat/>
    <w:rsid w:val="00FF5459"/>
    <w:pPr>
      <w:numPr>
        <w:numId w:val="3"/>
      </w:numPr>
      <w:spacing w:before="60" w:after="60"/>
      <w:ind w:left="284" w:hanging="284"/>
    </w:pPr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8A67E3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/>
      <w:ind w:left="851" w:hanging="851"/>
    </w:pPr>
    <w:rPr>
      <w:b/>
      <w:iCs/>
      <w:color w:val="1C2B39"/>
      <w:sz w:val="22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PanelHeading">
    <w:name w:val="Panel Heading"/>
    <w:basedOn w:val="Normal"/>
    <w:uiPriority w:val="11"/>
    <w:qFormat/>
    <w:rsid w:val="00825715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DD7500"/>
      <w:sz w:val="28"/>
      <w:szCs w:val="28"/>
      <w:lang w:val="en-US"/>
    </w:rPr>
  </w:style>
  <w:style w:type="paragraph" w:customStyle="1" w:styleId="PanelBody">
    <w:name w:val="Panel Body"/>
    <w:basedOn w:val="Normal"/>
    <w:uiPriority w:val="11"/>
    <w:qFormat/>
    <w:rsid w:val="008A67E3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left="198" w:right="215"/>
    </w:pPr>
    <w:rPr>
      <w:rFonts w:eastAsia="Times New Roman" w:cstheme="minorHAnsi"/>
      <w:sz w:val="22"/>
      <w:szCs w:val="22"/>
      <w:lang w:val="en-US"/>
    </w:rPr>
  </w:style>
  <w:style w:type="paragraph" w:customStyle="1" w:styleId="PanelBullet">
    <w:name w:val="Panel Bullet"/>
    <w:uiPriority w:val="11"/>
    <w:qFormat/>
    <w:rsid w:val="008A67E3"/>
    <w:pPr>
      <w:keepLines/>
      <w:numPr>
        <w:numId w:val="20"/>
      </w:numPr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right="215"/>
      <w:contextualSpacing/>
    </w:pPr>
    <w:rPr>
      <w:rFonts w:eastAsia="Times New Roman" w:cstheme="minorHAnsi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DD761C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next w:val="Normal"/>
    <w:link w:val="TitleChar"/>
    <w:qFormat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styleId="GridTable4">
    <w:name w:val="Grid Table 4"/>
    <w:basedOn w:val="TableNormal"/>
    <w:uiPriority w:val="49"/>
    <w:rsid w:val="007814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otal">
    <w:name w:val="Table Total"/>
    <w:basedOn w:val="Tablebody"/>
    <w:link w:val="TableTotalChar"/>
    <w:uiPriority w:val="11"/>
    <w:qFormat/>
    <w:rsid w:val="00A316E1"/>
    <w:rPr>
      <w:b/>
    </w:rPr>
  </w:style>
  <w:style w:type="character" w:customStyle="1" w:styleId="TablebodyChar">
    <w:name w:val="Table body Char"/>
    <w:basedOn w:val="DefaultParagraphFont"/>
    <w:link w:val="Tablebody"/>
    <w:uiPriority w:val="11"/>
    <w:rsid w:val="00A316E1"/>
  </w:style>
  <w:style w:type="character" w:customStyle="1" w:styleId="TableTotalChar">
    <w:name w:val="Table Total Char"/>
    <w:basedOn w:val="TablebodyChar"/>
    <w:link w:val="TableTotal"/>
    <w:uiPriority w:val="11"/>
    <w:rsid w:val="00A316E1"/>
    <w:rPr>
      <w:b/>
    </w:rPr>
  </w:style>
  <w:style w:type="paragraph" w:customStyle="1" w:styleId="Blockquote">
    <w:name w:val="Blockquote"/>
    <w:basedOn w:val="BodyText"/>
    <w:link w:val="BlockquoteChar"/>
    <w:uiPriority w:val="11"/>
    <w:qFormat/>
    <w:rsid w:val="007C544A"/>
    <w:pPr>
      <w:ind w:left="567"/>
    </w:pPr>
  </w:style>
  <w:style w:type="character" w:customStyle="1" w:styleId="BlockquoteChar">
    <w:name w:val="Blockquote Char"/>
    <w:basedOn w:val="BodyTextChar"/>
    <w:link w:val="Blockquote"/>
    <w:uiPriority w:val="11"/>
    <w:rsid w:val="007C544A"/>
    <w:rPr>
      <w:sz w:val="22"/>
    </w:rPr>
  </w:style>
  <w:style w:type="character" w:customStyle="1" w:styleId="normaltextrun">
    <w:name w:val="normaltextrun"/>
    <w:basedOn w:val="DefaultParagraphFont"/>
    <w:rsid w:val="00260018"/>
  </w:style>
  <w:style w:type="table" w:styleId="TableGrid">
    <w:name w:val="Table Grid"/>
    <w:basedOn w:val="TableNormal"/>
    <w:uiPriority w:val="39"/>
    <w:rsid w:val="003E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E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eop">
    <w:name w:val="eop"/>
    <w:basedOn w:val="DefaultParagraphFont"/>
    <w:rsid w:val="003E553B"/>
  </w:style>
  <w:style w:type="character" w:customStyle="1" w:styleId="tabchar">
    <w:name w:val="tabchar"/>
    <w:basedOn w:val="DefaultParagraphFont"/>
    <w:rsid w:val="00A404D7"/>
  </w:style>
  <w:style w:type="character" w:customStyle="1" w:styleId="scxw182885105">
    <w:name w:val="scxw182885105"/>
    <w:basedOn w:val="DefaultParagraphFont"/>
    <w:rsid w:val="00A404D7"/>
  </w:style>
  <w:style w:type="paragraph" w:customStyle="1" w:styleId="BulletedListlevel2">
    <w:name w:val="Bulleted List level 2"/>
    <w:basedOn w:val="BulletedListlvl1"/>
    <w:uiPriority w:val="10"/>
    <w:qFormat/>
    <w:rsid w:val="00250C57"/>
    <w:pPr>
      <w:numPr>
        <w:numId w:val="0"/>
      </w:numPr>
      <w:spacing w:before="0"/>
      <w:ind w:left="737" w:hanging="283"/>
    </w:pPr>
  </w:style>
  <w:style w:type="character" w:customStyle="1" w:styleId="ui-provider">
    <w:name w:val="ui-provider"/>
    <w:basedOn w:val="DefaultParagraphFont"/>
    <w:rsid w:val="00250C57"/>
  </w:style>
  <w:style w:type="paragraph" w:customStyle="1" w:styleId="NoParagraphStyle">
    <w:name w:val="[No Paragraph Style]"/>
    <w:basedOn w:val="Normal"/>
    <w:rsid w:val="0062160E"/>
    <w:pPr>
      <w:autoSpaceDE w:val="0"/>
      <w:autoSpaceDN w:val="0"/>
      <w:spacing w:after="0" w:line="288" w:lineRule="auto"/>
    </w:pPr>
    <w:rPr>
      <w:rFonts w:ascii="Montserrat" w:hAnsi="Montserrat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5765"/>
    <w:rPr>
      <w:color w:val="0289C8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02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8C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028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8C6"/>
    <w:rPr>
      <w:b/>
      <w:bCs/>
    </w:rPr>
  </w:style>
  <w:style w:type="paragraph" w:styleId="Revision">
    <w:name w:val="Revision"/>
    <w:hidden/>
    <w:uiPriority w:val="99"/>
    <w:semiHidden/>
    <w:rsid w:val="00F028C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028C6"/>
    <w:rPr>
      <w:color w:val="0289C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E7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3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2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7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39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54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04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84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4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13yarn.org.au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treasury.gov.au/youpl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rivacy@niaa.gov.au" TargetMode="External"/><Relationship Id="rId36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iaa.gov.au/node/1573" TargetMode="External"/><Relationship Id="rId35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A4055"/>
      </a:accent1>
      <a:accent2>
        <a:srgbClr val="00948D"/>
      </a:accent2>
      <a:accent3>
        <a:srgbClr val="DD761C"/>
      </a:accent3>
      <a:accent4>
        <a:srgbClr val="B8A284"/>
      </a:accent4>
      <a:accent5>
        <a:srgbClr val="1C2B39"/>
      </a:accent5>
      <a:accent6>
        <a:srgbClr val="D1D1D1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710a584d-b494-4e90-bb0e-8d2ba517c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PMCNotes xmlns="710a584d-b494-4e90-bb0e-8d2ba517c0e5" xsi:nil="true"/>
    <NonRecordJustification xmlns="685f9fda-bd71-4433-b331-92feb9553089">None</NonRecordJustification>
    <ShareHubID xmlns="710a584d-b494-4e90-bb0e-8d2ba517c0e5">PDOC24-80454</ShareHubID>
    <TaxCatchAll xmlns="710a584d-b494-4e90-bb0e-8d2ba517c0e5">
      <Value>1</Value>
    </TaxCatchAll>
    <jd1c641577414dfdab1686c9d5d0dbd0 xmlns="710a584d-b494-4e90-bb0e-8d2ba517c0e5">
      <Terms xmlns="http://schemas.microsoft.com/office/infopath/2007/PartnerControls"/>
    </jd1c641577414dfdab1686c9d5d0db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033A54CA443D38498FA65BAAD7AEC74B" ma:contentTypeVersion="4" ma:contentTypeDescription="ShareHub Document" ma:contentTypeScope="" ma:versionID="9a16fa696b7d25b389457b573db693d1">
  <xsd:schema xmlns:xsd="http://www.w3.org/2001/XMLSchema" xmlns:xs="http://www.w3.org/2001/XMLSchema" xmlns:p="http://schemas.microsoft.com/office/2006/metadata/properties" xmlns:ns1="710a584d-b494-4e90-bb0e-8d2ba517c0e5" xmlns:ns3="685f9fda-bd71-4433-b331-92feb9553089" targetNamespace="http://schemas.microsoft.com/office/2006/metadata/properties" ma:root="true" ma:fieldsID="d7304d5deffb17e8592f945a30bf8656" ns1:_="" ns3:_="">
    <xsd:import namespace="710a584d-b494-4e90-bb0e-8d2ba517c0e5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a584d-b494-4e90-bb0e-8d2ba517c0e5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cb32c4f-bcd3-4183-a5b3-c231faa50d41}" ma:internalName="TaxCatchAll" ma:showField="CatchAllData" ma:web="710a584d-b494-4e90-bb0e-8d2ba517c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b32c4f-bcd3-4183-a5b3-c231faa50d41}" ma:internalName="TaxCatchAllLabel" ma:readOnly="true" ma:showField="CatchAllDataLabel" ma:web="710a584d-b494-4e90-bb0e-8d2ba517c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  <Name/>
  <Classification/>
  <DLM/>
  <SectionName/>
  <DH/>
  <Byline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1E183B05-2DB8-419E-8578-CD3EDEF69F43}">
  <ds:schemaRefs>
    <ds:schemaRef ds:uri="http://purl.org/dc/elements/1.1/"/>
    <ds:schemaRef ds:uri="http://schemas.microsoft.com/office/2006/metadata/properties"/>
    <ds:schemaRef ds:uri="710a584d-b494-4e90-bb0e-8d2ba517c0e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85f9fda-bd71-4433-b331-92feb95530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05847F-FE14-4547-BB80-5759D8BDD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9C4B5-DE10-4A2D-A238-E943CB765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a584d-b494-4e90-bb0e-8d2ba517c0e5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3AE62-A212-4B26-92DA-A3B336E8AE06}">
  <ds:schemaRefs/>
</ds:datastoreItem>
</file>

<file path=customXml/itemProps5.xml><?xml version="1.0" encoding="utf-8"?>
<ds:datastoreItem xmlns:ds="http://schemas.openxmlformats.org/officeDocument/2006/customXml" ds:itemID="{AA3677A9-68E2-4312-9D87-8D3BA017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2740</Characters>
  <Application>Microsoft Office Word</Application>
  <DocSecurity>0</DocSecurity>
  <Lines>58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2024-05-20T02:29:00Z</dcterms:created>
  <dcterms:modified xsi:type="dcterms:W3CDTF">2024-05-20T02:29:00Z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0x0101002825A64A6E1845A99A9D8EE8A5686ECB00033A54CA443D38498FA65BAAD7AEC74B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